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25A4F" w14:textId="1FF83484" w:rsidR="00CD0F7B" w:rsidRPr="00B9494B" w:rsidRDefault="0040308C" w:rsidP="00051DE4">
      <w:pPr>
        <w:pStyle w:val="Textoindependiente"/>
        <w:jc w:val="both"/>
        <w:rPr>
          <w:rFonts w:ascii="Times New Roman"/>
          <w:sz w:val="20"/>
          <w:lang w:val="es-PE"/>
        </w:rPr>
      </w:pPr>
      <w:r>
        <w:rPr>
          <w:rFonts w:ascii="Times New Roman"/>
          <w:noProof/>
          <w:sz w:val="20"/>
          <w:lang w:val="en-US"/>
        </w:rPr>
        <w:drawing>
          <wp:anchor distT="0" distB="0" distL="114300" distR="114300" simplePos="0" relativeHeight="487611392" behindDoc="0" locked="0" layoutInCell="1" allowOverlap="1" wp14:anchorId="52CCBEF8" wp14:editId="35A660E3">
            <wp:simplePos x="0" y="0"/>
            <wp:positionH relativeFrom="margin">
              <wp:posOffset>-707927</wp:posOffset>
            </wp:positionH>
            <wp:positionV relativeFrom="paragraph">
              <wp:posOffset>-998590</wp:posOffset>
            </wp:positionV>
            <wp:extent cx="7631276" cy="10739392"/>
            <wp:effectExtent l="0" t="0" r="825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atulas_bases y anexos_AGOSTO_-02.jpg"/>
                    <pic:cNvPicPr/>
                  </pic:nvPicPr>
                  <pic:blipFill>
                    <a:blip r:embed="rId11">
                      <a:extLst>
                        <a:ext uri="{28A0092B-C50C-407E-A947-70E740481C1C}">
                          <a14:useLocalDpi xmlns:a14="http://schemas.microsoft.com/office/drawing/2010/main" val="0"/>
                        </a:ext>
                      </a:extLst>
                    </a:blip>
                    <a:stretch>
                      <a:fillRect/>
                    </a:stretch>
                  </pic:blipFill>
                  <pic:spPr>
                    <a:xfrm>
                      <a:off x="0" y="0"/>
                      <a:ext cx="7637234" cy="10747777"/>
                    </a:xfrm>
                    <a:prstGeom prst="rect">
                      <a:avLst/>
                    </a:prstGeom>
                  </pic:spPr>
                </pic:pic>
              </a:graphicData>
            </a:graphic>
            <wp14:sizeRelH relativeFrom="page">
              <wp14:pctWidth>0</wp14:pctWidth>
            </wp14:sizeRelH>
            <wp14:sizeRelV relativeFrom="page">
              <wp14:pctHeight>0</wp14:pctHeight>
            </wp14:sizeRelV>
          </wp:anchor>
        </w:drawing>
      </w:r>
    </w:p>
    <w:p w14:paraId="094F4D30" w14:textId="6F345E7A" w:rsidR="00CD0F7B" w:rsidRDefault="00CD0F7B" w:rsidP="00051DE4">
      <w:pPr>
        <w:pStyle w:val="Textoindependiente"/>
        <w:jc w:val="both"/>
        <w:rPr>
          <w:rFonts w:ascii="Times New Roman"/>
          <w:sz w:val="20"/>
        </w:rPr>
      </w:pPr>
    </w:p>
    <w:p w14:paraId="4250DEAA" w14:textId="008667B9" w:rsidR="00CD0F7B" w:rsidRDefault="00CD0F7B" w:rsidP="00051DE4">
      <w:pPr>
        <w:pStyle w:val="Textoindependiente"/>
        <w:jc w:val="both"/>
        <w:rPr>
          <w:rFonts w:ascii="Times New Roman"/>
          <w:sz w:val="20"/>
        </w:rPr>
      </w:pPr>
    </w:p>
    <w:p w14:paraId="337AEA63" w14:textId="6799E404" w:rsidR="00CD0F7B" w:rsidRDefault="00CD0F7B" w:rsidP="00051DE4">
      <w:pPr>
        <w:pStyle w:val="Textoindependiente"/>
        <w:jc w:val="both"/>
        <w:rPr>
          <w:rFonts w:ascii="Times New Roman"/>
          <w:sz w:val="20"/>
        </w:rPr>
      </w:pPr>
    </w:p>
    <w:p w14:paraId="1E4662AF" w14:textId="77777777" w:rsidR="002F6059" w:rsidRDefault="002F6059" w:rsidP="00051DE4">
      <w:pPr>
        <w:jc w:val="both"/>
        <w:rPr>
          <w:sz w:val="48"/>
          <w:szCs w:val="48"/>
          <w:lang w:val="es-PE"/>
        </w:rPr>
      </w:pPr>
    </w:p>
    <w:p w14:paraId="1D283F6B" w14:textId="77777777" w:rsidR="002F6059" w:rsidRDefault="002F6059" w:rsidP="00051DE4">
      <w:pPr>
        <w:jc w:val="both"/>
        <w:rPr>
          <w:sz w:val="48"/>
          <w:szCs w:val="48"/>
          <w:lang w:val="es-PE"/>
        </w:rPr>
      </w:pPr>
    </w:p>
    <w:p w14:paraId="547ADD36" w14:textId="77777777" w:rsidR="005271F0" w:rsidRDefault="005271F0" w:rsidP="00051DE4">
      <w:pPr>
        <w:jc w:val="both"/>
        <w:rPr>
          <w:sz w:val="48"/>
          <w:szCs w:val="48"/>
          <w:lang w:val="es-PE"/>
        </w:rPr>
      </w:pPr>
    </w:p>
    <w:p w14:paraId="7B87BC02" w14:textId="77777777" w:rsidR="005271F0" w:rsidRDefault="005271F0" w:rsidP="00051DE4">
      <w:pPr>
        <w:jc w:val="both"/>
        <w:rPr>
          <w:sz w:val="48"/>
          <w:szCs w:val="48"/>
          <w:lang w:val="es-PE"/>
        </w:rPr>
      </w:pPr>
    </w:p>
    <w:p w14:paraId="5D24F161" w14:textId="77777777" w:rsidR="005271F0" w:rsidRDefault="005271F0" w:rsidP="00051DE4">
      <w:pPr>
        <w:jc w:val="both"/>
        <w:rPr>
          <w:sz w:val="48"/>
          <w:szCs w:val="48"/>
          <w:lang w:val="es-PE"/>
        </w:rPr>
      </w:pPr>
    </w:p>
    <w:p w14:paraId="3EA27E68" w14:textId="77777777" w:rsidR="005271F0" w:rsidRDefault="005271F0" w:rsidP="00051DE4">
      <w:pPr>
        <w:jc w:val="both"/>
        <w:rPr>
          <w:sz w:val="48"/>
          <w:szCs w:val="48"/>
          <w:lang w:val="es-PE"/>
        </w:rPr>
      </w:pPr>
    </w:p>
    <w:p w14:paraId="55554214" w14:textId="77777777" w:rsidR="002F6059" w:rsidRDefault="002F6059" w:rsidP="00051DE4">
      <w:pPr>
        <w:jc w:val="both"/>
        <w:rPr>
          <w:sz w:val="48"/>
          <w:szCs w:val="48"/>
          <w:lang w:val="es-PE"/>
        </w:rPr>
      </w:pPr>
    </w:p>
    <w:p w14:paraId="257A23D9" w14:textId="4491AE99" w:rsidR="000E2A6D" w:rsidRDefault="000E2A6D" w:rsidP="00051DE4">
      <w:pPr>
        <w:jc w:val="both"/>
        <w:rPr>
          <w:sz w:val="48"/>
          <w:szCs w:val="48"/>
          <w:lang w:val="es-PE"/>
        </w:rPr>
      </w:pPr>
      <w:r w:rsidRPr="0055047E">
        <w:rPr>
          <w:sz w:val="48"/>
          <w:szCs w:val="48"/>
          <w:lang w:val="es-PE"/>
        </w:rPr>
        <w:t>ANEXOS DE BASES INICIALES INNOVACIÓN EMPRESARIAL PARA MICROEMPRESAS Y ASOCIACIONES</w:t>
      </w:r>
      <w:r w:rsidR="00404213">
        <w:rPr>
          <w:sz w:val="48"/>
          <w:szCs w:val="48"/>
          <w:lang w:val="es-PE"/>
        </w:rPr>
        <w:t>- CAMBIO CLIMÁTICO</w:t>
      </w:r>
    </w:p>
    <w:p w14:paraId="7D21C288" w14:textId="05A739F9" w:rsidR="00404213" w:rsidRPr="0055047E" w:rsidRDefault="00404213" w:rsidP="00051DE4">
      <w:pPr>
        <w:jc w:val="both"/>
        <w:rPr>
          <w:sz w:val="48"/>
          <w:szCs w:val="48"/>
          <w:lang w:val="es-PE"/>
        </w:rPr>
      </w:pPr>
      <w:r>
        <w:rPr>
          <w:sz w:val="48"/>
          <w:szCs w:val="48"/>
          <w:lang w:val="es-PE"/>
        </w:rPr>
        <w:t>FASE 2</w:t>
      </w:r>
    </w:p>
    <w:p w14:paraId="59BDF0A8" w14:textId="77777777" w:rsidR="000E2A6D" w:rsidRPr="0055047E" w:rsidRDefault="000E2A6D" w:rsidP="00051DE4">
      <w:pPr>
        <w:jc w:val="both"/>
        <w:rPr>
          <w:lang w:val="es-PE"/>
        </w:rPr>
      </w:pPr>
    </w:p>
    <w:p w14:paraId="66C6390B" w14:textId="77777777" w:rsidR="000E2A6D" w:rsidRPr="0055047E" w:rsidRDefault="000E2A6D" w:rsidP="00051DE4">
      <w:pPr>
        <w:jc w:val="both"/>
        <w:rPr>
          <w:lang w:val="es-PE"/>
        </w:rPr>
      </w:pPr>
    </w:p>
    <w:p w14:paraId="5D8736EE" w14:textId="77777777" w:rsidR="000E2A6D" w:rsidRPr="0055047E" w:rsidRDefault="000E2A6D" w:rsidP="00051DE4">
      <w:pPr>
        <w:jc w:val="both"/>
        <w:rPr>
          <w:lang w:val="es-PE"/>
        </w:rPr>
      </w:pPr>
    </w:p>
    <w:p w14:paraId="275343CB" w14:textId="77777777" w:rsidR="000E2A6D" w:rsidRPr="0055047E" w:rsidRDefault="000E2A6D" w:rsidP="00051DE4">
      <w:pPr>
        <w:jc w:val="both"/>
        <w:rPr>
          <w:lang w:val="es-PE"/>
        </w:rPr>
      </w:pPr>
    </w:p>
    <w:p w14:paraId="405C9BD6" w14:textId="77777777" w:rsidR="000E2A6D" w:rsidRPr="0055047E" w:rsidRDefault="000E2A6D" w:rsidP="00051DE4">
      <w:pPr>
        <w:jc w:val="both"/>
        <w:rPr>
          <w:lang w:val="es-PE"/>
        </w:rPr>
      </w:pPr>
    </w:p>
    <w:p w14:paraId="3BD33975" w14:textId="77777777" w:rsidR="000E2A6D" w:rsidRPr="0055047E" w:rsidRDefault="000E2A6D" w:rsidP="00051DE4">
      <w:pPr>
        <w:jc w:val="both"/>
        <w:rPr>
          <w:lang w:val="es-PE"/>
        </w:rPr>
      </w:pPr>
    </w:p>
    <w:p w14:paraId="315019BE" w14:textId="77777777" w:rsidR="000E2A6D" w:rsidRPr="0055047E" w:rsidRDefault="000E2A6D" w:rsidP="00051DE4">
      <w:pPr>
        <w:jc w:val="both"/>
        <w:rPr>
          <w:lang w:val="es-PE"/>
        </w:rPr>
      </w:pPr>
    </w:p>
    <w:p w14:paraId="68F85880" w14:textId="77777777" w:rsidR="000E2A6D" w:rsidRPr="0055047E" w:rsidRDefault="000E2A6D" w:rsidP="00051DE4">
      <w:pPr>
        <w:jc w:val="both"/>
        <w:rPr>
          <w:lang w:val="es-PE"/>
        </w:rPr>
      </w:pPr>
    </w:p>
    <w:p w14:paraId="1A681579" w14:textId="77777777" w:rsidR="000E2A6D" w:rsidRPr="0055047E" w:rsidRDefault="000E2A6D" w:rsidP="00051DE4">
      <w:pPr>
        <w:jc w:val="both"/>
        <w:rPr>
          <w:lang w:val="es-PE"/>
        </w:rPr>
      </w:pPr>
    </w:p>
    <w:p w14:paraId="260C76CF" w14:textId="77777777" w:rsidR="000E2A6D" w:rsidRPr="0055047E" w:rsidRDefault="000E2A6D" w:rsidP="00051DE4">
      <w:pPr>
        <w:jc w:val="both"/>
        <w:rPr>
          <w:lang w:val="es-PE"/>
        </w:rPr>
      </w:pPr>
    </w:p>
    <w:p w14:paraId="4736B159" w14:textId="77777777" w:rsidR="000E2A6D" w:rsidRPr="0055047E" w:rsidRDefault="000E2A6D" w:rsidP="00051DE4">
      <w:pPr>
        <w:jc w:val="both"/>
        <w:rPr>
          <w:lang w:val="es-PE"/>
        </w:rPr>
      </w:pPr>
    </w:p>
    <w:p w14:paraId="183E8E7B" w14:textId="77777777" w:rsidR="000E2A6D" w:rsidRPr="0055047E" w:rsidRDefault="000E2A6D" w:rsidP="00051DE4">
      <w:pPr>
        <w:jc w:val="both"/>
        <w:rPr>
          <w:lang w:val="es-PE"/>
        </w:rPr>
      </w:pPr>
    </w:p>
    <w:p w14:paraId="32ECD4C8" w14:textId="77777777" w:rsidR="000E2A6D" w:rsidRPr="0055047E" w:rsidRDefault="000E2A6D" w:rsidP="00051DE4">
      <w:pPr>
        <w:jc w:val="both"/>
        <w:rPr>
          <w:lang w:val="es-PE"/>
        </w:rPr>
      </w:pPr>
    </w:p>
    <w:p w14:paraId="42ABDD2A" w14:textId="77777777" w:rsidR="000E2A6D" w:rsidRPr="0055047E" w:rsidRDefault="000E2A6D" w:rsidP="00051DE4">
      <w:pPr>
        <w:jc w:val="both"/>
        <w:rPr>
          <w:lang w:val="es-PE"/>
        </w:rPr>
      </w:pPr>
    </w:p>
    <w:p w14:paraId="56506C4C" w14:textId="77777777" w:rsidR="000E2A6D" w:rsidRPr="0055047E" w:rsidRDefault="000E2A6D" w:rsidP="00051DE4">
      <w:pPr>
        <w:jc w:val="both"/>
        <w:rPr>
          <w:lang w:val="es-PE"/>
        </w:rPr>
      </w:pPr>
    </w:p>
    <w:p w14:paraId="665789DB" w14:textId="77777777" w:rsidR="000E2A6D" w:rsidRPr="0055047E" w:rsidRDefault="000E2A6D" w:rsidP="00051DE4">
      <w:pPr>
        <w:jc w:val="both"/>
        <w:rPr>
          <w:lang w:val="es-PE"/>
        </w:rPr>
      </w:pPr>
    </w:p>
    <w:p w14:paraId="47508620" w14:textId="77777777" w:rsidR="000E2A6D" w:rsidRPr="0055047E" w:rsidRDefault="000E2A6D" w:rsidP="00051DE4">
      <w:pPr>
        <w:jc w:val="both"/>
        <w:rPr>
          <w:lang w:val="es-PE"/>
        </w:rPr>
      </w:pPr>
    </w:p>
    <w:p w14:paraId="77366538" w14:textId="77777777" w:rsidR="000E2A6D" w:rsidRDefault="000E2A6D" w:rsidP="00051DE4">
      <w:pPr>
        <w:jc w:val="both"/>
        <w:rPr>
          <w:lang w:val="es-PE"/>
        </w:rPr>
      </w:pPr>
    </w:p>
    <w:p w14:paraId="5E49F9F8" w14:textId="77777777" w:rsidR="005271F0" w:rsidRPr="0055047E" w:rsidRDefault="005271F0" w:rsidP="00051DE4">
      <w:pPr>
        <w:jc w:val="both"/>
        <w:rPr>
          <w:lang w:val="es-PE"/>
        </w:rPr>
      </w:pPr>
    </w:p>
    <w:p w14:paraId="7CD60F40" w14:textId="77777777" w:rsidR="000E2A6D" w:rsidRPr="0055047E" w:rsidRDefault="000E2A6D" w:rsidP="00051DE4">
      <w:pPr>
        <w:jc w:val="both"/>
        <w:rPr>
          <w:lang w:val="es-PE"/>
        </w:rPr>
      </w:pPr>
    </w:p>
    <w:p w14:paraId="3B13F878" w14:textId="77777777" w:rsidR="000E2A6D" w:rsidRPr="0055047E" w:rsidRDefault="000E2A6D" w:rsidP="00051DE4">
      <w:pPr>
        <w:jc w:val="both"/>
        <w:rPr>
          <w:lang w:val="es-PE"/>
        </w:rPr>
      </w:pPr>
    </w:p>
    <w:p w14:paraId="082FF4EE" w14:textId="77777777" w:rsidR="000E2A6D" w:rsidRPr="0055047E" w:rsidRDefault="000E2A6D" w:rsidP="00051DE4">
      <w:pPr>
        <w:jc w:val="both"/>
        <w:rPr>
          <w:lang w:val="es-PE"/>
        </w:rPr>
      </w:pPr>
    </w:p>
    <w:bookmarkStart w:id="0" w:name="_Hlk171636458" w:displacedByCustomXml="next"/>
    <w:sdt>
      <w:sdtPr>
        <w:rPr>
          <w:rFonts w:asciiTheme="minorHAnsi" w:eastAsia="Calibri" w:hAnsiTheme="minorHAnsi" w:cstheme="minorBidi"/>
          <w:b/>
          <w:bCs/>
          <w:color w:val="009999"/>
          <w:sz w:val="28"/>
          <w:szCs w:val="28"/>
          <w:lang w:val="es-ES" w:eastAsia="en-US"/>
        </w:rPr>
        <w:id w:val="-1565796563"/>
        <w:docPartObj>
          <w:docPartGallery w:val="Table of Contents"/>
          <w:docPartUnique/>
        </w:docPartObj>
      </w:sdtPr>
      <w:sdtEndPr>
        <w:rPr>
          <w:color w:val="auto"/>
          <w:sz w:val="22"/>
          <w:szCs w:val="22"/>
        </w:rPr>
      </w:sdtEndPr>
      <w:sdtContent>
        <w:p w14:paraId="6D58924D" w14:textId="77777777" w:rsidR="000E2A6D" w:rsidRDefault="000E2A6D" w:rsidP="00051DE4">
          <w:pPr>
            <w:pStyle w:val="TtuloTDC"/>
            <w:tabs>
              <w:tab w:val="center" w:pos="4961"/>
            </w:tabs>
            <w:jc w:val="both"/>
            <w:rPr>
              <w:rFonts w:asciiTheme="minorHAnsi" w:eastAsia="Calibri" w:hAnsiTheme="minorHAnsi" w:cstheme="minorHAnsi"/>
              <w:b/>
              <w:bCs/>
              <w:color w:val="009999"/>
              <w:sz w:val="28"/>
              <w:szCs w:val="22"/>
              <w:lang w:val="es-ES" w:eastAsia="en-US"/>
            </w:rPr>
          </w:pPr>
          <w:r>
            <w:rPr>
              <w:rFonts w:asciiTheme="minorHAnsi" w:eastAsia="Calibri" w:hAnsiTheme="minorHAnsi" w:cstheme="minorHAnsi"/>
              <w:b/>
              <w:bCs/>
              <w:color w:val="009999"/>
              <w:sz w:val="28"/>
              <w:szCs w:val="22"/>
              <w:lang w:val="es-ES" w:eastAsia="en-US"/>
            </w:rPr>
            <w:tab/>
          </w:r>
        </w:p>
        <w:p w14:paraId="79F17D52" w14:textId="77777777" w:rsidR="000E2A6D" w:rsidRDefault="000E2A6D" w:rsidP="00051DE4">
          <w:pPr>
            <w:pStyle w:val="TtuloTDC"/>
            <w:jc w:val="both"/>
            <w:rPr>
              <w:rFonts w:asciiTheme="minorHAnsi" w:hAnsiTheme="minorHAnsi" w:cstheme="minorHAnsi"/>
              <w:b/>
              <w:color w:val="009999"/>
              <w:sz w:val="28"/>
              <w:lang w:val="es-ES"/>
            </w:rPr>
          </w:pPr>
        </w:p>
        <w:p w14:paraId="64C43D1C" w14:textId="77777777" w:rsidR="005271F0" w:rsidRDefault="000E2A6D" w:rsidP="00051DE4">
          <w:pPr>
            <w:pStyle w:val="TtuloTDC"/>
            <w:jc w:val="center"/>
            <w:rPr>
              <w:noProof/>
            </w:rPr>
          </w:pPr>
          <w:r w:rsidRPr="00983FF5">
            <w:rPr>
              <w:rFonts w:asciiTheme="minorHAnsi" w:hAnsiTheme="minorHAnsi" w:cstheme="minorHAnsi"/>
              <w:b/>
              <w:color w:val="009999"/>
              <w:sz w:val="28"/>
              <w:lang w:val="es-ES"/>
            </w:rPr>
            <w:t>CONTENIDO</w:t>
          </w:r>
          <w:r w:rsidRPr="00C32752">
            <w:rPr>
              <w:rFonts w:ascii="Cambria" w:eastAsia="Times New Roman" w:hAnsi="Cambria" w:cs="Times New Roman"/>
              <w:color w:val="365F91"/>
            </w:rPr>
            <w:fldChar w:fldCharType="begin"/>
          </w:r>
          <w:r w:rsidRPr="00C32752">
            <w:instrText xml:space="preserve"> TOC \o "1-3" \h \z \u </w:instrText>
          </w:r>
          <w:r w:rsidRPr="00C32752">
            <w:rPr>
              <w:rFonts w:ascii="Cambria" w:eastAsia="Times New Roman" w:hAnsi="Cambria" w:cs="Times New Roman"/>
              <w:color w:val="365F91"/>
            </w:rPr>
            <w:fldChar w:fldCharType="separate"/>
          </w:r>
        </w:p>
        <w:p w14:paraId="57694831" w14:textId="348D27A5" w:rsidR="005271F0" w:rsidRDefault="00055F63" w:rsidP="00051DE4">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29" w:history="1">
            <w:r w:rsidR="005271F0" w:rsidRPr="00706B0F">
              <w:rPr>
                <w:rStyle w:val="Hipervnculo"/>
                <w:noProof/>
              </w:rPr>
              <w:t>ANEXO 1: GLOSARIO</w:t>
            </w:r>
            <w:r w:rsidR="005271F0">
              <w:rPr>
                <w:noProof/>
                <w:webHidden/>
              </w:rPr>
              <w:tab/>
            </w:r>
            <w:r w:rsidR="005271F0">
              <w:rPr>
                <w:noProof/>
                <w:webHidden/>
              </w:rPr>
              <w:fldChar w:fldCharType="begin"/>
            </w:r>
            <w:r w:rsidR="005271F0">
              <w:rPr>
                <w:noProof/>
                <w:webHidden/>
              </w:rPr>
              <w:instrText xml:space="preserve"> PAGEREF _Toc175576129 \h </w:instrText>
            </w:r>
            <w:r w:rsidR="005271F0">
              <w:rPr>
                <w:noProof/>
                <w:webHidden/>
              </w:rPr>
            </w:r>
            <w:r w:rsidR="005271F0">
              <w:rPr>
                <w:noProof/>
                <w:webHidden/>
              </w:rPr>
              <w:fldChar w:fldCharType="separate"/>
            </w:r>
            <w:r w:rsidR="00051DE4">
              <w:rPr>
                <w:noProof/>
                <w:webHidden/>
              </w:rPr>
              <w:t>3</w:t>
            </w:r>
            <w:r w:rsidR="005271F0">
              <w:rPr>
                <w:noProof/>
                <w:webHidden/>
              </w:rPr>
              <w:fldChar w:fldCharType="end"/>
            </w:r>
          </w:hyperlink>
        </w:p>
        <w:p w14:paraId="7D0364A7" w14:textId="1D8C8CF8" w:rsidR="005271F0" w:rsidRDefault="00055F63" w:rsidP="00051DE4">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0" w:history="1">
            <w:r w:rsidR="005271F0" w:rsidRPr="00706B0F">
              <w:rPr>
                <w:rStyle w:val="Hipervnculo"/>
                <w:noProof/>
              </w:rPr>
              <w:t>ANEXO 2: REQUISITOS LEGALESDE LA ENTIDAD SOLICITANTE Y DEL PROYECTO PRESENTADO</w:t>
            </w:r>
            <w:r w:rsidR="005271F0">
              <w:rPr>
                <w:noProof/>
                <w:webHidden/>
              </w:rPr>
              <w:tab/>
            </w:r>
            <w:r w:rsidR="005271F0">
              <w:rPr>
                <w:noProof/>
                <w:webHidden/>
              </w:rPr>
              <w:fldChar w:fldCharType="begin"/>
            </w:r>
            <w:r w:rsidR="005271F0">
              <w:rPr>
                <w:noProof/>
                <w:webHidden/>
              </w:rPr>
              <w:instrText xml:space="preserve"> PAGEREF _Toc175576130 \h </w:instrText>
            </w:r>
            <w:r w:rsidR="005271F0">
              <w:rPr>
                <w:noProof/>
                <w:webHidden/>
              </w:rPr>
            </w:r>
            <w:r w:rsidR="005271F0">
              <w:rPr>
                <w:noProof/>
                <w:webHidden/>
              </w:rPr>
              <w:fldChar w:fldCharType="separate"/>
            </w:r>
            <w:r w:rsidR="00051DE4">
              <w:rPr>
                <w:noProof/>
                <w:webHidden/>
              </w:rPr>
              <w:t>7</w:t>
            </w:r>
            <w:r w:rsidR="005271F0">
              <w:rPr>
                <w:noProof/>
                <w:webHidden/>
              </w:rPr>
              <w:fldChar w:fldCharType="end"/>
            </w:r>
          </w:hyperlink>
        </w:p>
        <w:p w14:paraId="0639473E" w14:textId="4EE35AC7" w:rsidR="005271F0" w:rsidRDefault="00055F63" w:rsidP="00051DE4">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1" w:history="1">
            <w:r w:rsidR="005271F0" w:rsidRPr="00706B0F">
              <w:rPr>
                <w:rStyle w:val="Hipervnculo"/>
                <w:noProof/>
              </w:rPr>
              <w:t>ANEXO 3: REQUISITOS LEGALES PARA LAS ENTIDADES ASOCIADAS</w:t>
            </w:r>
            <w:r w:rsidR="005271F0">
              <w:rPr>
                <w:noProof/>
                <w:webHidden/>
              </w:rPr>
              <w:tab/>
            </w:r>
            <w:r w:rsidR="005271F0">
              <w:rPr>
                <w:noProof/>
                <w:webHidden/>
              </w:rPr>
              <w:fldChar w:fldCharType="begin"/>
            </w:r>
            <w:r w:rsidR="005271F0">
              <w:rPr>
                <w:noProof/>
                <w:webHidden/>
              </w:rPr>
              <w:instrText xml:space="preserve"> PAGEREF _Toc175576131 \h </w:instrText>
            </w:r>
            <w:r w:rsidR="005271F0">
              <w:rPr>
                <w:noProof/>
                <w:webHidden/>
              </w:rPr>
            </w:r>
            <w:r w:rsidR="005271F0">
              <w:rPr>
                <w:noProof/>
                <w:webHidden/>
              </w:rPr>
              <w:fldChar w:fldCharType="separate"/>
            </w:r>
            <w:r w:rsidR="00051DE4">
              <w:rPr>
                <w:noProof/>
                <w:webHidden/>
              </w:rPr>
              <w:t>9</w:t>
            </w:r>
            <w:r w:rsidR="005271F0">
              <w:rPr>
                <w:noProof/>
                <w:webHidden/>
              </w:rPr>
              <w:fldChar w:fldCharType="end"/>
            </w:r>
          </w:hyperlink>
        </w:p>
        <w:p w14:paraId="5E6ED0A4" w14:textId="40783FBB" w:rsidR="005271F0" w:rsidRDefault="00055F63" w:rsidP="00051DE4">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2" w:history="1">
            <w:r w:rsidR="005271F0" w:rsidRPr="00706B0F">
              <w:rPr>
                <w:rStyle w:val="Hipervnculo"/>
                <w:noProof/>
              </w:rPr>
              <w:t>ANEXO 4: LISTA DE CHEQUEO DE REQUISITOS LEGALES Y COMPROMISOS</w:t>
            </w:r>
            <w:r w:rsidR="005271F0">
              <w:rPr>
                <w:noProof/>
                <w:webHidden/>
              </w:rPr>
              <w:tab/>
            </w:r>
            <w:r w:rsidR="005271F0">
              <w:rPr>
                <w:noProof/>
                <w:webHidden/>
              </w:rPr>
              <w:fldChar w:fldCharType="begin"/>
            </w:r>
            <w:r w:rsidR="005271F0">
              <w:rPr>
                <w:noProof/>
                <w:webHidden/>
              </w:rPr>
              <w:instrText xml:space="preserve"> PAGEREF _Toc175576132 \h </w:instrText>
            </w:r>
            <w:r w:rsidR="005271F0">
              <w:rPr>
                <w:noProof/>
                <w:webHidden/>
              </w:rPr>
            </w:r>
            <w:r w:rsidR="005271F0">
              <w:rPr>
                <w:noProof/>
                <w:webHidden/>
              </w:rPr>
              <w:fldChar w:fldCharType="separate"/>
            </w:r>
            <w:r w:rsidR="00051DE4">
              <w:rPr>
                <w:noProof/>
                <w:webHidden/>
              </w:rPr>
              <w:t>10</w:t>
            </w:r>
            <w:r w:rsidR="005271F0">
              <w:rPr>
                <w:noProof/>
                <w:webHidden/>
              </w:rPr>
              <w:fldChar w:fldCharType="end"/>
            </w:r>
          </w:hyperlink>
        </w:p>
        <w:p w14:paraId="5C47097B" w14:textId="6CE532D0" w:rsidR="005271F0" w:rsidRDefault="00055F63" w:rsidP="00051DE4">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3" w:history="1">
            <w:r w:rsidR="005271F0" w:rsidRPr="00706B0F">
              <w:rPr>
                <w:rStyle w:val="Hipervnculo"/>
                <w:noProof/>
              </w:rPr>
              <w:t>ANEXO 5: ORIENTACIONES PARA EL PRESUPUESTO - GASTOS ELEGIBLES Y NO ELEGIBLES</w:t>
            </w:r>
            <w:r w:rsidR="005271F0">
              <w:rPr>
                <w:noProof/>
                <w:webHidden/>
              </w:rPr>
              <w:tab/>
            </w:r>
            <w:r w:rsidR="005271F0">
              <w:rPr>
                <w:noProof/>
                <w:webHidden/>
              </w:rPr>
              <w:fldChar w:fldCharType="begin"/>
            </w:r>
            <w:r w:rsidR="005271F0">
              <w:rPr>
                <w:noProof/>
                <w:webHidden/>
              </w:rPr>
              <w:instrText xml:space="preserve"> PAGEREF _Toc175576133 \h </w:instrText>
            </w:r>
            <w:r w:rsidR="005271F0">
              <w:rPr>
                <w:noProof/>
                <w:webHidden/>
              </w:rPr>
            </w:r>
            <w:r w:rsidR="005271F0">
              <w:rPr>
                <w:noProof/>
                <w:webHidden/>
              </w:rPr>
              <w:fldChar w:fldCharType="separate"/>
            </w:r>
            <w:r w:rsidR="00051DE4">
              <w:rPr>
                <w:noProof/>
                <w:webHidden/>
              </w:rPr>
              <w:t>13</w:t>
            </w:r>
            <w:r w:rsidR="005271F0">
              <w:rPr>
                <w:noProof/>
                <w:webHidden/>
              </w:rPr>
              <w:fldChar w:fldCharType="end"/>
            </w:r>
          </w:hyperlink>
        </w:p>
        <w:p w14:paraId="2C438EB9" w14:textId="0B7BFD21" w:rsidR="005271F0" w:rsidRDefault="00055F63" w:rsidP="00051DE4">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4" w:history="1">
            <w:r w:rsidR="005271F0" w:rsidRPr="00706B0F">
              <w:rPr>
                <w:rStyle w:val="Hipervnculo"/>
                <w:noProof/>
              </w:rPr>
              <w:t>ANEXO 6: DIRECTRICES PARA LA FIRMA DEL CONTRATO DE ADJUDICACIÓN DE RNR</w:t>
            </w:r>
            <w:r w:rsidR="005271F0">
              <w:rPr>
                <w:noProof/>
                <w:webHidden/>
              </w:rPr>
              <w:tab/>
            </w:r>
            <w:r w:rsidR="005271F0">
              <w:rPr>
                <w:noProof/>
                <w:webHidden/>
              </w:rPr>
              <w:fldChar w:fldCharType="begin"/>
            </w:r>
            <w:r w:rsidR="005271F0">
              <w:rPr>
                <w:noProof/>
                <w:webHidden/>
              </w:rPr>
              <w:instrText xml:space="preserve"> PAGEREF _Toc175576134 \h </w:instrText>
            </w:r>
            <w:r w:rsidR="005271F0">
              <w:rPr>
                <w:noProof/>
                <w:webHidden/>
              </w:rPr>
            </w:r>
            <w:r w:rsidR="005271F0">
              <w:rPr>
                <w:noProof/>
                <w:webHidden/>
              </w:rPr>
              <w:fldChar w:fldCharType="separate"/>
            </w:r>
            <w:r w:rsidR="00051DE4">
              <w:rPr>
                <w:noProof/>
                <w:webHidden/>
              </w:rPr>
              <w:t>18</w:t>
            </w:r>
            <w:r w:rsidR="005271F0">
              <w:rPr>
                <w:noProof/>
                <w:webHidden/>
              </w:rPr>
              <w:fldChar w:fldCharType="end"/>
            </w:r>
          </w:hyperlink>
        </w:p>
        <w:p w14:paraId="36C71D48" w14:textId="6213C6C9" w:rsidR="005271F0" w:rsidRDefault="00055F63" w:rsidP="00051DE4">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5" w:history="1">
            <w:r w:rsidR="005271F0" w:rsidRPr="00706B0F">
              <w:rPr>
                <w:rStyle w:val="Hipervnculo"/>
                <w:noProof/>
              </w:rPr>
              <w:t>ANEXO 7: MODELO DE CURRICULUM VITAE</w:t>
            </w:r>
            <w:r w:rsidR="005271F0">
              <w:rPr>
                <w:noProof/>
                <w:webHidden/>
              </w:rPr>
              <w:tab/>
            </w:r>
            <w:r w:rsidR="005271F0">
              <w:rPr>
                <w:noProof/>
                <w:webHidden/>
              </w:rPr>
              <w:fldChar w:fldCharType="begin"/>
            </w:r>
            <w:r w:rsidR="005271F0">
              <w:rPr>
                <w:noProof/>
                <w:webHidden/>
              </w:rPr>
              <w:instrText xml:space="preserve"> PAGEREF _Toc175576135 \h </w:instrText>
            </w:r>
            <w:r w:rsidR="005271F0">
              <w:rPr>
                <w:noProof/>
                <w:webHidden/>
              </w:rPr>
            </w:r>
            <w:r w:rsidR="005271F0">
              <w:rPr>
                <w:noProof/>
                <w:webHidden/>
              </w:rPr>
              <w:fldChar w:fldCharType="separate"/>
            </w:r>
            <w:r w:rsidR="00051DE4">
              <w:rPr>
                <w:noProof/>
                <w:webHidden/>
              </w:rPr>
              <w:t>21</w:t>
            </w:r>
            <w:r w:rsidR="005271F0">
              <w:rPr>
                <w:noProof/>
                <w:webHidden/>
              </w:rPr>
              <w:fldChar w:fldCharType="end"/>
            </w:r>
          </w:hyperlink>
        </w:p>
        <w:p w14:paraId="0FBB3757" w14:textId="32DD8E99" w:rsidR="005271F0" w:rsidRDefault="00055F63" w:rsidP="00051DE4">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6" w:history="1">
            <w:r w:rsidR="005271F0" w:rsidRPr="00706B0F">
              <w:rPr>
                <w:rStyle w:val="Hipervnculo"/>
                <w:noProof/>
              </w:rPr>
              <w:t>ANEXO 8: PERFIL TÉCNICO - PROFESIONAL</w:t>
            </w:r>
            <w:r w:rsidR="005271F0">
              <w:rPr>
                <w:noProof/>
                <w:webHidden/>
              </w:rPr>
              <w:tab/>
            </w:r>
            <w:r w:rsidR="005271F0">
              <w:rPr>
                <w:noProof/>
                <w:webHidden/>
              </w:rPr>
              <w:fldChar w:fldCharType="begin"/>
            </w:r>
            <w:r w:rsidR="005271F0">
              <w:rPr>
                <w:noProof/>
                <w:webHidden/>
              </w:rPr>
              <w:instrText xml:space="preserve"> PAGEREF _Toc175576136 \h </w:instrText>
            </w:r>
            <w:r w:rsidR="005271F0">
              <w:rPr>
                <w:noProof/>
                <w:webHidden/>
              </w:rPr>
            </w:r>
            <w:r w:rsidR="005271F0">
              <w:rPr>
                <w:noProof/>
                <w:webHidden/>
              </w:rPr>
              <w:fldChar w:fldCharType="separate"/>
            </w:r>
            <w:r w:rsidR="00051DE4">
              <w:rPr>
                <w:noProof/>
                <w:webHidden/>
              </w:rPr>
              <w:t>24</w:t>
            </w:r>
            <w:r w:rsidR="005271F0">
              <w:rPr>
                <w:noProof/>
                <w:webHidden/>
              </w:rPr>
              <w:fldChar w:fldCharType="end"/>
            </w:r>
          </w:hyperlink>
        </w:p>
        <w:p w14:paraId="1C46B277" w14:textId="3A11EE2D" w:rsidR="005271F0" w:rsidRDefault="00055F63" w:rsidP="00051DE4">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7" w:history="1">
            <w:r w:rsidR="005271F0" w:rsidRPr="00706B0F">
              <w:rPr>
                <w:rStyle w:val="Hipervnculo"/>
                <w:noProof/>
              </w:rPr>
              <w:t>ANEXO 9: CARTA DE COMPROMISO DE COLABORACIÓN (ENTIDADES ASOCIADAS)</w:t>
            </w:r>
            <w:r w:rsidR="005271F0">
              <w:rPr>
                <w:noProof/>
                <w:webHidden/>
              </w:rPr>
              <w:tab/>
            </w:r>
            <w:r w:rsidR="005271F0">
              <w:rPr>
                <w:noProof/>
                <w:webHidden/>
              </w:rPr>
              <w:fldChar w:fldCharType="begin"/>
            </w:r>
            <w:r w:rsidR="005271F0">
              <w:rPr>
                <w:noProof/>
                <w:webHidden/>
              </w:rPr>
              <w:instrText xml:space="preserve"> PAGEREF _Toc175576137 \h </w:instrText>
            </w:r>
            <w:r w:rsidR="005271F0">
              <w:rPr>
                <w:noProof/>
                <w:webHidden/>
              </w:rPr>
            </w:r>
            <w:r w:rsidR="005271F0">
              <w:rPr>
                <w:noProof/>
                <w:webHidden/>
              </w:rPr>
              <w:fldChar w:fldCharType="separate"/>
            </w:r>
            <w:r w:rsidR="00051DE4">
              <w:rPr>
                <w:noProof/>
                <w:webHidden/>
              </w:rPr>
              <w:t>25</w:t>
            </w:r>
            <w:r w:rsidR="005271F0">
              <w:rPr>
                <w:noProof/>
                <w:webHidden/>
              </w:rPr>
              <w:fldChar w:fldCharType="end"/>
            </w:r>
          </w:hyperlink>
        </w:p>
        <w:p w14:paraId="5F393900" w14:textId="3DDFF7E4" w:rsidR="005271F0" w:rsidRDefault="00055F63" w:rsidP="00051DE4">
          <w:pPr>
            <w:pStyle w:val="TDC1"/>
            <w:tabs>
              <w:tab w:val="right" w:leader="dot" w:pos="10054"/>
            </w:tabs>
            <w:ind w:left="1134" w:firstLine="0"/>
            <w:jc w:val="both"/>
            <w:rPr>
              <w:rFonts w:asciiTheme="minorHAnsi" w:eastAsiaTheme="minorEastAsia" w:hAnsiTheme="minorHAnsi" w:cstheme="minorBidi"/>
              <w:noProof/>
              <w:kern w:val="2"/>
              <w:lang w:val="es-PE" w:eastAsia="es-PE"/>
              <w14:ligatures w14:val="standardContextual"/>
            </w:rPr>
          </w:pPr>
          <w:hyperlink w:anchor="_Toc175576138" w:history="1">
            <w:r w:rsidR="005271F0" w:rsidRPr="00706B0F">
              <w:rPr>
                <w:rStyle w:val="Hipervnculo"/>
                <w:noProof/>
              </w:rPr>
              <w:t>ANEXO 10: CARTA DE COMPROMISO DE COLABORACIÓN PARA ENTIDADES ASOCIADAS (SÓLO UNIVERSIDADES Y CITES PÚBLICOS QUE SE LES DIFICULTE LA FIRMA DEL REPRESENTANTE LEGAL)</w:t>
            </w:r>
            <w:r w:rsidR="005271F0">
              <w:rPr>
                <w:noProof/>
                <w:webHidden/>
              </w:rPr>
              <w:tab/>
            </w:r>
            <w:r w:rsidR="005271F0">
              <w:rPr>
                <w:noProof/>
                <w:webHidden/>
              </w:rPr>
              <w:fldChar w:fldCharType="begin"/>
            </w:r>
            <w:r w:rsidR="005271F0">
              <w:rPr>
                <w:noProof/>
                <w:webHidden/>
              </w:rPr>
              <w:instrText xml:space="preserve"> PAGEREF _Toc175576138 \h </w:instrText>
            </w:r>
            <w:r w:rsidR="005271F0">
              <w:rPr>
                <w:noProof/>
                <w:webHidden/>
              </w:rPr>
            </w:r>
            <w:r w:rsidR="005271F0">
              <w:rPr>
                <w:noProof/>
                <w:webHidden/>
              </w:rPr>
              <w:fldChar w:fldCharType="separate"/>
            </w:r>
            <w:r w:rsidR="00051DE4">
              <w:rPr>
                <w:noProof/>
                <w:webHidden/>
              </w:rPr>
              <w:t>26</w:t>
            </w:r>
            <w:r w:rsidR="005271F0">
              <w:rPr>
                <w:noProof/>
                <w:webHidden/>
              </w:rPr>
              <w:fldChar w:fldCharType="end"/>
            </w:r>
          </w:hyperlink>
        </w:p>
        <w:p w14:paraId="314C9090" w14:textId="2A777248" w:rsidR="005271F0" w:rsidRDefault="00055F63" w:rsidP="00051DE4">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39" w:history="1">
            <w:r w:rsidR="005271F0" w:rsidRPr="00706B0F">
              <w:rPr>
                <w:rStyle w:val="Hipervnculo"/>
                <w:noProof/>
              </w:rPr>
              <w:t>ANEXO 11: CONVENIO DE ASOCIACIÓN PARA LA EJECUCIÓN DE PROYECTOS</w:t>
            </w:r>
            <w:r w:rsidR="005271F0">
              <w:rPr>
                <w:noProof/>
                <w:webHidden/>
              </w:rPr>
              <w:tab/>
            </w:r>
            <w:r w:rsidR="005271F0">
              <w:rPr>
                <w:noProof/>
                <w:webHidden/>
              </w:rPr>
              <w:fldChar w:fldCharType="begin"/>
            </w:r>
            <w:r w:rsidR="005271F0">
              <w:rPr>
                <w:noProof/>
                <w:webHidden/>
              </w:rPr>
              <w:instrText xml:space="preserve"> PAGEREF _Toc175576139 \h </w:instrText>
            </w:r>
            <w:r w:rsidR="005271F0">
              <w:rPr>
                <w:noProof/>
                <w:webHidden/>
              </w:rPr>
            </w:r>
            <w:r w:rsidR="005271F0">
              <w:rPr>
                <w:noProof/>
                <w:webHidden/>
              </w:rPr>
              <w:fldChar w:fldCharType="separate"/>
            </w:r>
            <w:r w:rsidR="00051DE4">
              <w:rPr>
                <w:noProof/>
                <w:webHidden/>
              </w:rPr>
              <w:t>28</w:t>
            </w:r>
            <w:r w:rsidR="005271F0">
              <w:rPr>
                <w:noProof/>
                <w:webHidden/>
              </w:rPr>
              <w:fldChar w:fldCharType="end"/>
            </w:r>
          </w:hyperlink>
        </w:p>
        <w:p w14:paraId="6152BCCD" w14:textId="06F123B7" w:rsidR="005271F0" w:rsidRDefault="00055F63" w:rsidP="00051DE4">
          <w:pPr>
            <w:pStyle w:val="TDC1"/>
            <w:tabs>
              <w:tab w:val="right" w:leader="dot" w:pos="10054"/>
            </w:tabs>
            <w:jc w:val="both"/>
            <w:rPr>
              <w:rFonts w:asciiTheme="minorHAnsi" w:eastAsiaTheme="minorEastAsia" w:hAnsiTheme="minorHAnsi" w:cstheme="minorBidi"/>
              <w:noProof/>
              <w:kern w:val="2"/>
              <w:lang w:val="es-PE" w:eastAsia="es-PE"/>
              <w14:ligatures w14:val="standardContextual"/>
            </w:rPr>
          </w:pPr>
          <w:hyperlink w:anchor="_Toc175576140" w:history="1">
            <w:r w:rsidR="005271F0" w:rsidRPr="00706B0F">
              <w:rPr>
                <w:rStyle w:val="Hipervnculo"/>
                <w:noProof/>
              </w:rPr>
              <w:t>ANEXO 12: CONTENIDO DEL FORMULARIO DE POSTULACIÓN</w:t>
            </w:r>
            <w:r w:rsidR="005271F0">
              <w:rPr>
                <w:noProof/>
                <w:webHidden/>
              </w:rPr>
              <w:tab/>
            </w:r>
            <w:r w:rsidR="005271F0">
              <w:rPr>
                <w:noProof/>
                <w:webHidden/>
              </w:rPr>
              <w:fldChar w:fldCharType="begin"/>
            </w:r>
            <w:r w:rsidR="005271F0">
              <w:rPr>
                <w:noProof/>
                <w:webHidden/>
              </w:rPr>
              <w:instrText xml:space="preserve"> PAGEREF _Toc175576140 \h </w:instrText>
            </w:r>
            <w:r w:rsidR="005271F0">
              <w:rPr>
                <w:noProof/>
                <w:webHidden/>
              </w:rPr>
            </w:r>
            <w:r w:rsidR="005271F0">
              <w:rPr>
                <w:noProof/>
                <w:webHidden/>
              </w:rPr>
              <w:fldChar w:fldCharType="separate"/>
            </w:r>
            <w:r w:rsidR="00051DE4">
              <w:rPr>
                <w:noProof/>
                <w:webHidden/>
              </w:rPr>
              <w:t>35</w:t>
            </w:r>
            <w:r w:rsidR="005271F0">
              <w:rPr>
                <w:noProof/>
                <w:webHidden/>
              </w:rPr>
              <w:fldChar w:fldCharType="end"/>
            </w:r>
          </w:hyperlink>
        </w:p>
        <w:p w14:paraId="3E21F22B" w14:textId="020663A6" w:rsidR="005271F0" w:rsidRDefault="00055F63" w:rsidP="00051DE4">
          <w:pPr>
            <w:pStyle w:val="TDC1"/>
            <w:tabs>
              <w:tab w:val="right" w:leader="dot" w:pos="10054"/>
            </w:tabs>
            <w:ind w:left="1134" w:firstLine="0"/>
            <w:jc w:val="both"/>
            <w:rPr>
              <w:rFonts w:asciiTheme="minorHAnsi" w:eastAsiaTheme="minorEastAsia" w:hAnsiTheme="minorHAnsi" w:cstheme="minorBidi"/>
              <w:noProof/>
              <w:kern w:val="2"/>
              <w:lang w:val="es-PE" w:eastAsia="es-PE"/>
              <w14:ligatures w14:val="standardContextual"/>
            </w:rPr>
          </w:pPr>
          <w:hyperlink w:anchor="_Toc175576141" w:history="1">
            <w:r w:rsidR="005271F0" w:rsidRPr="00706B0F">
              <w:rPr>
                <w:rStyle w:val="Hipervnculo"/>
                <w:rFonts w:eastAsia="Times New Roman" w:cstheme="minorHAnsi"/>
                <w:noProof/>
                <w:lang w:eastAsia="es-PE"/>
              </w:rPr>
              <w:t>ANEXO 13: ENFOQUES DE ACCIÓN CLIMÁTICA DEL PERÚ PRODUCE: “INNOVACIÓN FRENTE AL CAMBIO CLIMÁTICO”</w:t>
            </w:r>
            <w:r w:rsidR="005271F0">
              <w:rPr>
                <w:noProof/>
                <w:webHidden/>
              </w:rPr>
              <w:tab/>
            </w:r>
            <w:r w:rsidR="005271F0">
              <w:rPr>
                <w:noProof/>
                <w:webHidden/>
              </w:rPr>
              <w:fldChar w:fldCharType="begin"/>
            </w:r>
            <w:r w:rsidR="005271F0">
              <w:rPr>
                <w:noProof/>
                <w:webHidden/>
              </w:rPr>
              <w:instrText xml:space="preserve"> PAGEREF _Toc175576141 \h </w:instrText>
            </w:r>
            <w:r w:rsidR="005271F0">
              <w:rPr>
                <w:noProof/>
                <w:webHidden/>
              </w:rPr>
            </w:r>
            <w:r w:rsidR="005271F0">
              <w:rPr>
                <w:noProof/>
                <w:webHidden/>
              </w:rPr>
              <w:fldChar w:fldCharType="separate"/>
            </w:r>
            <w:r w:rsidR="00051DE4">
              <w:rPr>
                <w:noProof/>
                <w:webHidden/>
              </w:rPr>
              <w:t>36</w:t>
            </w:r>
            <w:r w:rsidR="005271F0">
              <w:rPr>
                <w:noProof/>
                <w:webHidden/>
              </w:rPr>
              <w:fldChar w:fldCharType="end"/>
            </w:r>
          </w:hyperlink>
        </w:p>
        <w:p w14:paraId="1879CA67" w14:textId="77777777" w:rsidR="000E2A6D" w:rsidRPr="00C32752" w:rsidRDefault="000E2A6D" w:rsidP="00051DE4">
          <w:pPr>
            <w:pStyle w:val="TDC1"/>
            <w:tabs>
              <w:tab w:val="right" w:leader="dot" w:pos="9062"/>
            </w:tabs>
            <w:spacing w:before="0" w:line="360" w:lineRule="auto"/>
            <w:ind w:left="0"/>
            <w:jc w:val="both"/>
            <w:rPr>
              <w:rFonts w:asciiTheme="minorHAnsi" w:eastAsiaTheme="minorEastAsia" w:hAnsiTheme="minorHAnsi" w:cstheme="minorBidi"/>
              <w:b/>
              <w:bCs/>
              <w:noProof/>
              <w:lang w:val="en-US"/>
            </w:rPr>
          </w:pPr>
          <w:r w:rsidRPr="00C32752">
            <w:rPr>
              <w:b/>
              <w:bCs/>
            </w:rPr>
            <w:fldChar w:fldCharType="end"/>
          </w:r>
        </w:p>
      </w:sdtContent>
    </w:sdt>
    <w:p w14:paraId="1356A052" w14:textId="77777777" w:rsidR="000E2A6D" w:rsidRDefault="000E2A6D" w:rsidP="00051DE4">
      <w:pPr>
        <w:jc w:val="both"/>
      </w:pPr>
    </w:p>
    <w:p w14:paraId="7D512787" w14:textId="77777777" w:rsidR="000E2A6D" w:rsidRDefault="000E2A6D" w:rsidP="00051DE4">
      <w:pPr>
        <w:jc w:val="both"/>
      </w:pPr>
    </w:p>
    <w:p w14:paraId="2D6659A9" w14:textId="77777777" w:rsidR="000E2A6D" w:rsidRDefault="000E2A6D" w:rsidP="00051DE4">
      <w:pPr>
        <w:jc w:val="both"/>
      </w:pPr>
    </w:p>
    <w:p w14:paraId="4A8A665C" w14:textId="77777777" w:rsidR="000E2A6D" w:rsidRDefault="000E2A6D" w:rsidP="00051DE4">
      <w:pPr>
        <w:jc w:val="both"/>
      </w:pPr>
    </w:p>
    <w:p w14:paraId="3A85B994" w14:textId="77777777" w:rsidR="000E2A6D" w:rsidRDefault="000E2A6D" w:rsidP="00051DE4">
      <w:pPr>
        <w:jc w:val="both"/>
      </w:pPr>
    </w:p>
    <w:p w14:paraId="372D3AA8" w14:textId="77777777" w:rsidR="000E2A6D" w:rsidRDefault="000E2A6D" w:rsidP="00051DE4">
      <w:pPr>
        <w:jc w:val="both"/>
      </w:pPr>
    </w:p>
    <w:p w14:paraId="5D301B57" w14:textId="77777777" w:rsidR="000E2A6D" w:rsidRDefault="000E2A6D" w:rsidP="00051DE4">
      <w:pPr>
        <w:jc w:val="both"/>
      </w:pPr>
      <w:r>
        <w:tab/>
      </w:r>
      <w:r>
        <w:tab/>
      </w:r>
    </w:p>
    <w:p w14:paraId="30AE26C3" w14:textId="77777777" w:rsidR="006C7408" w:rsidRDefault="006C7408" w:rsidP="00051DE4">
      <w:pPr>
        <w:jc w:val="both"/>
      </w:pPr>
    </w:p>
    <w:p w14:paraId="5B8F3445" w14:textId="77777777" w:rsidR="006C7408" w:rsidRDefault="006C7408" w:rsidP="00051DE4">
      <w:pPr>
        <w:jc w:val="both"/>
      </w:pPr>
    </w:p>
    <w:p w14:paraId="50FF46DE" w14:textId="77777777" w:rsidR="006C7408" w:rsidRDefault="006C7408" w:rsidP="00051DE4">
      <w:pPr>
        <w:jc w:val="both"/>
      </w:pPr>
    </w:p>
    <w:p w14:paraId="1FA3A43A" w14:textId="77777777" w:rsidR="006C7408" w:rsidRDefault="006C7408" w:rsidP="00051DE4">
      <w:pPr>
        <w:jc w:val="both"/>
      </w:pPr>
    </w:p>
    <w:p w14:paraId="2476CBB4" w14:textId="77777777" w:rsidR="006C7408" w:rsidRDefault="006C7408" w:rsidP="00051DE4">
      <w:pPr>
        <w:jc w:val="both"/>
      </w:pPr>
    </w:p>
    <w:p w14:paraId="285A9D44" w14:textId="77777777" w:rsidR="006C7408" w:rsidRDefault="006C7408" w:rsidP="00051DE4">
      <w:pPr>
        <w:jc w:val="both"/>
      </w:pPr>
    </w:p>
    <w:p w14:paraId="16160CA7" w14:textId="77777777" w:rsidR="006C7408" w:rsidRDefault="006C7408" w:rsidP="00051DE4">
      <w:pPr>
        <w:jc w:val="both"/>
      </w:pPr>
    </w:p>
    <w:p w14:paraId="26C47621" w14:textId="77777777" w:rsidR="006C7408" w:rsidRDefault="006C7408" w:rsidP="00051DE4">
      <w:pPr>
        <w:jc w:val="both"/>
      </w:pPr>
    </w:p>
    <w:p w14:paraId="15EB2C51" w14:textId="77777777" w:rsidR="006C7408" w:rsidRDefault="006C7408" w:rsidP="00051DE4">
      <w:pPr>
        <w:jc w:val="both"/>
      </w:pPr>
    </w:p>
    <w:p w14:paraId="4E486080" w14:textId="77777777" w:rsidR="006C7408" w:rsidRDefault="006C7408" w:rsidP="00051DE4">
      <w:pPr>
        <w:jc w:val="both"/>
      </w:pPr>
    </w:p>
    <w:p w14:paraId="3D7A9973" w14:textId="77777777" w:rsidR="006C7408" w:rsidRDefault="006C7408" w:rsidP="00051DE4">
      <w:pPr>
        <w:jc w:val="both"/>
      </w:pPr>
    </w:p>
    <w:p w14:paraId="1995D06B" w14:textId="77777777" w:rsidR="000E2A6D" w:rsidRDefault="000E2A6D" w:rsidP="00051DE4">
      <w:pPr>
        <w:jc w:val="both"/>
      </w:pPr>
    </w:p>
    <w:p w14:paraId="13B2CE71" w14:textId="77777777" w:rsidR="006C7408" w:rsidRDefault="006C7408" w:rsidP="00051DE4">
      <w:pPr>
        <w:jc w:val="both"/>
      </w:pPr>
    </w:p>
    <w:p w14:paraId="57C449C7" w14:textId="77777777" w:rsidR="002F6059" w:rsidRDefault="002F6059" w:rsidP="00051DE4">
      <w:pPr>
        <w:jc w:val="both"/>
      </w:pPr>
    </w:p>
    <w:p w14:paraId="1BEE3691" w14:textId="77777777" w:rsidR="002F6059" w:rsidRDefault="002F6059" w:rsidP="00051DE4">
      <w:pPr>
        <w:jc w:val="both"/>
      </w:pPr>
    </w:p>
    <w:p w14:paraId="3C893D40" w14:textId="77777777" w:rsidR="000E2A6D" w:rsidRPr="00983FF5" w:rsidRDefault="000E2A6D" w:rsidP="00051DE4">
      <w:pPr>
        <w:pStyle w:val="Ttulo1"/>
        <w:keepNext/>
        <w:shd w:val="clear" w:color="auto" w:fill="E7E6E6"/>
        <w:suppressAutoHyphens/>
        <w:autoSpaceDE/>
        <w:spacing w:before="120"/>
        <w:ind w:left="426"/>
        <w:jc w:val="both"/>
        <w:textAlignment w:val="baseline"/>
        <w:rPr>
          <w:sz w:val="24"/>
          <w:szCs w:val="24"/>
        </w:rPr>
      </w:pPr>
      <w:bookmarkStart w:id="1" w:name="_Toc171627409"/>
      <w:bookmarkStart w:id="2" w:name="_Toc171632175"/>
      <w:bookmarkStart w:id="3" w:name="_Toc175576129"/>
      <w:r w:rsidRPr="00983FF5">
        <w:rPr>
          <w:sz w:val="24"/>
          <w:szCs w:val="24"/>
        </w:rPr>
        <w:t xml:space="preserve">ANEXO 1: </w:t>
      </w:r>
      <w:r>
        <w:rPr>
          <w:sz w:val="24"/>
          <w:szCs w:val="24"/>
        </w:rPr>
        <w:t>GLOSARIO</w:t>
      </w:r>
      <w:bookmarkEnd w:id="1"/>
      <w:bookmarkEnd w:id="2"/>
      <w:bookmarkEnd w:id="3"/>
    </w:p>
    <w:p w14:paraId="79088254" w14:textId="77777777" w:rsidR="00051DE4" w:rsidRPr="00051DE4" w:rsidRDefault="00051DE4" w:rsidP="00051DE4">
      <w:pPr>
        <w:widowControl/>
        <w:autoSpaceDE/>
        <w:autoSpaceDN/>
        <w:spacing w:after="120"/>
        <w:ind w:left="993"/>
        <w:jc w:val="both"/>
        <w:textAlignment w:val="baseline"/>
        <w:rPr>
          <w:rFonts w:eastAsia="Times New Roman"/>
          <w:lang w:val="es-PE" w:eastAsia="es-PE"/>
        </w:rPr>
      </w:pPr>
    </w:p>
    <w:p w14:paraId="77FFA480" w14:textId="4FE0AAE2" w:rsidR="000E2A6D" w:rsidRPr="00B35C3E"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41033DB6">
        <w:rPr>
          <w:rFonts w:eastAsia="Times New Roman"/>
          <w:b/>
          <w:bCs/>
          <w:lang w:eastAsia="es-PE"/>
        </w:rPr>
        <w:t>Carta fianza:</w:t>
      </w:r>
      <w:r w:rsidRPr="41033DB6">
        <w:rPr>
          <w:rFonts w:eastAsia="Times New Roman"/>
          <w:lang w:eastAsia="es-PE"/>
        </w:rPr>
        <w:t xml:space="preserve"> Es un documento en el que se especifica que un banco u otra institución autorizada por la Superintendencia de Banca, Seguros y APF (SBS) garantiza las obligaciones financieras ante terceros (organismos públicos y privados) para el desarrollo de las operaciones comerciales una entidad, como, por ejemplo: adelanto de efectivo, prestación de servicios, trámites, alquileres, licitaciones, etc.</w:t>
      </w:r>
      <w:r w:rsidRPr="41033DB6">
        <w:rPr>
          <w:rFonts w:eastAsia="Times New Roman"/>
          <w:lang w:val="es-PE" w:eastAsia="es-PE"/>
        </w:rPr>
        <w:t> </w:t>
      </w:r>
    </w:p>
    <w:p w14:paraId="2556C40E" w14:textId="77777777" w:rsidR="000E2A6D" w:rsidRPr="001035D0" w:rsidRDefault="000E2A6D" w:rsidP="00051DE4">
      <w:pPr>
        <w:pStyle w:val="Prrafodelista"/>
        <w:widowControl/>
        <w:autoSpaceDE/>
        <w:autoSpaceDN/>
        <w:spacing w:after="120"/>
        <w:ind w:left="993" w:firstLine="0"/>
        <w:textAlignment w:val="baseline"/>
        <w:rPr>
          <w:rFonts w:ascii="Segoe UI" w:eastAsia="Times New Roman" w:hAnsi="Segoe UI" w:cs="Segoe UI"/>
          <w:sz w:val="18"/>
          <w:szCs w:val="18"/>
          <w:lang w:val="es-PE" w:eastAsia="es-PE"/>
        </w:rPr>
      </w:pPr>
      <w:proofErr w:type="spellStart"/>
      <w:r w:rsidRPr="001035D0">
        <w:rPr>
          <w:rFonts w:eastAsia="Times New Roman"/>
          <w:lang w:eastAsia="es-PE"/>
        </w:rPr>
        <w:t>ProInnóvate</w:t>
      </w:r>
      <w:proofErr w:type="spellEnd"/>
      <w:r w:rsidRPr="001035D0">
        <w:rPr>
          <w:rFonts w:eastAsia="Times New Roman"/>
          <w:lang w:eastAsia="es-PE"/>
        </w:rPr>
        <w:t xml:space="preserve"> suele requerir que las entidades solicitantes, presenten una carta fianza que garantice el fiel cumplimiento de las actividades del proyecto que se está cofinanciando, como respaldo financiero de los Recursos No Reembolsables otorgados.</w:t>
      </w:r>
      <w:r w:rsidRPr="001035D0">
        <w:rPr>
          <w:rFonts w:eastAsia="Times New Roman"/>
          <w:lang w:val="es-PE" w:eastAsia="es-PE"/>
        </w:rPr>
        <w:t> </w:t>
      </w:r>
    </w:p>
    <w:p w14:paraId="0CAC02D0" w14:textId="77777777" w:rsidR="000E2A6D" w:rsidRPr="00B35C3E"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41033DB6">
        <w:rPr>
          <w:rFonts w:eastAsia="Times New Roman"/>
          <w:b/>
          <w:bCs/>
          <w:lang w:eastAsia="es-PE"/>
        </w:rPr>
        <w:t>Cofinanciamiento monetario:</w:t>
      </w:r>
      <w:r w:rsidRPr="41033DB6">
        <w:rPr>
          <w:rFonts w:eastAsia="Times New Roman"/>
          <w:lang w:eastAsia="es-PE"/>
        </w:rPr>
        <w:t xml:space="preserve"> Es el dinero que la entidad solicitante y sus asociadas (si las hubiera) se comprometen a aportar al proyecto para que, junto con el Recurso No Reembolsable, se cubran los gastos que demandan las actividades planificadas del proyecto de innovación. De acuerdo con las características de los concursos y la modalidad de participación. </w:t>
      </w:r>
      <w:proofErr w:type="spellStart"/>
      <w:r w:rsidRPr="41033DB6">
        <w:rPr>
          <w:rFonts w:eastAsia="Times New Roman"/>
          <w:lang w:eastAsia="es-PE"/>
        </w:rPr>
        <w:t>ProInnóvate</w:t>
      </w:r>
      <w:proofErr w:type="spellEnd"/>
      <w:r w:rsidRPr="41033DB6">
        <w:rPr>
          <w:rFonts w:eastAsia="Times New Roman"/>
          <w:lang w:eastAsia="es-PE"/>
        </w:rPr>
        <w:t xml:space="preserve"> suele definir un porcentaje mínimo de cofinanciamiento monetario que la entidad solicitante y sus asociadas deban aportar al proyecto.</w:t>
      </w:r>
      <w:r w:rsidRPr="41033DB6">
        <w:rPr>
          <w:rFonts w:eastAsia="Times New Roman"/>
          <w:lang w:val="es-PE" w:eastAsia="es-PE"/>
        </w:rPr>
        <w:t> </w:t>
      </w:r>
    </w:p>
    <w:p w14:paraId="3DF4A21B" w14:textId="77777777" w:rsidR="000E2A6D" w:rsidRPr="00B35C3E"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41033DB6">
        <w:rPr>
          <w:rFonts w:eastAsia="Times New Roman"/>
          <w:b/>
          <w:bCs/>
          <w:lang w:eastAsia="es-PE"/>
        </w:rPr>
        <w:t>Cofinanciamiento no monetario:</w:t>
      </w:r>
      <w:r w:rsidRPr="41033DB6">
        <w:rPr>
          <w:rFonts w:eastAsia="Times New Roman"/>
          <w:lang w:eastAsia="es-PE"/>
        </w:rPr>
        <w:t xml:space="preserve"> Es el aporte que la entidad solicitante y sus asociadas (si las hubiera) pueden aportar al proyecto para la ejecución de las actividades del proyecto, sin efectuar un desembolso de dinero directamente al proyecto, más bien a través del aporte de recursos con los que ya cuentan y pondrán a disposición del proyecto (por ejemplo, recursos humanos especializados, equipos, instalaciones o materiales que se requerirán para las actividades del proyecto). Este aporte se valoriza en su equivalente monetario para estimar el valor total del proyecto. De acuerdo con las características de los concursos y la modalidad de participación, </w:t>
      </w:r>
      <w:proofErr w:type="spellStart"/>
      <w:r w:rsidRPr="41033DB6">
        <w:rPr>
          <w:rFonts w:eastAsia="Times New Roman"/>
          <w:lang w:eastAsia="es-PE"/>
        </w:rPr>
        <w:t>ProInnóvate</w:t>
      </w:r>
      <w:proofErr w:type="spellEnd"/>
      <w:r w:rsidRPr="41033DB6">
        <w:rPr>
          <w:rFonts w:eastAsia="Times New Roman"/>
          <w:lang w:eastAsia="es-PE"/>
        </w:rPr>
        <w:t xml:space="preserve"> suele definir un porcentaje máximo de cofinanciamiento no monetario que la entidad solicitante y sus asociadas deban aportar al proyecto.</w:t>
      </w:r>
      <w:r w:rsidRPr="41033DB6">
        <w:rPr>
          <w:rFonts w:eastAsia="Times New Roman"/>
          <w:lang w:val="es-PE" w:eastAsia="es-PE"/>
        </w:rPr>
        <w:t> </w:t>
      </w:r>
    </w:p>
    <w:p w14:paraId="6CFBB6A7" w14:textId="77777777" w:rsidR="000E2A6D" w:rsidRPr="00B35C3E"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41033DB6">
        <w:rPr>
          <w:rFonts w:eastAsia="Times New Roman"/>
          <w:b/>
          <w:bCs/>
          <w:lang w:eastAsia="es-PE"/>
        </w:rPr>
        <w:t>Comité Técnico de Evaluación:</w:t>
      </w:r>
      <w:r w:rsidRPr="41033DB6">
        <w:rPr>
          <w:rFonts w:eastAsia="Times New Roman"/>
          <w:lang w:eastAsia="es-PE"/>
        </w:rPr>
        <w:t xml:space="preserve"> Comité formado por representantes del sector privado productivo, científico académico o del sector público, todos con un alto conocimiento del área respectiva y reconocido prestigio técnico, usualmente vinculados a la </w:t>
      </w:r>
      <w:proofErr w:type="spellStart"/>
      <w:r w:rsidRPr="41033DB6">
        <w:rPr>
          <w:rFonts w:eastAsia="Times New Roman"/>
          <w:lang w:eastAsia="es-PE"/>
        </w:rPr>
        <w:t>l+D+i+e</w:t>
      </w:r>
      <w:proofErr w:type="spellEnd"/>
      <w:r w:rsidRPr="41033DB6">
        <w:rPr>
          <w:rFonts w:eastAsia="Times New Roman"/>
          <w:lang w:eastAsia="es-PE"/>
        </w:rPr>
        <w:t xml:space="preserve"> (Investigación, Desarrollo, innovación, emprendimiento).</w:t>
      </w:r>
      <w:r w:rsidRPr="41033DB6">
        <w:rPr>
          <w:rFonts w:eastAsia="Times New Roman"/>
          <w:lang w:val="es-PE" w:eastAsia="es-PE"/>
        </w:rPr>
        <w:t> </w:t>
      </w:r>
    </w:p>
    <w:p w14:paraId="0F9B2480" w14:textId="77777777" w:rsidR="000E2A6D" w:rsidRPr="00B35C3E"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41033DB6">
        <w:rPr>
          <w:rFonts w:eastAsia="Times New Roman"/>
          <w:b/>
          <w:bCs/>
          <w:lang w:eastAsia="es-PE"/>
        </w:rPr>
        <w:t>Consejo Directivo:</w:t>
      </w:r>
      <w:r w:rsidRPr="41033DB6">
        <w:rPr>
          <w:rFonts w:eastAsia="Times New Roman"/>
          <w:lang w:eastAsia="es-PE"/>
        </w:rPr>
        <w:t xml:space="preserve"> El Consejo Directivo es la unidad de dirección y máxima instancia del </w:t>
      </w:r>
      <w:proofErr w:type="spellStart"/>
      <w:r w:rsidRPr="41033DB6">
        <w:rPr>
          <w:rFonts w:eastAsia="Times New Roman"/>
          <w:lang w:eastAsia="es-PE"/>
        </w:rPr>
        <w:t>ProInnóvate</w:t>
      </w:r>
      <w:proofErr w:type="spellEnd"/>
      <w:r w:rsidRPr="41033DB6">
        <w:rPr>
          <w:rFonts w:eastAsia="Times New Roman"/>
          <w:lang w:eastAsia="es-PE"/>
        </w:rPr>
        <w:t xml:space="preserve">, cuya función es supervisar la implementación de los lineamientos aprobados por el ente rector del SINACYT y el Ministerio de la Producción, así como el funcionamiento y la utilización de los recursos asignados a </w:t>
      </w:r>
      <w:proofErr w:type="spellStart"/>
      <w:r w:rsidRPr="41033DB6">
        <w:rPr>
          <w:rFonts w:eastAsia="Times New Roman"/>
          <w:lang w:eastAsia="es-PE"/>
        </w:rPr>
        <w:t>ProInnóvate</w:t>
      </w:r>
      <w:proofErr w:type="spellEnd"/>
      <w:r w:rsidRPr="41033DB6">
        <w:rPr>
          <w:rFonts w:eastAsia="Times New Roman"/>
          <w:lang w:eastAsia="es-PE"/>
        </w:rPr>
        <w:t>.</w:t>
      </w:r>
      <w:r w:rsidRPr="41033DB6">
        <w:rPr>
          <w:rFonts w:eastAsia="Times New Roman"/>
          <w:lang w:val="es-PE" w:eastAsia="es-PE"/>
        </w:rPr>
        <w:t> </w:t>
      </w:r>
    </w:p>
    <w:p w14:paraId="4DD3F17B" w14:textId="77777777" w:rsidR="000E2A6D" w:rsidRPr="00B35C3E"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41033DB6">
        <w:rPr>
          <w:rFonts w:eastAsia="Times New Roman"/>
          <w:b/>
          <w:bCs/>
          <w:lang w:eastAsia="es-PE"/>
        </w:rPr>
        <w:t>Contrato de adjudicación de recursos no reembolsables:</w:t>
      </w:r>
      <w:r w:rsidRPr="41033DB6">
        <w:rPr>
          <w:rFonts w:eastAsia="Times New Roman"/>
          <w:lang w:eastAsia="es-PE"/>
        </w:rPr>
        <w:t xml:space="preserve"> Documento suscrito por </w:t>
      </w:r>
      <w:proofErr w:type="spellStart"/>
      <w:r w:rsidRPr="41033DB6">
        <w:rPr>
          <w:rFonts w:eastAsia="Times New Roman"/>
          <w:lang w:eastAsia="es-PE"/>
        </w:rPr>
        <w:t>ProInnóvate</w:t>
      </w:r>
      <w:proofErr w:type="spellEnd"/>
      <w:r w:rsidRPr="41033DB6">
        <w:rPr>
          <w:rFonts w:eastAsia="Times New Roman"/>
          <w:lang w:eastAsia="es-PE"/>
        </w:rPr>
        <w:t xml:space="preserve"> y la entidad beneficiaria, que contiene las condiciones, responsabilidades de las partes y otras estipulaciones necesarias para la ejecución de los subproyectos.</w:t>
      </w:r>
      <w:r w:rsidRPr="41033DB6">
        <w:rPr>
          <w:rFonts w:eastAsia="Times New Roman"/>
          <w:lang w:val="es-PE" w:eastAsia="es-PE"/>
        </w:rPr>
        <w:t> </w:t>
      </w:r>
    </w:p>
    <w:p w14:paraId="56E3D140" w14:textId="77777777" w:rsidR="000E2A6D" w:rsidRPr="00B35C3E"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41033DB6">
        <w:rPr>
          <w:rFonts w:eastAsia="Times New Roman"/>
          <w:b/>
          <w:bCs/>
          <w:lang w:eastAsia="es-PE"/>
        </w:rPr>
        <w:t>Entidad Asociada (EA):</w:t>
      </w:r>
      <w:r w:rsidRPr="41033DB6">
        <w:rPr>
          <w:rFonts w:eastAsia="Times New Roman"/>
          <w:lang w:eastAsia="es-PE"/>
        </w:rPr>
        <w:t xml:space="preserve"> La Entidad Asociada (EA) es una entidad que cuenta con capacidades técnicas, de gestión y financieras aportando, no sólo para la contrapartida monetaria y/o no monetaria sino además conocimientos, capacidades, medios y actividades al proyecto con la finalidad colaborar en lograr el objetivo del proyecto.</w:t>
      </w:r>
      <w:r w:rsidRPr="41033DB6">
        <w:rPr>
          <w:rFonts w:eastAsia="Times New Roman"/>
          <w:lang w:val="es-PE" w:eastAsia="es-PE"/>
        </w:rPr>
        <w:t> </w:t>
      </w:r>
    </w:p>
    <w:p w14:paraId="7CDF6EB8" w14:textId="77777777" w:rsidR="000E2A6D" w:rsidRPr="00B35C3E"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7194D464">
        <w:rPr>
          <w:rFonts w:eastAsia="Times New Roman"/>
          <w:b/>
          <w:bCs/>
          <w:lang w:eastAsia="es-PE"/>
        </w:rPr>
        <w:t>Entidad Solicitante (ES):</w:t>
      </w:r>
      <w:r w:rsidRPr="7194D464">
        <w:rPr>
          <w:rFonts w:eastAsia="Times New Roman"/>
          <w:lang w:eastAsia="es-PE"/>
        </w:rPr>
        <w:t xml:space="preserve"> Para efectos de este concurso, es aquella microempresa, cooperativa agraria o asociación civil de carácter productivo que presenta una propuesta de proyecto de innovación buscando el cofinanciamiento de </w:t>
      </w:r>
      <w:proofErr w:type="spellStart"/>
      <w:r w:rsidRPr="7194D464">
        <w:rPr>
          <w:rFonts w:eastAsia="Times New Roman"/>
          <w:lang w:eastAsia="es-PE"/>
        </w:rPr>
        <w:t>ProInnóvate</w:t>
      </w:r>
      <w:proofErr w:type="spellEnd"/>
      <w:r w:rsidRPr="7194D464">
        <w:rPr>
          <w:rFonts w:eastAsia="Times New Roman"/>
          <w:lang w:eastAsia="es-PE"/>
        </w:rPr>
        <w:t>.</w:t>
      </w:r>
      <w:r w:rsidRPr="7194D464">
        <w:rPr>
          <w:rFonts w:eastAsia="Times New Roman"/>
          <w:lang w:val="es-PE" w:eastAsia="es-PE"/>
        </w:rPr>
        <w:t> </w:t>
      </w:r>
    </w:p>
    <w:p w14:paraId="22A78D52" w14:textId="77777777" w:rsidR="000E2A6D" w:rsidRPr="00B35C3E"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41033DB6">
        <w:rPr>
          <w:rFonts w:eastAsia="Times New Roman"/>
          <w:b/>
          <w:bCs/>
          <w:lang w:eastAsia="es-PE"/>
        </w:rPr>
        <w:lastRenderedPageBreak/>
        <w:t>Escalamiento comercial:</w:t>
      </w:r>
      <w:r w:rsidRPr="41033DB6">
        <w:rPr>
          <w:rFonts w:eastAsia="Times New Roman"/>
          <w:lang w:eastAsia="es-PE"/>
        </w:rPr>
        <w:t xml:space="preserve"> Es el conjunto de actividades que ejecuta una empresa para introducir al mercado una innovación desarrollada, luego de haber resuelto el riesgo </w:t>
      </w:r>
      <w:r w:rsidRPr="41033DB6">
        <w:rPr>
          <w:rFonts w:eastAsia="Times New Roman"/>
          <w:color w:val="038387"/>
          <w:u w:val="single"/>
          <w:lang w:eastAsia="es-PE"/>
        </w:rPr>
        <w:t xml:space="preserve">tecnológico y/o </w:t>
      </w:r>
      <w:r w:rsidRPr="41033DB6">
        <w:rPr>
          <w:rFonts w:eastAsia="Times New Roman"/>
          <w:lang w:eastAsia="es-PE"/>
        </w:rPr>
        <w:t>técnico y logrado una alta probabilidad de aceptación del mercado. Implica disponer el sistema de producción y de distribución para la elaboración de la innovación en volúmenes comerciales. Dentro del ciclo de vida de la innovación, es la última etapa, en la que un prototipo desarrollado y validado técnica y comercialmente, se encuentra en plena introducción al mercado.</w:t>
      </w:r>
      <w:r w:rsidRPr="41033DB6">
        <w:rPr>
          <w:rFonts w:eastAsia="Times New Roman"/>
          <w:lang w:val="es-PE" w:eastAsia="es-PE"/>
        </w:rPr>
        <w:t> </w:t>
      </w:r>
    </w:p>
    <w:p w14:paraId="10E53BAA" w14:textId="77777777" w:rsidR="000E2A6D" w:rsidRPr="00B35C3E" w:rsidRDefault="000E2A6D" w:rsidP="00051DE4">
      <w:pPr>
        <w:widowControl/>
        <w:autoSpaceDE/>
        <w:autoSpaceDN/>
        <w:spacing w:after="120"/>
        <w:ind w:left="993" w:right="270" w:firstLine="45"/>
        <w:jc w:val="both"/>
        <w:textAlignment w:val="baseline"/>
        <w:rPr>
          <w:rFonts w:ascii="Segoe UI" w:eastAsia="Times New Roman" w:hAnsi="Segoe UI" w:cs="Segoe UI"/>
          <w:sz w:val="18"/>
          <w:szCs w:val="18"/>
          <w:lang w:val="es-PE" w:eastAsia="es-PE"/>
        </w:rPr>
      </w:pPr>
    </w:p>
    <w:p w14:paraId="25B56FE1" w14:textId="77777777" w:rsidR="00051DE4"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41033DB6">
        <w:rPr>
          <w:rFonts w:eastAsia="Times New Roman"/>
          <w:b/>
          <w:bCs/>
          <w:lang w:eastAsia="es-PE"/>
        </w:rPr>
        <w:t>Evaluación externa:</w:t>
      </w:r>
      <w:r w:rsidRPr="41033DB6">
        <w:rPr>
          <w:rFonts w:eastAsia="Times New Roman"/>
          <w:lang w:eastAsia="es-PE"/>
        </w:rPr>
        <w:t xml:space="preserve"> Es una de las instancias del proceso de evaluación de las propuestas de proyecto sometidas a evaluación por las entidades solicitantes. Se caracteriza por estar a cargo de un grupo de especialistas del área de conocimiento de la propuesta de proyecto, externos a </w:t>
      </w:r>
      <w:proofErr w:type="spellStart"/>
      <w:r w:rsidRPr="41033DB6">
        <w:rPr>
          <w:rFonts w:eastAsia="Times New Roman"/>
          <w:lang w:eastAsia="es-PE"/>
        </w:rPr>
        <w:t>ProInnóvate</w:t>
      </w:r>
      <w:proofErr w:type="spellEnd"/>
      <w:r w:rsidRPr="41033DB6">
        <w:rPr>
          <w:rFonts w:eastAsia="Times New Roman"/>
          <w:lang w:eastAsia="es-PE"/>
        </w:rPr>
        <w:t>. De este modo se garantiza una evaluación justa y transparente. </w:t>
      </w:r>
      <w:r w:rsidRPr="41033DB6">
        <w:rPr>
          <w:rFonts w:eastAsia="Times New Roman"/>
          <w:lang w:val="es-PE" w:eastAsia="es-PE"/>
        </w:rPr>
        <w:t> </w:t>
      </w:r>
    </w:p>
    <w:p w14:paraId="3C91C076" w14:textId="77777777" w:rsidR="00051DE4" w:rsidRDefault="00051DE4" w:rsidP="00051DE4">
      <w:pPr>
        <w:pStyle w:val="Prrafodelista"/>
        <w:rPr>
          <w:rFonts w:eastAsia="Times New Roman"/>
          <w:b/>
          <w:bCs/>
          <w:lang w:eastAsia="es-PE"/>
        </w:rPr>
      </w:pPr>
    </w:p>
    <w:p w14:paraId="265AE5EB" w14:textId="77777777" w:rsidR="00051DE4"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00051DE4">
        <w:rPr>
          <w:rFonts w:eastAsia="Times New Roman"/>
          <w:b/>
          <w:bCs/>
          <w:lang w:eastAsia="es-PE"/>
        </w:rPr>
        <w:t>Formulario de postulación:</w:t>
      </w:r>
      <w:r w:rsidRPr="00051DE4">
        <w:rPr>
          <w:rFonts w:eastAsia="Times New Roman"/>
          <w:lang w:eastAsia="es-PE"/>
        </w:rPr>
        <w:t xml:space="preserve"> Es el cuestionario electrónico elaborado por </w:t>
      </w:r>
      <w:proofErr w:type="spellStart"/>
      <w:r w:rsidRPr="00051DE4">
        <w:rPr>
          <w:rFonts w:eastAsia="Times New Roman"/>
          <w:lang w:eastAsia="es-PE"/>
        </w:rPr>
        <w:t>ProInnóvate</w:t>
      </w:r>
      <w:proofErr w:type="spellEnd"/>
      <w:r w:rsidRPr="00051DE4">
        <w:rPr>
          <w:rFonts w:eastAsia="Times New Roman"/>
          <w:lang w:eastAsia="es-PE"/>
        </w:rPr>
        <w:t>, que contiene el conjunto de preguntas y solicitudes de información acerca de la propuesta de proyecto para su evaluación. Se constituye en el único medio por el que una Entidad Solicitante participa en la convocatoria con una propuesta de proyecto.</w:t>
      </w:r>
      <w:r w:rsidRPr="00051DE4">
        <w:rPr>
          <w:rFonts w:eastAsia="Times New Roman"/>
          <w:lang w:val="es-PE" w:eastAsia="es-PE"/>
        </w:rPr>
        <w:t> </w:t>
      </w:r>
    </w:p>
    <w:p w14:paraId="083326A4" w14:textId="77777777" w:rsidR="00051DE4" w:rsidRDefault="00051DE4" w:rsidP="00051DE4">
      <w:pPr>
        <w:pStyle w:val="Prrafodelista"/>
        <w:rPr>
          <w:rFonts w:eastAsia="Times New Roman"/>
          <w:b/>
          <w:bCs/>
          <w:lang w:eastAsia="es-PE"/>
        </w:rPr>
      </w:pPr>
    </w:p>
    <w:p w14:paraId="148EF988" w14:textId="71F02F7E" w:rsidR="000E2A6D" w:rsidRPr="00051DE4" w:rsidRDefault="000E2A6D" w:rsidP="00055F63">
      <w:pPr>
        <w:widowControl/>
        <w:numPr>
          <w:ilvl w:val="0"/>
          <w:numId w:val="2"/>
        </w:numPr>
        <w:autoSpaceDE/>
        <w:autoSpaceDN/>
        <w:spacing w:after="120"/>
        <w:ind w:left="993"/>
        <w:jc w:val="both"/>
        <w:textAlignment w:val="baseline"/>
        <w:rPr>
          <w:rFonts w:eastAsia="Times New Roman"/>
          <w:lang w:val="es-PE" w:eastAsia="es-PE"/>
        </w:rPr>
      </w:pPr>
      <w:r w:rsidRPr="00051DE4">
        <w:rPr>
          <w:rFonts w:eastAsia="Times New Roman"/>
          <w:b/>
          <w:bCs/>
          <w:lang w:eastAsia="es-PE"/>
        </w:rPr>
        <w:t xml:space="preserve">Instancias de Evaluación: </w:t>
      </w:r>
      <w:r w:rsidRPr="00051DE4">
        <w:rPr>
          <w:rFonts w:eastAsia="Times New Roman"/>
          <w:lang w:eastAsia="es-PE"/>
        </w:rPr>
        <w:t xml:space="preserve">Para efectos de este concurso, la Evaluación y Selección de propuestas se realizará en tres instancias independientes que cuentan con autonomía, además de la instancia de ratificación. </w:t>
      </w:r>
      <w:proofErr w:type="spellStart"/>
      <w:r w:rsidRPr="00051DE4">
        <w:rPr>
          <w:rFonts w:eastAsia="Times New Roman"/>
          <w:lang w:eastAsia="es-PE"/>
        </w:rPr>
        <w:t>ProInnóvate</w:t>
      </w:r>
      <w:proofErr w:type="spellEnd"/>
      <w:r w:rsidRPr="00051DE4">
        <w:rPr>
          <w:rFonts w:eastAsia="Times New Roman"/>
          <w:lang w:eastAsia="es-PE"/>
        </w:rPr>
        <w:t xml:space="preserve"> mantiene en reserva la identidad de los evaluadores externos y el Comité Técnico para garantizar una evaluación de calidad</w:t>
      </w:r>
      <w:r w:rsidRPr="00051DE4">
        <w:rPr>
          <w:rFonts w:eastAsia="Times New Roman"/>
          <w:color w:val="000000"/>
          <w:shd w:val="clear" w:color="auto" w:fill="FFFFFF"/>
          <w:lang w:eastAsia="es-PE"/>
        </w:rPr>
        <w:t>.</w:t>
      </w:r>
      <w:r w:rsidRPr="00051DE4">
        <w:rPr>
          <w:rFonts w:eastAsia="Times New Roman"/>
          <w:color w:val="000000"/>
          <w:lang w:val="es-PE" w:eastAsia="es-PE"/>
        </w:rPr>
        <w:t> </w:t>
      </w:r>
    </w:p>
    <w:p w14:paraId="0E208C01" w14:textId="77777777" w:rsidR="00051DE4" w:rsidRPr="00051DE4" w:rsidRDefault="00051DE4" w:rsidP="00051DE4">
      <w:pPr>
        <w:widowControl/>
        <w:autoSpaceDE/>
        <w:autoSpaceDN/>
        <w:spacing w:after="120"/>
        <w:jc w:val="both"/>
        <w:textAlignment w:val="baseline"/>
        <w:rPr>
          <w:rFonts w:eastAsia="Times New Roman"/>
          <w:lang w:val="es-PE" w:eastAsia="es-PE"/>
        </w:rPr>
      </w:pPr>
    </w:p>
    <w:tbl>
      <w:tblPr>
        <w:tblW w:w="7590" w:type="dxa"/>
        <w:tblInd w:w="1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
        <w:gridCol w:w="3210"/>
        <w:gridCol w:w="2400"/>
        <w:gridCol w:w="1725"/>
      </w:tblGrid>
      <w:tr w:rsidR="000E2A6D" w:rsidRPr="00B35C3E" w14:paraId="67BFE6A2" w14:textId="77777777" w:rsidTr="001E749F">
        <w:trPr>
          <w:trHeight w:val="285"/>
        </w:trPr>
        <w:tc>
          <w:tcPr>
            <w:tcW w:w="255" w:type="dxa"/>
            <w:tcBorders>
              <w:top w:val="single" w:sz="6" w:space="0" w:color="auto"/>
              <w:left w:val="single" w:sz="6" w:space="0" w:color="auto"/>
              <w:bottom w:val="single" w:sz="6" w:space="0" w:color="auto"/>
              <w:right w:val="single" w:sz="6" w:space="0" w:color="auto"/>
            </w:tcBorders>
            <w:shd w:val="clear" w:color="auto" w:fill="006666"/>
            <w:vAlign w:val="bottom"/>
            <w:hideMark/>
          </w:tcPr>
          <w:p w14:paraId="4C078AC8"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color w:val="FFFFFF"/>
                <w:lang w:eastAsia="es-PE"/>
              </w:rPr>
              <w:t> </w:t>
            </w:r>
            <w:r w:rsidRPr="001035D0">
              <w:rPr>
                <w:rFonts w:eastAsia="Times New Roman"/>
                <w:color w:val="FFFFFF"/>
                <w:lang w:val="es-PE" w:eastAsia="es-PE"/>
              </w:rPr>
              <w:t> </w:t>
            </w:r>
          </w:p>
        </w:tc>
        <w:tc>
          <w:tcPr>
            <w:tcW w:w="3210" w:type="dxa"/>
            <w:tcBorders>
              <w:top w:val="single" w:sz="6" w:space="0" w:color="auto"/>
              <w:left w:val="nil"/>
              <w:bottom w:val="single" w:sz="6" w:space="0" w:color="auto"/>
              <w:right w:val="single" w:sz="6" w:space="0" w:color="auto"/>
            </w:tcBorders>
            <w:shd w:val="clear" w:color="auto" w:fill="006666"/>
            <w:vAlign w:val="bottom"/>
            <w:hideMark/>
          </w:tcPr>
          <w:p w14:paraId="5863F338"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b/>
                <w:bCs/>
                <w:color w:val="FFFFFF"/>
                <w:sz w:val="20"/>
                <w:szCs w:val="20"/>
                <w:lang w:eastAsia="es-PE"/>
              </w:rPr>
              <w:t>Instancias</w:t>
            </w:r>
            <w:r w:rsidRPr="001035D0">
              <w:rPr>
                <w:rFonts w:eastAsia="Times New Roman"/>
                <w:color w:val="FFFFFF"/>
                <w:sz w:val="20"/>
                <w:szCs w:val="20"/>
                <w:lang w:val="es-PE" w:eastAsia="es-PE"/>
              </w:rPr>
              <w:t> </w:t>
            </w:r>
          </w:p>
        </w:tc>
        <w:tc>
          <w:tcPr>
            <w:tcW w:w="2400" w:type="dxa"/>
            <w:tcBorders>
              <w:top w:val="single" w:sz="6" w:space="0" w:color="auto"/>
              <w:left w:val="nil"/>
              <w:bottom w:val="single" w:sz="6" w:space="0" w:color="auto"/>
              <w:right w:val="single" w:sz="6" w:space="0" w:color="auto"/>
            </w:tcBorders>
            <w:shd w:val="clear" w:color="auto" w:fill="006666"/>
            <w:vAlign w:val="bottom"/>
            <w:hideMark/>
          </w:tcPr>
          <w:p w14:paraId="0D76A003"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b/>
                <w:bCs/>
                <w:color w:val="FFFFFF"/>
                <w:sz w:val="20"/>
                <w:szCs w:val="20"/>
                <w:lang w:eastAsia="es-PE"/>
              </w:rPr>
              <w:t>Fase 1</w:t>
            </w:r>
            <w:r w:rsidRPr="001035D0">
              <w:rPr>
                <w:rFonts w:eastAsia="Times New Roman"/>
                <w:color w:val="FFFFFF"/>
                <w:sz w:val="20"/>
                <w:szCs w:val="20"/>
                <w:lang w:val="es-PE" w:eastAsia="es-PE"/>
              </w:rPr>
              <w:t> </w:t>
            </w:r>
          </w:p>
        </w:tc>
        <w:tc>
          <w:tcPr>
            <w:tcW w:w="1725" w:type="dxa"/>
            <w:tcBorders>
              <w:top w:val="single" w:sz="6" w:space="0" w:color="auto"/>
              <w:left w:val="nil"/>
              <w:bottom w:val="single" w:sz="6" w:space="0" w:color="auto"/>
              <w:right w:val="single" w:sz="6" w:space="0" w:color="auto"/>
            </w:tcBorders>
            <w:shd w:val="clear" w:color="auto" w:fill="006666"/>
            <w:vAlign w:val="bottom"/>
            <w:hideMark/>
          </w:tcPr>
          <w:p w14:paraId="1AE53F73"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b/>
                <w:bCs/>
                <w:color w:val="FFFFFF"/>
                <w:sz w:val="20"/>
                <w:szCs w:val="20"/>
                <w:lang w:eastAsia="es-PE"/>
              </w:rPr>
              <w:t>Fase 2</w:t>
            </w:r>
            <w:r w:rsidRPr="001035D0">
              <w:rPr>
                <w:rFonts w:eastAsia="Times New Roman"/>
                <w:color w:val="FFFFFF"/>
                <w:sz w:val="20"/>
                <w:szCs w:val="20"/>
                <w:lang w:val="es-PE" w:eastAsia="es-PE"/>
              </w:rPr>
              <w:t> </w:t>
            </w:r>
          </w:p>
        </w:tc>
      </w:tr>
      <w:tr w:rsidR="000E2A6D" w:rsidRPr="00B35C3E" w14:paraId="1E2E6DBC" w14:textId="77777777" w:rsidTr="001E749F">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47FFB61C"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a</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37FA212C"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Evaluación Externa </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11D75606"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0D0BF122"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r w:rsidR="000E2A6D" w:rsidRPr="00B35C3E" w14:paraId="730ACC2A" w14:textId="77777777" w:rsidTr="001E749F">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76348A9A"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b</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58B636D2"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Evaluación legal</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61620050"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07B2D7BB"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r w:rsidR="000E2A6D" w:rsidRPr="00B35C3E" w14:paraId="40F4DDAC" w14:textId="77777777" w:rsidTr="001E749F">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0047600C"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c</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4D3C5858"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Evaluación de Comité Técnico </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1F15F35A"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28257B38"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r w:rsidR="000E2A6D" w:rsidRPr="00B35C3E" w14:paraId="788BF3E1" w14:textId="77777777" w:rsidTr="001E749F">
        <w:trPr>
          <w:trHeight w:val="285"/>
        </w:trPr>
        <w:tc>
          <w:tcPr>
            <w:tcW w:w="255" w:type="dxa"/>
            <w:tcBorders>
              <w:top w:val="nil"/>
              <w:left w:val="single" w:sz="6" w:space="0" w:color="auto"/>
              <w:bottom w:val="single" w:sz="6" w:space="0" w:color="auto"/>
              <w:right w:val="single" w:sz="6" w:space="0" w:color="auto"/>
            </w:tcBorders>
            <w:shd w:val="clear" w:color="auto" w:fill="auto"/>
            <w:vAlign w:val="bottom"/>
            <w:hideMark/>
          </w:tcPr>
          <w:p w14:paraId="0CE8F085"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d</w:t>
            </w:r>
            <w:r w:rsidRPr="001035D0">
              <w:rPr>
                <w:rFonts w:eastAsia="Times New Roman"/>
                <w:color w:val="000000"/>
                <w:lang w:val="es-PE" w:eastAsia="es-PE"/>
              </w:rPr>
              <w:t> </w:t>
            </w:r>
          </w:p>
        </w:tc>
        <w:tc>
          <w:tcPr>
            <w:tcW w:w="3210" w:type="dxa"/>
            <w:tcBorders>
              <w:top w:val="nil"/>
              <w:left w:val="nil"/>
              <w:bottom w:val="single" w:sz="6" w:space="0" w:color="auto"/>
              <w:right w:val="single" w:sz="6" w:space="0" w:color="auto"/>
            </w:tcBorders>
            <w:shd w:val="clear" w:color="auto" w:fill="auto"/>
            <w:vAlign w:val="bottom"/>
            <w:hideMark/>
          </w:tcPr>
          <w:p w14:paraId="5F5FDA68"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color w:val="000000"/>
                <w:lang w:eastAsia="es-PE"/>
              </w:rPr>
              <w:t>Ratificación</w:t>
            </w:r>
            <w:r w:rsidRPr="001035D0">
              <w:rPr>
                <w:rFonts w:eastAsia="Times New Roman"/>
                <w:color w:val="000000"/>
                <w:lang w:val="es-PE" w:eastAsia="es-PE"/>
              </w:rPr>
              <w:t> </w:t>
            </w:r>
          </w:p>
        </w:tc>
        <w:tc>
          <w:tcPr>
            <w:tcW w:w="2400" w:type="dxa"/>
            <w:tcBorders>
              <w:top w:val="nil"/>
              <w:left w:val="nil"/>
              <w:bottom w:val="single" w:sz="6" w:space="0" w:color="auto"/>
              <w:right w:val="single" w:sz="6" w:space="0" w:color="auto"/>
            </w:tcBorders>
            <w:shd w:val="clear" w:color="auto" w:fill="auto"/>
            <w:vAlign w:val="bottom"/>
            <w:hideMark/>
          </w:tcPr>
          <w:p w14:paraId="7B4ABB8B"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c>
          <w:tcPr>
            <w:tcW w:w="1725" w:type="dxa"/>
            <w:tcBorders>
              <w:top w:val="nil"/>
              <w:left w:val="nil"/>
              <w:bottom w:val="single" w:sz="6" w:space="0" w:color="auto"/>
              <w:right w:val="single" w:sz="6" w:space="0" w:color="auto"/>
            </w:tcBorders>
            <w:shd w:val="clear" w:color="auto" w:fill="auto"/>
            <w:vAlign w:val="bottom"/>
            <w:hideMark/>
          </w:tcPr>
          <w:p w14:paraId="7D09B5AF" w14:textId="77777777" w:rsidR="000E2A6D" w:rsidRPr="001035D0" w:rsidRDefault="000E2A6D" w:rsidP="00051DE4">
            <w:pPr>
              <w:widowControl/>
              <w:autoSpaceDE/>
              <w:autoSpaceDN/>
              <w:spacing w:after="120"/>
              <w:ind w:left="66"/>
              <w:jc w:val="both"/>
              <w:textAlignment w:val="baseline"/>
              <w:rPr>
                <w:rFonts w:ascii="Times New Roman" w:eastAsia="Times New Roman" w:hAnsi="Times New Roman" w:cs="Times New Roman"/>
                <w:sz w:val="24"/>
                <w:szCs w:val="24"/>
                <w:lang w:val="es-PE" w:eastAsia="es-PE"/>
              </w:rPr>
            </w:pPr>
            <w:r w:rsidRPr="001035D0">
              <w:rPr>
                <w:rFonts w:eastAsia="Times New Roman"/>
                <w:b/>
                <w:bCs/>
                <w:color w:val="000000"/>
                <w:lang w:eastAsia="es-PE"/>
              </w:rPr>
              <w:t>√</w:t>
            </w:r>
            <w:r w:rsidRPr="001035D0">
              <w:rPr>
                <w:rFonts w:eastAsia="Times New Roman"/>
                <w:color w:val="000000"/>
                <w:lang w:val="es-PE" w:eastAsia="es-PE"/>
              </w:rPr>
              <w:t> </w:t>
            </w:r>
          </w:p>
        </w:tc>
      </w:tr>
    </w:tbl>
    <w:p w14:paraId="0D072F83" w14:textId="77777777" w:rsidR="00051DE4" w:rsidRDefault="00051DE4" w:rsidP="00051DE4">
      <w:pPr>
        <w:widowControl/>
        <w:autoSpaceDE/>
        <w:autoSpaceDN/>
        <w:spacing w:after="120"/>
        <w:jc w:val="both"/>
        <w:textAlignment w:val="baseline"/>
        <w:rPr>
          <w:rFonts w:eastAsia="Times New Roman"/>
          <w:b/>
          <w:bCs/>
          <w:lang w:eastAsia="es-PE"/>
        </w:rPr>
      </w:pPr>
    </w:p>
    <w:p w14:paraId="5E80E812" w14:textId="77777777" w:rsidR="00051DE4" w:rsidRDefault="000E2A6D" w:rsidP="00055F63">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Incentivos para investigadores:</w:t>
      </w:r>
      <w:r w:rsidRPr="00051DE4">
        <w:rPr>
          <w:rFonts w:eastAsia="Times New Roman"/>
          <w:lang w:eastAsia="es-PE"/>
        </w:rPr>
        <w:t xml:space="preserve"> Es la asignación monetaria que puede asignarse a los investigadores de las Entidades Asociadas que sean de universidades, institutos de educación superior y centros/institutos de investigación, desarrollo e innovación. Estos investigadores deben estar registrados en el CTI Vitae del CONCYTEC (</w:t>
      </w:r>
      <w:hyperlink r:id="rId12" w:tgtFrame="_blank" w:history="1">
        <w:r w:rsidRPr="00051DE4">
          <w:rPr>
            <w:rFonts w:eastAsia="Times New Roman"/>
            <w:color w:val="0000FF"/>
            <w:u w:val="single"/>
            <w:lang w:eastAsia="es-PE"/>
          </w:rPr>
          <w:t>https://ctivitae.concytec.gob.pe/appDirectorioCTI/</w:t>
        </w:r>
      </w:hyperlink>
      <w:r w:rsidRPr="00051DE4">
        <w:rPr>
          <w:rFonts w:eastAsia="Times New Roman"/>
          <w:lang w:eastAsia="es-PE"/>
        </w:rPr>
        <w:t>).</w:t>
      </w:r>
      <w:r w:rsidRPr="00051DE4">
        <w:rPr>
          <w:rFonts w:eastAsia="Times New Roman"/>
          <w:lang w:val="es-PE" w:eastAsia="es-PE"/>
        </w:rPr>
        <w:t> </w:t>
      </w:r>
    </w:p>
    <w:p w14:paraId="6246E903" w14:textId="77777777" w:rsidR="00051DE4" w:rsidRDefault="000E2A6D" w:rsidP="00055F63">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Innovación:</w:t>
      </w:r>
      <w:r w:rsidRPr="00051DE4">
        <w:rPr>
          <w:rFonts w:eastAsia="Times New Roman"/>
          <w:lang w:eastAsia="es-PE"/>
        </w:rPr>
        <w:t xml:space="preserve"> Una innovación es un producto o proceso nuevo o mejorado (o una combinación de ambos) que difiere significativamente de los productos o procesos anteriores de la empresa y que ha sido introducido en el mercado (producto) o implementado por la empresa (proceso) Manual de Oslo, 2018.</w:t>
      </w:r>
      <w:r w:rsidRPr="00051DE4">
        <w:rPr>
          <w:rFonts w:eastAsia="Times New Roman"/>
          <w:lang w:val="es-PE" w:eastAsia="es-PE"/>
        </w:rPr>
        <w:t> </w:t>
      </w:r>
    </w:p>
    <w:p w14:paraId="23D9F3CC" w14:textId="77777777" w:rsidR="00051DE4" w:rsidRDefault="000E2A6D" w:rsidP="00055F63">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Investigación básica:</w:t>
      </w:r>
      <w:r w:rsidRPr="00051DE4">
        <w:rPr>
          <w:rFonts w:eastAsia="Times New Roman"/>
          <w:lang w:eastAsia="es-PE"/>
        </w:rPr>
        <w:t xml:space="preserve"> Está dirigida a un conocimiento más completo a través de la comprensión de los aspectos fundamentales de los fenómenos, de los hechos observables o de las relaciones que establecen los entes. (</w:t>
      </w:r>
      <w:hyperlink r:id="rId13">
        <w:r w:rsidRPr="00051DE4">
          <w:rPr>
            <w:rFonts w:eastAsia="Times New Roman"/>
            <w:color w:val="0000FF"/>
            <w:u w:val="single"/>
            <w:lang w:eastAsia="es-PE"/>
          </w:rPr>
          <w:t>https://conocimiento.concytec.gob.pe/glosario/prefix:inv/</w:t>
        </w:r>
      </w:hyperlink>
      <w:r w:rsidRPr="00051DE4">
        <w:rPr>
          <w:rFonts w:eastAsia="Times New Roman"/>
          <w:lang w:eastAsia="es-PE"/>
        </w:rPr>
        <w:t>)</w:t>
      </w:r>
      <w:r w:rsidRPr="00051DE4">
        <w:rPr>
          <w:rFonts w:eastAsia="Times New Roman"/>
          <w:lang w:val="es-PE" w:eastAsia="es-PE"/>
        </w:rPr>
        <w:t> </w:t>
      </w:r>
    </w:p>
    <w:p w14:paraId="1611C17B" w14:textId="77777777" w:rsidR="00051DE4" w:rsidRDefault="000E2A6D" w:rsidP="00055F63">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Investigación aplicada</w:t>
      </w:r>
      <w:r w:rsidRPr="00051DE4">
        <w:rPr>
          <w:rFonts w:eastAsia="Times New Roman"/>
          <w:lang w:eastAsia="es-PE"/>
        </w:rPr>
        <w:t>: Está dirigida a determinar, a través del conocimiento científico, los medios (metodologías, protocolos y tecnologías) por los cuales se puede cubrir una necesidad reconocida y específica. (</w:t>
      </w:r>
      <w:hyperlink r:id="rId14">
        <w:r w:rsidRPr="00051DE4">
          <w:rPr>
            <w:rFonts w:eastAsia="Times New Roman"/>
            <w:color w:val="0000FF"/>
            <w:u w:val="single"/>
            <w:lang w:eastAsia="es-PE"/>
          </w:rPr>
          <w:t>https://conocimiento.concytec.gob.pe/glosario/prefix:inv/</w:t>
        </w:r>
      </w:hyperlink>
      <w:r w:rsidRPr="00051DE4">
        <w:rPr>
          <w:rFonts w:eastAsia="Times New Roman"/>
          <w:lang w:eastAsia="es-PE"/>
        </w:rPr>
        <w:t>)</w:t>
      </w:r>
      <w:r w:rsidRPr="00051DE4">
        <w:rPr>
          <w:rFonts w:eastAsia="Times New Roman"/>
          <w:lang w:val="es-PE" w:eastAsia="es-PE"/>
        </w:rPr>
        <w:t> </w:t>
      </w:r>
    </w:p>
    <w:p w14:paraId="4FBD51C8" w14:textId="77777777" w:rsidR="00051DE4" w:rsidRDefault="000E2A6D" w:rsidP="00055F63">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lastRenderedPageBreak/>
        <w:t>Manual Operativo para la ejecución de proyectos:</w:t>
      </w:r>
      <w:r w:rsidRPr="00051DE4">
        <w:rPr>
          <w:rFonts w:eastAsia="Times New Roman"/>
          <w:lang w:eastAsia="es-PE"/>
        </w:rPr>
        <w:t xml:space="preserve"> Documento elaborado por </w:t>
      </w:r>
      <w:proofErr w:type="spellStart"/>
      <w:r w:rsidRPr="00051DE4">
        <w:rPr>
          <w:rFonts w:eastAsia="Times New Roman"/>
          <w:lang w:eastAsia="es-PE"/>
        </w:rPr>
        <w:t>ProInnóvate</w:t>
      </w:r>
      <w:proofErr w:type="spellEnd"/>
      <w:r w:rsidRPr="00051DE4">
        <w:rPr>
          <w:rFonts w:eastAsia="Times New Roman"/>
          <w:lang w:eastAsia="es-PE"/>
        </w:rPr>
        <w:t xml:space="preserve"> que constituye la guía de gestión técnica, administrativa y financiera para la ejecución de proyectos seleccionados mediante procesos concursables para el otorgamiento de Recursos No Reembolsables (RNR) convocados por </w:t>
      </w:r>
      <w:proofErr w:type="spellStart"/>
      <w:r w:rsidRPr="00051DE4">
        <w:rPr>
          <w:rFonts w:eastAsia="Times New Roman"/>
          <w:lang w:eastAsia="es-PE"/>
        </w:rPr>
        <w:t>ProInnóvate</w:t>
      </w:r>
      <w:proofErr w:type="spellEnd"/>
      <w:r w:rsidRPr="00051DE4">
        <w:rPr>
          <w:rFonts w:eastAsia="Times New Roman"/>
          <w:lang w:eastAsia="es-PE"/>
        </w:rPr>
        <w:t>.</w:t>
      </w:r>
      <w:r w:rsidRPr="00051DE4">
        <w:rPr>
          <w:rFonts w:eastAsia="Times New Roman"/>
          <w:lang w:val="es-PE" w:eastAsia="es-PE"/>
        </w:rPr>
        <w:t> </w:t>
      </w:r>
    </w:p>
    <w:p w14:paraId="67B60354" w14:textId="77777777" w:rsidR="00051DE4" w:rsidRPr="00051DE4" w:rsidRDefault="000E2A6D" w:rsidP="00055F63">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Mercado potencial:</w:t>
      </w:r>
      <w:r w:rsidRPr="00051DE4">
        <w:rPr>
          <w:rFonts w:eastAsia="Times New Roman"/>
          <w:lang w:eastAsia="es-PE"/>
        </w:rPr>
        <w:t xml:space="preserve"> </w:t>
      </w:r>
      <w:r w:rsidRPr="00051DE4">
        <w:rPr>
          <w:rFonts w:eastAsia="Times New Roman"/>
          <w:color w:val="000000" w:themeColor="text1"/>
          <w:lang w:eastAsia="es-PE"/>
        </w:rPr>
        <w:t xml:space="preserve">El </w:t>
      </w:r>
      <w:r w:rsidRPr="00051DE4">
        <w:rPr>
          <w:rFonts w:eastAsia="Times New Roman"/>
          <w:lang w:eastAsia="es-PE"/>
        </w:rPr>
        <w:t>mercado potencial es la cantidad total de clientes que tendrían interés en el producto o servicio que ofrece la empresa.</w:t>
      </w:r>
    </w:p>
    <w:p w14:paraId="3660DC56" w14:textId="77777777" w:rsidR="00051DE4" w:rsidRDefault="000E2A6D" w:rsidP="00055F63">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Mérito innovador:</w:t>
      </w:r>
      <w:r w:rsidRPr="00051DE4">
        <w:rPr>
          <w:rFonts w:eastAsia="Times New Roman"/>
          <w:lang w:eastAsia="es-PE"/>
        </w:rPr>
        <w:t>  Una propuesta con mérito innovador muestra una clara ventaja competitiva, es decir, un conjunto de atributos diferenciales con relación a la oferta existente. Además, la propuesta debe abordar un problema, desafío u oportunidad relevante en la industria, el mercado o sociedad el cual se encuentra plenamente identificado y justifica la propuesta de innovación. </w:t>
      </w:r>
      <w:r w:rsidRPr="00051DE4">
        <w:rPr>
          <w:rFonts w:eastAsia="Times New Roman"/>
          <w:lang w:val="es-PE" w:eastAsia="es-PE"/>
        </w:rPr>
        <w:t> </w:t>
      </w:r>
    </w:p>
    <w:p w14:paraId="1EBDD74B" w14:textId="77777777" w:rsidR="00051DE4" w:rsidRDefault="000E2A6D" w:rsidP="00055F63">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Modelo de negocio:</w:t>
      </w:r>
      <w:r w:rsidRPr="00051DE4">
        <w:rPr>
          <w:rFonts w:eastAsia="Times New Roman"/>
          <w:lang w:eastAsia="es-PE"/>
        </w:rPr>
        <w:t xml:space="preserve"> Es la descripción lógica de cómo la entidad solicitante va a solucionar un problema o aprovechar una oportunidad de mercado a través del valor generado por la innovación desarrollada, generando un flujo de ingresos sostenible en el tiempo. "Un plan para la operación exitosa de un negocio, identificando fuentes de ingresos, la base de clientes objetivo, productos y detalles de financiamiento” Osterwalder y Pigneur,2010.</w:t>
      </w:r>
      <w:r w:rsidRPr="00051DE4">
        <w:rPr>
          <w:rFonts w:eastAsia="Times New Roman"/>
          <w:lang w:val="es-PE" w:eastAsia="es-PE"/>
        </w:rPr>
        <w:t> </w:t>
      </w:r>
    </w:p>
    <w:p w14:paraId="3B847208" w14:textId="77777777" w:rsidR="00051DE4" w:rsidRDefault="000E2A6D" w:rsidP="00055F63">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 xml:space="preserve">Piloto: </w:t>
      </w:r>
      <w:r w:rsidRPr="00051DE4">
        <w:rPr>
          <w:rFonts w:eastAsia="Times New Roman"/>
          <w:lang w:eastAsia="es-PE"/>
        </w:rPr>
        <w:t>El término piloto hace referencia al alcance del uso del prototipo que debe ser a escala pequeña solo con el propósito de probar la funcionalidad del mismo. Por ejemplo: si se desarrolla una máquina para introducirlo en un proceso, esta máquina no debe ser de escala comercial. Para ilustrar: si mi línea es de 1000 unidades/hora, el prototipo no puede ser de ese nivel, tendría que ser 100 o 200 unidades/hora con el objetivo de probar si funciona o no.</w:t>
      </w:r>
      <w:r w:rsidRPr="00051DE4">
        <w:rPr>
          <w:rFonts w:eastAsia="Times New Roman"/>
          <w:lang w:val="es-PE" w:eastAsia="es-PE"/>
        </w:rPr>
        <w:t> </w:t>
      </w:r>
    </w:p>
    <w:p w14:paraId="6058CF93" w14:textId="77777777" w:rsidR="00051DE4" w:rsidRDefault="000E2A6D" w:rsidP="00055F63">
      <w:pPr>
        <w:pStyle w:val="Prrafodelista"/>
        <w:widowControl/>
        <w:numPr>
          <w:ilvl w:val="0"/>
          <w:numId w:val="2"/>
        </w:numPr>
        <w:autoSpaceDE/>
        <w:autoSpaceDN/>
        <w:spacing w:after="120"/>
        <w:ind w:left="851"/>
        <w:textAlignment w:val="baseline"/>
        <w:rPr>
          <w:rFonts w:eastAsia="Times New Roman"/>
          <w:lang w:val="es-PE" w:eastAsia="es-PE"/>
        </w:rPr>
      </w:pPr>
      <w:r w:rsidRPr="00051DE4">
        <w:rPr>
          <w:rFonts w:eastAsia="Times New Roman"/>
          <w:b/>
          <w:bCs/>
          <w:lang w:eastAsia="es-PE"/>
        </w:rPr>
        <w:t>Primer desembolso:</w:t>
      </w:r>
      <w:r w:rsidRPr="00051DE4">
        <w:rPr>
          <w:rFonts w:eastAsia="Times New Roman"/>
          <w:lang w:eastAsia="es-PE"/>
        </w:rPr>
        <w:t xml:space="preserve"> </w:t>
      </w:r>
      <w:proofErr w:type="spellStart"/>
      <w:r w:rsidRPr="00051DE4">
        <w:rPr>
          <w:rFonts w:eastAsia="Times New Roman"/>
          <w:lang w:eastAsia="es-PE"/>
        </w:rPr>
        <w:t>ProInnóvate</w:t>
      </w:r>
      <w:proofErr w:type="spellEnd"/>
      <w:r w:rsidRPr="00051DE4">
        <w:rPr>
          <w:rFonts w:eastAsia="Times New Roman"/>
          <w:lang w:eastAsia="es-PE"/>
        </w:rPr>
        <w:t xml:space="preserve"> define que el aporte de recursos monetarios y no monetarios para la ejecución de las actividades del proyecto se realice por partes, cuyos montos se negocian antes de la firma del contrato de adjudicación de recursos no reembolsables (RNR).</w:t>
      </w:r>
      <w:r w:rsidRPr="00051DE4">
        <w:rPr>
          <w:rFonts w:eastAsia="Times New Roman"/>
          <w:lang w:val="es-PE" w:eastAsia="es-PE"/>
        </w:rPr>
        <w:t> </w:t>
      </w:r>
    </w:p>
    <w:p w14:paraId="1D9FDD29" w14:textId="12123A72" w:rsidR="000E2A6D" w:rsidRPr="00051DE4" w:rsidRDefault="000E2A6D" w:rsidP="00051DE4">
      <w:pPr>
        <w:pStyle w:val="Prrafodelista"/>
        <w:widowControl/>
        <w:autoSpaceDE/>
        <w:autoSpaceDN/>
        <w:spacing w:after="120"/>
        <w:ind w:left="851" w:firstLine="0"/>
        <w:textAlignment w:val="baseline"/>
        <w:rPr>
          <w:rFonts w:eastAsia="Times New Roman"/>
          <w:lang w:val="es-PE" w:eastAsia="es-PE"/>
        </w:rPr>
      </w:pPr>
      <w:proofErr w:type="spellStart"/>
      <w:r w:rsidRPr="00051DE4">
        <w:rPr>
          <w:rFonts w:eastAsia="Times New Roman"/>
          <w:lang w:eastAsia="es-PE"/>
        </w:rPr>
        <w:t>ProInnóvate</w:t>
      </w:r>
      <w:proofErr w:type="spellEnd"/>
      <w:r w:rsidRPr="00051DE4">
        <w:rPr>
          <w:rFonts w:eastAsia="Times New Roman"/>
          <w:lang w:eastAsia="es-PE"/>
        </w:rPr>
        <w:t xml:space="preserve"> ejecuta el primero de los desembolsos de RNR luego de que se ha firmado el contrato y se ha registrado la carta fianza solicitada.</w:t>
      </w:r>
      <w:r w:rsidRPr="00051DE4">
        <w:rPr>
          <w:rFonts w:eastAsia="Times New Roman"/>
          <w:lang w:val="es-PE" w:eastAsia="es-PE"/>
        </w:rPr>
        <w:t> </w:t>
      </w:r>
    </w:p>
    <w:p w14:paraId="2E5B231D" w14:textId="795ED1C5" w:rsidR="00051DE4" w:rsidRPr="00051DE4" w:rsidRDefault="000E2A6D" w:rsidP="00055F63">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Propiedad intelectual:</w:t>
      </w:r>
      <w:r w:rsidRPr="00051DE4">
        <w:rPr>
          <w:rFonts w:eastAsia="Times New Roman"/>
          <w:lang w:eastAsia="es-PE"/>
        </w:rPr>
        <w:t xml:space="preserve"> La propiedad intelectual es una herramienta que busca que los creadores o aquellos que puedan tener algún tipo de ventaja respecto a algunas otras personas por algunas habilidades de imaginación o de creación o de desarrollo de intelecto, puedan obtener una alternativa legal para proteger esta habilidad (</w:t>
      </w:r>
      <w:hyperlink r:id="rId15" w:history="1">
        <w:r w:rsidRPr="00051DE4">
          <w:rPr>
            <w:rStyle w:val="Hipervnculo"/>
            <w:rFonts w:eastAsia="Times New Roman"/>
            <w:lang w:eastAsia="es-PE"/>
          </w:rPr>
          <w:t>https://www.escuela-indecopi.edu.pe/images/publicaciones/pdf/2020/EL_ABC_DE_LA_PROPIEDAD_INTELECTUAL_REGISTRA_Y_PATENTA.pdf</w:t>
        </w:r>
      </w:hyperlink>
      <w:r w:rsidRPr="00051DE4">
        <w:rPr>
          <w:rFonts w:eastAsia="Times New Roman"/>
          <w:lang w:eastAsia="es-PE"/>
        </w:rPr>
        <w:t>)</w:t>
      </w:r>
    </w:p>
    <w:p w14:paraId="1756B3CF" w14:textId="77777777" w:rsidR="00051DE4" w:rsidRPr="00051DE4" w:rsidRDefault="000E2A6D" w:rsidP="00055F63">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Prototipo:</w:t>
      </w:r>
      <w:r w:rsidRPr="00051DE4">
        <w:rPr>
          <w:rFonts w:eastAsia="Times New Roman"/>
          <w:lang w:eastAsia="es-PE"/>
        </w:rPr>
        <w:t xml:space="preserve"> Un prototipo es la primera versión funcional del producto (bien/servicio) o proceso, resultado de la ejecución de las actividades del proyecto de desarrollo de la innovación. Sin estar listo para la introducción en el mercado, el prototipo se someterá a actividades que permitan verificar si sus características satisfacen las necesidades del público al que se dirige y si tiene su aceptación.</w:t>
      </w:r>
      <w:r w:rsidRPr="00051DE4">
        <w:rPr>
          <w:rFonts w:eastAsia="Times New Roman"/>
          <w:lang w:val="es-PE" w:eastAsia="es-PE"/>
        </w:rPr>
        <w:t> </w:t>
      </w:r>
    </w:p>
    <w:p w14:paraId="62E00EAF" w14:textId="77777777" w:rsidR="00051DE4" w:rsidRPr="00051DE4" w:rsidRDefault="000E2A6D" w:rsidP="00055F63">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Pruebas de concepto:</w:t>
      </w:r>
      <w:r w:rsidRPr="00051DE4">
        <w:rPr>
          <w:rFonts w:eastAsia="Times New Roman"/>
          <w:lang w:eastAsia="es-PE"/>
        </w:rPr>
        <w:t xml:space="preserve"> </w:t>
      </w:r>
      <w:r w:rsidRPr="00051DE4">
        <w:rPr>
          <w:rFonts w:eastAsia="Times New Roman"/>
          <w:color w:val="000000"/>
          <w:shd w:val="clear" w:color="auto" w:fill="FFFFFF"/>
          <w:lang w:eastAsia="es-PE"/>
        </w:rPr>
        <w:t xml:space="preserve">Las pruebas de concepto son un conjunto </w:t>
      </w:r>
      <w:r w:rsidRPr="00051DE4">
        <w:rPr>
          <w:rFonts w:eastAsia="Times New Roman"/>
          <w:lang w:eastAsia="es-PE"/>
        </w:rPr>
        <w:t>de actividades donde se demuestra que los principios básicos previstos, sustentan el desarrollo de la innovación que serán ciertamente aplicables.</w:t>
      </w:r>
      <w:r w:rsidRPr="00051DE4">
        <w:rPr>
          <w:rFonts w:ascii="Segoe UI" w:eastAsia="Times New Roman" w:hAnsi="Segoe UI" w:cs="Segoe UI"/>
          <w:color w:val="666666"/>
          <w:sz w:val="18"/>
          <w:szCs w:val="18"/>
          <w:shd w:val="clear" w:color="auto" w:fill="FFFFFF"/>
          <w:lang w:val="es-PE" w:eastAsia="es-PE"/>
        </w:rPr>
        <w:t> </w:t>
      </w:r>
      <w:r w:rsidRPr="00051DE4">
        <w:rPr>
          <w:rFonts w:eastAsia="Times New Roman"/>
          <w:lang w:val="es-PE" w:eastAsia="es-PE"/>
        </w:rPr>
        <w:t> </w:t>
      </w:r>
    </w:p>
    <w:p w14:paraId="659A3D27" w14:textId="77777777" w:rsidR="00051DE4" w:rsidRPr="00051DE4" w:rsidRDefault="000E2A6D" w:rsidP="00055F63">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Recurso No Reembolsable (RNR):</w:t>
      </w:r>
      <w:r w:rsidRPr="00051DE4">
        <w:rPr>
          <w:rFonts w:eastAsia="Times New Roman"/>
          <w:lang w:eastAsia="es-PE"/>
        </w:rPr>
        <w:t xml:space="preserve"> Es el aporte monetario que aporta el Estado Peruano, por intermedio de ProInnóvate, para el cofinanciamiento de los proyectos elegidos, vía concurso. Su principal característica es ser un fondo no sujeto a devolución por parte de la entidad solicitante, siempre y cuando se cumplan con las obligaciones establecidas en el contrato de RNR.</w:t>
      </w:r>
      <w:r w:rsidRPr="00051DE4">
        <w:rPr>
          <w:rFonts w:eastAsia="Times New Roman"/>
          <w:lang w:val="es-PE" w:eastAsia="es-PE"/>
        </w:rPr>
        <w:t> </w:t>
      </w:r>
    </w:p>
    <w:p w14:paraId="0A42DED2" w14:textId="77777777" w:rsidR="00051DE4" w:rsidRPr="00051DE4" w:rsidRDefault="000E2A6D" w:rsidP="00055F63">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Resultado mínimo esperado:</w:t>
      </w:r>
      <w:r w:rsidRPr="00051DE4">
        <w:rPr>
          <w:rFonts w:eastAsia="Times New Roman"/>
          <w:lang w:eastAsia="es-PE"/>
        </w:rPr>
        <w:t xml:space="preserve"> Para efectos de este concurso. En cada una de las etapas del ciclo de vida de la innovación que recorre la entidad ejecutora con el acompañamiento de ProInnóvate (desarrollo de prototipo, desarrollo de producto), se ha definido un conjunto de resultados que </w:t>
      </w:r>
      <w:r w:rsidRPr="00051DE4">
        <w:rPr>
          <w:rFonts w:eastAsia="Times New Roman"/>
          <w:lang w:eastAsia="es-PE"/>
        </w:rPr>
        <w:lastRenderedPageBreak/>
        <w:t>permitan medir el logro del objetivo de la etapa y evaluar la aprobación de continuar con la siguiente etapa.</w:t>
      </w:r>
      <w:r w:rsidRPr="00051DE4">
        <w:rPr>
          <w:rFonts w:eastAsia="Times New Roman"/>
          <w:lang w:val="es-PE" w:eastAsia="es-PE"/>
        </w:rPr>
        <w:t> </w:t>
      </w:r>
    </w:p>
    <w:p w14:paraId="4D16FCE5" w14:textId="77777777" w:rsidR="00051DE4" w:rsidRPr="00051DE4" w:rsidRDefault="000E2A6D" w:rsidP="00055F63">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Ventaja competitiva:</w:t>
      </w:r>
      <w:r w:rsidRPr="00051DE4">
        <w:rPr>
          <w:rFonts w:eastAsia="Times New Roman"/>
          <w:lang w:eastAsia="es-PE"/>
        </w:rPr>
        <w:t xml:space="preserve"> Es el conjunto de atributos diferenciales, valiosos para el cliente, que ponen a la empresa en una mejor posición respecto de sus competidores.</w:t>
      </w:r>
      <w:r w:rsidRPr="00051DE4">
        <w:rPr>
          <w:rFonts w:eastAsia="Times New Roman"/>
          <w:lang w:val="es-PE" w:eastAsia="es-PE"/>
        </w:rPr>
        <w:t> </w:t>
      </w:r>
    </w:p>
    <w:p w14:paraId="6913CF73" w14:textId="09EC6623" w:rsidR="000E2A6D" w:rsidRPr="00051DE4" w:rsidRDefault="000E2A6D" w:rsidP="00055F63">
      <w:pPr>
        <w:pStyle w:val="Prrafodelista"/>
        <w:widowControl/>
        <w:numPr>
          <w:ilvl w:val="0"/>
          <w:numId w:val="2"/>
        </w:numPr>
        <w:autoSpaceDE/>
        <w:autoSpaceDN/>
        <w:spacing w:after="120"/>
        <w:ind w:left="851"/>
        <w:textAlignment w:val="baseline"/>
        <w:rPr>
          <w:rFonts w:ascii="Segoe UI" w:eastAsia="Times New Roman" w:hAnsi="Segoe UI" w:cs="Segoe UI"/>
          <w:sz w:val="18"/>
          <w:szCs w:val="18"/>
          <w:lang w:val="es-PE" w:eastAsia="es-PE"/>
        </w:rPr>
      </w:pPr>
      <w:r w:rsidRPr="00051DE4">
        <w:rPr>
          <w:rFonts w:eastAsia="Times New Roman"/>
          <w:b/>
          <w:bCs/>
          <w:lang w:eastAsia="es-PE"/>
        </w:rPr>
        <w:t>Solución innovadora:</w:t>
      </w:r>
      <w:r w:rsidRPr="00051DE4">
        <w:rPr>
          <w:rFonts w:eastAsia="Times New Roman"/>
          <w:lang w:eastAsia="es-PE"/>
        </w:rPr>
        <w:t xml:space="preserve"> Este término se refiere a las propuestas presentadas a ProInnóvate para obtener cofinanciamiento. Estas soluciones deben estar orientadas al mercado y evidenciar cómo abordan (solucionan) algún problema específico o permiten aprovechar alguna oportunidad de manera novedosa. Es esencial que las soluciones innovadoras deben tener un mercado potencial atractivo.</w:t>
      </w:r>
      <w:r w:rsidRPr="00051DE4">
        <w:rPr>
          <w:rFonts w:eastAsia="Times New Roman"/>
          <w:lang w:val="es-PE" w:eastAsia="es-PE"/>
        </w:rPr>
        <w:t> </w:t>
      </w:r>
    </w:p>
    <w:p w14:paraId="380A4BB0" w14:textId="77777777" w:rsidR="000E2A6D" w:rsidRPr="00526172" w:rsidRDefault="000E2A6D" w:rsidP="00051DE4">
      <w:pPr>
        <w:jc w:val="both"/>
        <w:rPr>
          <w:lang w:val="es-PE"/>
        </w:rPr>
      </w:pPr>
    </w:p>
    <w:p w14:paraId="7E0681C4" w14:textId="77777777" w:rsidR="000E2A6D" w:rsidRDefault="000E2A6D" w:rsidP="00051DE4">
      <w:pPr>
        <w:jc w:val="both"/>
      </w:pPr>
    </w:p>
    <w:p w14:paraId="57326620" w14:textId="77777777" w:rsidR="002B24B7" w:rsidRDefault="002B24B7" w:rsidP="00051DE4">
      <w:pPr>
        <w:jc w:val="both"/>
      </w:pPr>
    </w:p>
    <w:p w14:paraId="54C8EF32" w14:textId="77777777" w:rsidR="002B24B7" w:rsidRDefault="002B24B7" w:rsidP="00051DE4">
      <w:pPr>
        <w:jc w:val="both"/>
      </w:pPr>
    </w:p>
    <w:p w14:paraId="321392E6" w14:textId="77777777" w:rsidR="002B24B7" w:rsidRDefault="002B24B7" w:rsidP="00051DE4">
      <w:pPr>
        <w:jc w:val="both"/>
      </w:pPr>
    </w:p>
    <w:p w14:paraId="30E4E11C" w14:textId="77777777" w:rsidR="002B24B7" w:rsidRDefault="002B24B7" w:rsidP="00051DE4">
      <w:pPr>
        <w:jc w:val="both"/>
      </w:pPr>
    </w:p>
    <w:p w14:paraId="3317DDF0" w14:textId="77777777" w:rsidR="002B24B7" w:rsidRDefault="002B24B7" w:rsidP="00051DE4">
      <w:pPr>
        <w:jc w:val="both"/>
      </w:pPr>
    </w:p>
    <w:p w14:paraId="583FA107" w14:textId="77777777" w:rsidR="002B24B7" w:rsidRDefault="002B24B7" w:rsidP="00051DE4">
      <w:pPr>
        <w:jc w:val="both"/>
      </w:pPr>
    </w:p>
    <w:p w14:paraId="5AAD2C72" w14:textId="77777777" w:rsidR="000E2A6D" w:rsidRDefault="000E2A6D" w:rsidP="00051DE4">
      <w:pPr>
        <w:jc w:val="both"/>
      </w:pPr>
    </w:p>
    <w:p w14:paraId="7D7CAD27" w14:textId="77777777" w:rsidR="00051DE4" w:rsidRDefault="00051DE4" w:rsidP="00051DE4">
      <w:pPr>
        <w:jc w:val="both"/>
      </w:pPr>
    </w:p>
    <w:p w14:paraId="642A2977" w14:textId="77777777" w:rsidR="00051DE4" w:rsidRDefault="00051DE4" w:rsidP="00051DE4">
      <w:pPr>
        <w:jc w:val="both"/>
      </w:pPr>
    </w:p>
    <w:p w14:paraId="66ECA43F" w14:textId="77777777" w:rsidR="00051DE4" w:rsidRDefault="00051DE4" w:rsidP="00051DE4">
      <w:pPr>
        <w:jc w:val="both"/>
      </w:pPr>
    </w:p>
    <w:p w14:paraId="2B5ED25C" w14:textId="77777777" w:rsidR="00051DE4" w:rsidRDefault="00051DE4" w:rsidP="00051DE4">
      <w:pPr>
        <w:jc w:val="both"/>
      </w:pPr>
    </w:p>
    <w:p w14:paraId="4D535A2F" w14:textId="77777777" w:rsidR="00051DE4" w:rsidRDefault="00051DE4" w:rsidP="00051DE4">
      <w:pPr>
        <w:jc w:val="both"/>
      </w:pPr>
    </w:p>
    <w:p w14:paraId="74EC6DFD" w14:textId="77777777" w:rsidR="00051DE4" w:rsidRDefault="00051DE4" w:rsidP="00051DE4">
      <w:pPr>
        <w:jc w:val="both"/>
      </w:pPr>
    </w:p>
    <w:p w14:paraId="148D3018" w14:textId="77777777" w:rsidR="00051DE4" w:rsidRDefault="00051DE4" w:rsidP="00051DE4">
      <w:pPr>
        <w:jc w:val="both"/>
      </w:pPr>
    </w:p>
    <w:p w14:paraId="372FED12" w14:textId="77777777" w:rsidR="00051DE4" w:rsidRDefault="00051DE4" w:rsidP="00051DE4">
      <w:pPr>
        <w:jc w:val="both"/>
      </w:pPr>
    </w:p>
    <w:p w14:paraId="6F927811" w14:textId="77777777" w:rsidR="00051DE4" w:rsidRDefault="00051DE4" w:rsidP="00051DE4">
      <w:pPr>
        <w:jc w:val="both"/>
      </w:pPr>
    </w:p>
    <w:p w14:paraId="2CA2D07B" w14:textId="77777777" w:rsidR="00051DE4" w:rsidRDefault="00051DE4" w:rsidP="00051DE4">
      <w:pPr>
        <w:jc w:val="both"/>
      </w:pPr>
    </w:p>
    <w:p w14:paraId="3409160D" w14:textId="77777777" w:rsidR="00051DE4" w:rsidRDefault="00051DE4" w:rsidP="00051DE4">
      <w:pPr>
        <w:jc w:val="both"/>
      </w:pPr>
    </w:p>
    <w:p w14:paraId="6DC57CDE" w14:textId="77777777" w:rsidR="00051DE4" w:rsidRDefault="00051DE4" w:rsidP="00051DE4">
      <w:pPr>
        <w:jc w:val="both"/>
      </w:pPr>
    </w:p>
    <w:p w14:paraId="5567AB24" w14:textId="77777777" w:rsidR="00051DE4" w:rsidRDefault="00051DE4" w:rsidP="00051DE4">
      <w:pPr>
        <w:jc w:val="both"/>
      </w:pPr>
    </w:p>
    <w:p w14:paraId="41BAE7EE" w14:textId="77777777" w:rsidR="00051DE4" w:rsidRDefault="00051DE4" w:rsidP="00051DE4">
      <w:pPr>
        <w:jc w:val="both"/>
      </w:pPr>
    </w:p>
    <w:p w14:paraId="72EC70F4" w14:textId="77777777" w:rsidR="00051DE4" w:rsidRDefault="00051DE4" w:rsidP="00051DE4">
      <w:pPr>
        <w:jc w:val="both"/>
      </w:pPr>
    </w:p>
    <w:p w14:paraId="5D43686E" w14:textId="77777777" w:rsidR="00051DE4" w:rsidRDefault="00051DE4" w:rsidP="00051DE4">
      <w:pPr>
        <w:jc w:val="both"/>
      </w:pPr>
    </w:p>
    <w:p w14:paraId="0BD39BCA" w14:textId="77777777" w:rsidR="00051DE4" w:rsidRDefault="00051DE4" w:rsidP="00051DE4">
      <w:pPr>
        <w:jc w:val="both"/>
      </w:pPr>
    </w:p>
    <w:p w14:paraId="53E3FC8E" w14:textId="77777777" w:rsidR="00051DE4" w:rsidRDefault="00051DE4" w:rsidP="00051DE4">
      <w:pPr>
        <w:jc w:val="both"/>
      </w:pPr>
    </w:p>
    <w:p w14:paraId="0D5A49F8" w14:textId="77777777" w:rsidR="00051DE4" w:rsidRDefault="00051DE4" w:rsidP="00051DE4">
      <w:pPr>
        <w:jc w:val="both"/>
      </w:pPr>
    </w:p>
    <w:p w14:paraId="69D51152" w14:textId="77777777" w:rsidR="00051DE4" w:rsidRDefault="00051DE4" w:rsidP="00051DE4">
      <w:pPr>
        <w:jc w:val="both"/>
      </w:pPr>
    </w:p>
    <w:p w14:paraId="01C39AF6" w14:textId="77777777" w:rsidR="00051DE4" w:rsidRDefault="00051DE4" w:rsidP="00051DE4">
      <w:pPr>
        <w:jc w:val="both"/>
      </w:pPr>
    </w:p>
    <w:p w14:paraId="646CE980" w14:textId="77777777" w:rsidR="00051DE4" w:rsidRDefault="00051DE4" w:rsidP="00051DE4">
      <w:pPr>
        <w:jc w:val="both"/>
      </w:pPr>
    </w:p>
    <w:p w14:paraId="2F33C942" w14:textId="77777777" w:rsidR="00051DE4" w:rsidRDefault="00051DE4" w:rsidP="00051DE4">
      <w:pPr>
        <w:jc w:val="both"/>
      </w:pPr>
    </w:p>
    <w:p w14:paraId="4A6C0B94" w14:textId="77777777" w:rsidR="00051DE4" w:rsidRDefault="00051DE4" w:rsidP="00051DE4">
      <w:pPr>
        <w:jc w:val="both"/>
      </w:pPr>
    </w:p>
    <w:p w14:paraId="2D8DBF92" w14:textId="77777777" w:rsidR="00051DE4" w:rsidRDefault="00051DE4" w:rsidP="00051DE4">
      <w:pPr>
        <w:jc w:val="both"/>
      </w:pPr>
    </w:p>
    <w:p w14:paraId="1345D8CA" w14:textId="77777777" w:rsidR="00051DE4" w:rsidRDefault="00051DE4" w:rsidP="00051DE4">
      <w:pPr>
        <w:jc w:val="both"/>
      </w:pPr>
    </w:p>
    <w:p w14:paraId="312F472A" w14:textId="77777777" w:rsidR="00051DE4" w:rsidRDefault="00051DE4" w:rsidP="00051DE4">
      <w:pPr>
        <w:jc w:val="both"/>
      </w:pPr>
    </w:p>
    <w:p w14:paraId="6ACF4322" w14:textId="77777777" w:rsidR="00051DE4" w:rsidRDefault="00051DE4" w:rsidP="00051DE4">
      <w:pPr>
        <w:jc w:val="both"/>
      </w:pPr>
    </w:p>
    <w:p w14:paraId="342B1F19" w14:textId="77777777" w:rsidR="00051DE4" w:rsidRDefault="00051DE4" w:rsidP="00051DE4">
      <w:pPr>
        <w:jc w:val="both"/>
      </w:pPr>
    </w:p>
    <w:p w14:paraId="6A6F8A85" w14:textId="77777777" w:rsidR="00051DE4" w:rsidRDefault="00051DE4" w:rsidP="00051DE4">
      <w:pPr>
        <w:jc w:val="both"/>
      </w:pPr>
    </w:p>
    <w:p w14:paraId="48365937" w14:textId="77777777" w:rsidR="00051DE4" w:rsidRDefault="00051DE4" w:rsidP="00051DE4">
      <w:pPr>
        <w:jc w:val="both"/>
      </w:pPr>
    </w:p>
    <w:p w14:paraId="5AE4F8A7" w14:textId="77777777" w:rsidR="00051DE4" w:rsidRDefault="00051DE4" w:rsidP="00051DE4">
      <w:pPr>
        <w:jc w:val="both"/>
      </w:pPr>
    </w:p>
    <w:p w14:paraId="1BC46E14" w14:textId="77777777" w:rsidR="00051DE4" w:rsidRDefault="00051DE4" w:rsidP="00051DE4">
      <w:pPr>
        <w:jc w:val="both"/>
      </w:pPr>
    </w:p>
    <w:p w14:paraId="408EEF26" w14:textId="77777777" w:rsidR="000E2A6D" w:rsidRPr="00983FF5" w:rsidRDefault="000E2A6D" w:rsidP="00051DE4">
      <w:pPr>
        <w:pStyle w:val="Ttulo1"/>
        <w:keepNext/>
        <w:shd w:val="clear" w:color="auto" w:fill="E7E6E6"/>
        <w:suppressAutoHyphens/>
        <w:autoSpaceDE/>
        <w:spacing w:before="120"/>
        <w:ind w:left="0"/>
        <w:jc w:val="both"/>
        <w:textAlignment w:val="baseline"/>
        <w:rPr>
          <w:sz w:val="24"/>
          <w:szCs w:val="24"/>
        </w:rPr>
      </w:pPr>
      <w:bookmarkStart w:id="4" w:name="_Toc171627410"/>
      <w:bookmarkStart w:id="5" w:name="_Toc171632176"/>
      <w:bookmarkStart w:id="6" w:name="_Toc175576130"/>
      <w:r w:rsidRPr="00983FF5">
        <w:rPr>
          <w:sz w:val="24"/>
          <w:szCs w:val="24"/>
        </w:rPr>
        <w:t xml:space="preserve">ANEXO </w:t>
      </w:r>
      <w:r>
        <w:rPr>
          <w:sz w:val="24"/>
          <w:szCs w:val="24"/>
        </w:rPr>
        <w:t>2</w:t>
      </w:r>
      <w:r w:rsidRPr="00983FF5">
        <w:rPr>
          <w:sz w:val="24"/>
          <w:szCs w:val="24"/>
        </w:rPr>
        <w:t>: REQUISITOS LEGALES</w:t>
      </w:r>
      <w:r w:rsidRPr="00983FF5">
        <w:rPr>
          <w:rStyle w:val="Refdenotaalpie"/>
          <w:rFonts w:ascii="Arial" w:eastAsia="Arial" w:hAnsi="Arial" w:cs="Arial"/>
          <w:bCs w:val="0"/>
          <w:sz w:val="20"/>
          <w:szCs w:val="20"/>
          <w:lang w:val="es-PE" w:eastAsia="es-PE" w:bidi="es-PE"/>
        </w:rPr>
        <w:footnoteReference w:id="1"/>
      </w:r>
      <w:r w:rsidRPr="00983FF5">
        <w:rPr>
          <w:rStyle w:val="Refdenotaalpie"/>
          <w:rFonts w:ascii="Arial" w:eastAsia="Arial" w:hAnsi="Arial" w:cs="Arial"/>
          <w:bCs w:val="0"/>
          <w:sz w:val="20"/>
          <w:szCs w:val="20"/>
          <w:lang w:val="es-PE" w:eastAsia="es-PE" w:bidi="es-PE"/>
        </w:rPr>
        <w:t xml:space="preserve"> </w:t>
      </w:r>
      <w:r w:rsidRPr="00983FF5">
        <w:rPr>
          <w:sz w:val="24"/>
          <w:szCs w:val="24"/>
        </w:rPr>
        <w:t>DE LA ENTIDAD SOLICITANTE Y DEL PROYECTO PRESENTADO</w:t>
      </w:r>
      <w:bookmarkEnd w:id="4"/>
      <w:bookmarkEnd w:id="5"/>
      <w:bookmarkEnd w:id="6"/>
    </w:p>
    <w:p w14:paraId="4679678F" w14:textId="77777777" w:rsidR="000E2A6D" w:rsidRPr="00033F97" w:rsidRDefault="000E2A6D" w:rsidP="00051DE4">
      <w:pPr>
        <w:ind w:left="1754"/>
        <w:jc w:val="both"/>
        <w:rPr>
          <w:rFonts w:asciiTheme="minorHAnsi" w:hAnsiTheme="minorHAnsi" w:cstheme="minorHAnsi"/>
        </w:rPr>
      </w:pPr>
    </w:p>
    <w:p w14:paraId="3A86C239" w14:textId="77777777" w:rsidR="000E2A6D" w:rsidRPr="00033F97" w:rsidRDefault="000E2A6D" w:rsidP="00051DE4">
      <w:pPr>
        <w:spacing w:after="120"/>
        <w:ind w:left="426" w:right="111" w:hanging="426"/>
        <w:jc w:val="both"/>
        <w:rPr>
          <w:rFonts w:asciiTheme="minorHAnsi" w:hAnsiTheme="minorHAnsi" w:cstheme="minorHAnsi"/>
        </w:rPr>
      </w:pPr>
      <w:r w:rsidRPr="00033F97">
        <w:rPr>
          <w:rFonts w:asciiTheme="minorHAnsi" w:hAnsiTheme="minorHAnsi" w:cstheme="minorHAnsi"/>
        </w:rPr>
        <w:t>La</w:t>
      </w:r>
      <w:r w:rsidRPr="00033F97">
        <w:rPr>
          <w:rFonts w:asciiTheme="minorHAnsi" w:hAnsiTheme="minorHAnsi" w:cstheme="minorHAnsi"/>
          <w:spacing w:val="-3"/>
        </w:rPr>
        <w:t xml:space="preserve"> </w:t>
      </w:r>
      <w:r w:rsidRPr="00033F97">
        <w:rPr>
          <w:rFonts w:asciiTheme="minorHAnsi" w:hAnsiTheme="minorHAnsi" w:cstheme="minorHAnsi"/>
          <w:b/>
          <w:bCs/>
        </w:rPr>
        <w:t>Entidad Solicitante</w:t>
      </w:r>
      <w:r w:rsidRPr="00033F97">
        <w:rPr>
          <w:rFonts w:asciiTheme="minorHAnsi" w:hAnsiTheme="minorHAnsi" w:cstheme="minorHAnsi"/>
        </w:rPr>
        <w:t xml:space="preserve"> debe</w:t>
      </w:r>
      <w:r w:rsidRPr="00033F97">
        <w:rPr>
          <w:rFonts w:asciiTheme="minorHAnsi" w:hAnsiTheme="minorHAnsi" w:cstheme="minorHAnsi"/>
          <w:spacing w:val="-5"/>
        </w:rPr>
        <w:t xml:space="preserve"> </w:t>
      </w:r>
      <w:r w:rsidRPr="00033F97">
        <w:rPr>
          <w:rFonts w:asciiTheme="minorHAnsi" w:hAnsiTheme="minorHAnsi" w:cstheme="minorHAnsi"/>
        </w:rPr>
        <w:t>cumplir</w:t>
      </w:r>
      <w:r w:rsidRPr="00033F97">
        <w:rPr>
          <w:rFonts w:asciiTheme="minorHAnsi" w:hAnsiTheme="minorHAnsi" w:cstheme="minorHAnsi"/>
          <w:spacing w:val="-3"/>
        </w:rPr>
        <w:t xml:space="preserve"> </w:t>
      </w:r>
      <w:r w:rsidRPr="00033F97">
        <w:rPr>
          <w:rFonts w:asciiTheme="minorHAnsi" w:hAnsiTheme="minorHAnsi" w:cstheme="minorHAnsi"/>
        </w:rPr>
        <w:t>los</w:t>
      </w:r>
      <w:r w:rsidRPr="00033F97">
        <w:rPr>
          <w:rFonts w:asciiTheme="minorHAnsi" w:hAnsiTheme="minorHAnsi" w:cstheme="minorHAnsi"/>
          <w:spacing w:val="-2"/>
        </w:rPr>
        <w:t xml:space="preserve"> </w:t>
      </w:r>
      <w:r w:rsidRPr="00033F97">
        <w:rPr>
          <w:rFonts w:asciiTheme="minorHAnsi" w:hAnsiTheme="minorHAnsi" w:cstheme="minorHAnsi"/>
        </w:rPr>
        <w:t>siguientes</w:t>
      </w:r>
      <w:r w:rsidRPr="00033F97">
        <w:rPr>
          <w:rFonts w:asciiTheme="minorHAnsi" w:hAnsiTheme="minorHAnsi" w:cstheme="minorHAnsi"/>
          <w:spacing w:val="-2"/>
        </w:rPr>
        <w:t xml:space="preserve"> </w:t>
      </w:r>
      <w:r w:rsidRPr="00033F97">
        <w:rPr>
          <w:rFonts w:asciiTheme="minorHAnsi" w:hAnsiTheme="minorHAnsi" w:cstheme="minorHAnsi"/>
        </w:rPr>
        <w:t>requisitos:</w:t>
      </w:r>
    </w:p>
    <w:p w14:paraId="5ED5E669"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 xml:space="preserve">Estar legalmente constituida en el Perú como una persona jurídica de los sectores de producción de bienes o servicios y cuenten con RUC activo y habido. </w:t>
      </w:r>
    </w:p>
    <w:p w14:paraId="4EF544F4" w14:textId="26B329DF"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 xml:space="preserve">Por lo menos </w:t>
      </w:r>
      <w:r w:rsidR="00043685">
        <w:rPr>
          <w:rFonts w:asciiTheme="minorHAnsi" w:hAnsiTheme="minorHAnsi" w:cstheme="minorHAnsi"/>
        </w:rPr>
        <w:t>un</w:t>
      </w:r>
      <w:r w:rsidRPr="00033F97">
        <w:rPr>
          <w:rFonts w:asciiTheme="minorHAnsi" w:hAnsiTheme="minorHAnsi" w:cstheme="minorHAnsi"/>
        </w:rPr>
        <w:t xml:space="preserve"> (0</w:t>
      </w:r>
      <w:r w:rsidR="00043685">
        <w:rPr>
          <w:rFonts w:asciiTheme="minorHAnsi" w:hAnsiTheme="minorHAnsi" w:cstheme="minorHAnsi"/>
        </w:rPr>
        <w:t>1</w:t>
      </w:r>
      <w:r w:rsidRPr="00033F97">
        <w:rPr>
          <w:rFonts w:asciiTheme="minorHAnsi" w:hAnsiTheme="minorHAnsi" w:cstheme="minorHAnsi"/>
        </w:rPr>
        <w:t xml:space="preserve">) año de funcionamiento continuo, contados retroactivamente desde la fecha de cierre del corte respectivo y acorde a la información del Registro Único de Contribuyentes (RUC) de la </w:t>
      </w:r>
      <w:proofErr w:type="spellStart"/>
      <w:r w:rsidRPr="00033F97">
        <w:rPr>
          <w:rFonts w:asciiTheme="minorHAnsi" w:hAnsiTheme="minorHAnsi" w:cstheme="minorHAnsi"/>
        </w:rPr>
        <w:t>Sunat</w:t>
      </w:r>
      <w:proofErr w:type="spellEnd"/>
      <w:r w:rsidRPr="00033F97">
        <w:rPr>
          <w:rFonts w:asciiTheme="minorHAnsi" w:hAnsiTheme="minorHAnsi" w:cstheme="minorHAnsi"/>
        </w:rPr>
        <w:t>.</w:t>
      </w:r>
      <w:r w:rsidRPr="00033F97">
        <w:rPr>
          <w:rFonts w:asciiTheme="minorHAnsi" w:hAnsiTheme="minorHAnsi" w:cstheme="minorHAnsi"/>
          <w:color w:val="000000" w:themeColor="text1"/>
        </w:rPr>
        <w:t xml:space="preserve"> </w:t>
      </w:r>
      <w:r w:rsidRPr="00033F97">
        <w:rPr>
          <w:rFonts w:asciiTheme="minorHAnsi" w:hAnsiTheme="minorHAnsi" w:cstheme="minorHAnsi"/>
        </w:rPr>
        <w:t>El funcionamiento continuo se refiere a la fecha de inicio de actividades.</w:t>
      </w:r>
    </w:p>
    <w:p w14:paraId="32631351"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 xml:space="preserve">Que registren ventas anuales en el </w:t>
      </w:r>
      <w:r w:rsidRPr="00033F97">
        <w:rPr>
          <w:rFonts w:asciiTheme="minorHAnsi" w:hAnsiTheme="minorHAnsi" w:cstheme="minorHAnsi"/>
          <w:b/>
          <w:bCs/>
          <w:color w:val="000000" w:themeColor="text1"/>
        </w:rPr>
        <w:t>año 2023:  i) Categoría 1:  desde cero</w:t>
      </w:r>
      <w:r w:rsidRPr="00033F97">
        <w:rPr>
          <w:rFonts w:asciiTheme="minorHAnsi" w:hAnsiTheme="minorHAnsi" w:cstheme="minorHAnsi"/>
          <w:color w:val="000000" w:themeColor="text1"/>
        </w:rPr>
        <w:t xml:space="preserve"> </w:t>
      </w:r>
      <w:r w:rsidRPr="00033F97">
        <w:rPr>
          <w:rFonts w:asciiTheme="minorHAnsi" w:hAnsiTheme="minorHAnsi" w:cstheme="minorHAnsi"/>
          <w:b/>
          <w:bCs/>
          <w:color w:val="000000" w:themeColor="text1"/>
        </w:rPr>
        <w:t>hasta S/742,500.00; ii) Categoría 2: Superior a cero</w:t>
      </w:r>
      <w:r w:rsidRPr="00033F97">
        <w:rPr>
          <w:rFonts w:asciiTheme="minorHAnsi" w:hAnsiTheme="minorHAnsi" w:cstheme="minorHAnsi"/>
          <w:color w:val="000000" w:themeColor="text1"/>
        </w:rPr>
        <w:t xml:space="preserve"> </w:t>
      </w:r>
      <w:r w:rsidRPr="00033F97">
        <w:rPr>
          <w:rFonts w:asciiTheme="minorHAnsi" w:hAnsiTheme="minorHAnsi" w:cstheme="minorHAnsi"/>
          <w:b/>
          <w:bCs/>
          <w:color w:val="000000" w:themeColor="text1"/>
        </w:rPr>
        <w:t>hasta S/742,500.00</w:t>
      </w:r>
    </w:p>
    <w:p w14:paraId="1DE8D9A1"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color w:val="000000" w:themeColor="text1"/>
        </w:rPr>
        <w:t xml:space="preserve">Cumple con la legislación ambiental nacional en lo que le corresponda y que no tenga sanción vigente a la fecha de la postulación (según </w:t>
      </w:r>
      <w:bookmarkStart w:id="7" w:name="_Hlk158124819"/>
      <w:r w:rsidRPr="00E047AF">
        <w:rPr>
          <w:rFonts w:asciiTheme="minorHAnsi" w:hAnsiTheme="minorHAnsi" w:cstheme="minorHAnsi"/>
          <w:color w:val="000000" w:themeColor="text1"/>
        </w:rPr>
        <w:t>Resolución N° 032-2021-OEFA/CD</w:t>
      </w:r>
      <w:bookmarkEnd w:id="7"/>
      <w:r w:rsidRPr="00E047AF">
        <w:rPr>
          <w:rFonts w:asciiTheme="minorHAnsi" w:hAnsiTheme="minorHAnsi" w:cstheme="minorHAnsi"/>
          <w:color w:val="000000" w:themeColor="text1"/>
        </w:rPr>
        <w:t>)</w:t>
      </w:r>
      <w:r w:rsidRPr="00033F97">
        <w:rPr>
          <w:rFonts w:asciiTheme="minorHAnsi" w:hAnsiTheme="minorHAnsi" w:cstheme="minorHAnsi"/>
          <w:color w:val="000000" w:themeColor="text1"/>
        </w:rPr>
        <w:t xml:space="preserve"> se verificará en el siguiente enlace:</w:t>
      </w:r>
      <w:r w:rsidRPr="00033F97">
        <w:rPr>
          <w:rStyle w:val="Hipervnculo"/>
          <w:rFonts w:asciiTheme="minorHAnsi" w:hAnsiTheme="minorHAnsi" w:cstheme="minorHAnsi"/>
        </w:rPr>
        <w:t xml:space="preserve"> </w:t>
      </w:r>
      <w:hyperlink r:id="rId16" w:anchor="/" w:tgtFrame="_blank" w:history="1">
        <w:r>
          <w:rPr>
            <w:rStyle w:val="normaltextrun"/>
            <w:color w:val="0563C1"/>
            <w:u w:val="single"/>
            <w:shd w:val="clear" w:color="auto" w:fill="FFFFFF"/>
          </w:rPr>
          <w:t>https://publico.oefa.gob.pe/administrados-sancionados/#/</w:t>
        </w:r>
      </w:hyperlink>
      <w:r>
        <w:rPr>
          <w:rStyle w:val="eop"/>
          <w:color w:val="000000"/>
          <w:shd w:val="clear" w:color="auto" w:fill="FFFFFF"/>
        </w:rPr>
        <w:t> </w:t>
      </w:r>
      <w:r w:rsidRPr="00033F97">
        <w:rPr>
          <w:rFonts w:asciiTheme="minorHAnsi" w:hAnsiTheme="minorHAnsi" w:cstheme="minorHAnsi"/>
        </w:rPr>
        <w:t xml:space="preserve"> </w:t>
      </w:r>
    </w:p>
    <w:p w14:paraId="08F1A8BE"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 xml:space="preserve">No tener en ejecución uno o más convenios/contratos de adjudicación de RNR para la ejecución de un proyecto cofinanciado por ProInnóvate. En caso de que la Entidad Solicitante se encuentre culminando la ejecución de un proyecto cofinanciado con recursos de ProInnóvate, podrá postular a la presente convocatoria, siempre y cuando, haya presentado ante ProInnóvate, </w:t>
      </w:r>
      <w:r w:rsidRPr="00033F97">
        <w:rPr>
          <w:rFonts w:asciiTheme="minorHAnsi" w:hAnsiTheme="minorHAnsi" w:cstheme="minorHAnsi"/>
          <w:b/>
          <w:bCs/>
        </w:rPr>
        <w:t>el Informe Técnico – Financiero del último hito</w:t>
      </w:r>
      <w:r w:rsidRPr="00033F97">
        <w:rPr>
          <w:rFonts w:asciiTheme="minorHAnsi" w:hAnsiTheme="minorHAnsi" w:cstheme="minorHAnsi"/>
        </w:rPr>
        <w:t>.</w:t>
      </w:r>
      <w:r>
        <w:rPr>
          <w:rFonts w:asciiTheme="minorHAnsi" w:hAnsiTheme="minorHAnsi" w:cstheme="minorHAnsi"/>
        </w:rPr>
        <w:t xml:space="preserve"> </w:t>
      </w:r>
      <w:r w:rsidRPr="007F0ED1">
        <w:rPr>
          <w:rFonts w:asciiTheme="minorHAnsi" w:hAnsiTheme="minorHAnsi" w:cstheme="minorHAnsi"/>
        </w:rPr>
        <w:t>De resultar seleccionado, para la firma del nuevo Contrato de Adjudicación de RNR debe haber cerrado el proyecto que tenía en ejecución durante la postulación. Excepto Misiones Tecnológicas.</w:t>
      </w:r>
    </w:p>
    <w:p w14:paraId="39E33DCA" w14:textId="77777777" w:rsidR="000E2A6D" w:rsidRPr="00033F97" w:rsidRDefault="000E2A6D" w:rsidP="00051DE4">
      <w:pPr>
        <w:spacing w:after="120"/>
        <w:ind w:left="426" w:right="111" w:hanging="426"/>
        <w:jc w:val="both"/>
        <w:rPr>
          <w:rFonts w:asciiTheme="minorHAnsi" w:hAnsiTheme="minorHAnsi" w:cstheme="minorHAnsi"/>
        </w:rPr>
      </w:pPr>
      <w:r w:rsidRPr="00033F97">
        <w:rPr>
          <w:rFonts w:asciiTheme="minorHAnsi" w:hAnsiTheme="minorHAnsi" w:cstheme="minorHAnsi"/>
        </w:rPr>
        <w:t>La</w:t>
      </w:r>
      <w:r w:rsidRPr="00033F97">
        <w:rPr>
          <w:rFonts w:asciiTheme="minorHAnsi" w:hAnsiTheme="minorHAnsi" w:cstheme="minorHAnsi"/>
          <w:spacing w:val="-3"/>
        </w:rPr>
        <w:t xml:space="preserve"> </w:t>
      </w:r>
      <w:r w:rsidRPr="00033F97">
        <w:rPr>
          <w:rFonts w:asciiTheme="minorHAnsi" w:hAnsiTheme="minorHAnsi" w:cstheme="minorHAnsi"/>
          <w:b/>
          <w:bCs/>
        </w:rPr>
        <w:t>Entidad Solicitante y el representante legal</w:t>
      </w:r>
      <w:r w:rsidRPr="00033F97">
        <w:rPr>
          <w:rFonts w:asciiTheme="minorHAnsi" w:hAnsiTheme="minorHAnsi" w:cstheme="minorHAnsi"/>
        </w:rPr>
        <w:t xml:space="preserve"> de la misma deben</w:t>
      </w:r>
      <w:r w:rsidRPr="00033F97">
        <w:rPr>
          <w:rFonts w:asciiTheme="minorHAnsi" w:hAnsiTheme="minorHAnsi" w:cstheme="minorHAnsi"/>
          <w:spacing w:val="-5"/>
        </w:rPr>
        <w:t xml:space="preserve"> </w:t>
      </w:r>
      <w:r w:rsidRPr="00033F97">
        <w:rPr>
          <w:rFonts w:asciiTheme="minorHAnsi" w:hAnsiTheme="minorHAnsi" w:cstheme="minorHAnsi"/>
        </w:rPr>
        <w:t>cumplir</w:t>
      </w:r>
      <w:r w:rsidRPr="00033F97">
        <w:rPr>
          <w:rFonts w:asciiTheme="minorHAnsi" w:hAnsiTheme="minorHAnsi" w:cstheme="minorHAnsi"/>
          <w:spacing w:val="-3"/>
        </w:rPr>
        <w:t xml:space="preserve"> </w:t>
      </w:r>
      <w:r w:rsidRPr="00033F97">
        <w:rPr>
          <w:rFonts w:asciiTheme="minorHAnsi" w:hAnsiTheme="minorHAnsi" w:cstheme="minorHAnsi"/>
        </w:rPr>
        <w:t>los</w:t>
      </w:r>
      <w:r w:rsidRPr="00033F97">
        <w:rPr>
          <w:rFonts w:asciiTheme="minorHAnsi" w:hAnsiTheme="minorHAnsi" w:cstheme="minorHAnsi"/>
          <w:spacing w:val="-2"/>
        </w:rPr>
        <w:t xml:space="preserve"> </w:t>
      </w:r>
      <w:r w:rsidRPr="00033F97">
        <w:rPr>
          <w:rFonts w:asciiTheme="minorHAnsi" w:hAnsiTheme="minorHAnsi" w:cstheme="minorHAnsi"/>
        </w:rPr>
        <w:t>siguientes</w:t>
      </w:r>
      <w:r w:rsidRPr="00033F97">
        <w:rPr>
          <w:rFonts w:asciiTheme="minorHAnsi" w:hAnsiTheme="minorHAnsi" w:cstheme="minorHAnsi"/>
          <w:spacing w:val="-2"/>
        </w:rPr>
        <w:t xml:space="preserve"> </w:t>
      </w:r>
      <w:r w:rsidRPr="00033F97">
        <w:rPr>
          <w:rFonts w:asciiTheme="minorHAnsi" w:hAnsiTheme="minorHAnsi" w:cstheme="minorHAnsi"/>
        </w:rPr>
        <w:t>requisitos:</w:t>
      </w:r>
    </w:p>
    <w:p w14:paraId="5DC65422"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No se relacione con ninguna de las Entidades Asociadas en más del 10% de propiedad cruzada. Se extiende a los accionistas de la Entidad Solicitante.</w:t>
      </w:r>
    </w:p>
    <w:p w14:paraId="1C968FD2"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No estar sancionado con inhabilitación temporal o definitiva para contratar con el</w:t>
      </w:r>
      <w:r w:rsidRPr="00033F97">
        <w:rPr>
          <w:rFonts w:asciiTheme="minorHAnsi" w:hAnsiTheme="minorHAnsi" w:cstheme="minorHAnsi"/>
          <w:spacing w:val="1"/>
        </w:rPr>
        <w:t xml:space="preserve"> </w:t>
      </w:r>
      <w:r w:rsidRPr="00033F97">
        <w:rPr>
          <w:rFonts w:asciiTheme="minorHAnsi" w:hAnsiTheme="minorHAnsi" w:cstheme="minorHAnsi"/>
        </w:rPr>
        <w:t>Estado peruano,</w:t>
      </w:r>
      <w:r w:rsidRPr="00033F97">
        <w:rPr>
          <w:rFonts w:asciiTheme="minorHAnsi" w:hAnsiTheme="minorHAnsi" w:cstheme="minorHAnsi"/>
          <w:spacing w:val="-4"/>
        </w:rPr>
        <w:t xml:space="preserve"> </w:t>
      </w:r>
      <w:r w:rsidRPr="00033F97">
        <w:rPr>
          <w:rFonts w:asciiTheme="minorHAnsi" w:hAnsiTheme="minorHAnsi" w:cstheme="minorHAnsi"/>
        </w:rPr>
        <w:t>mientras dure</w:t>
      </w:r>
      <w:r w:rsidRPr="00033F97">
        <w:rPr>
          <w:rFonts w:asciiTheme="minorHAnsi" w:hAnsiTheme="minorHAnsi" w:cstheme="minorHAnsi"/>
          <w:spacing w:val="1"/>
        </w:rPr>
        <w:t xml:space="preserve"> </w:t>
      </w:r>
      <w:r w:rsidRPr="00033F97">
        <w:rPr>
          <w:rFonts w:asciiTheme="minorHAnsi" w:hAnsiTheme="minorHAnsi" w:cstheme="minorHAnsi"/>
        </w:rPr>
        <w:t>tal</w:t>
      </w:r>
      <w:r w:rsidRPr="00033F97">
        <w:rPr>
          <w:rFonts w:asciiTheme="minorHAnsi" w:hAnsiTheme="minorHAnsi" w:cstheme="minorHAnsi"/>
          <w:spacing w:val="-2"/>
        </w:rPr>
        <w:t xml:space="preserve"> </w:t>
      </w:r>
      <w:r w:rsidRPr="00033F97">
        <w:rPr>
          <w:rFonts w:asciiTheme="minorHAnsi" w:hAnsiTheme="minorHAnsi" w:cstheme="minorHAnsi"/>
        </w:rPr>
        <w:t>sanción.</w:t>
      </w:r>
    </w:p>
    <w:p w14:paraId="57181B3E"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No presentar deudas coactivas reportadas de seguridad social de los trabajadores ni de otras obligaciones tributarias o no tributarias.</w:t>
      </w:r>
    </w:p>
    <w:p w14:paraId="52D9FCF4"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No estar sometido a ningún procedimiento previsto en la Ley General del Sistema</w:t>
      </w:r>
      <w:r w:rsidRPr="00033F97">
        <w:rPr>
          <w:rFonts w:asciiTheme="minorHAnsi" w:hAnsiTheme="minorHAnsi" w:cstheme="minorHAnsi"/>
          <w:spacing w:val="1"/>
        </w:rPr>
        <w:t xml:space="preserve"> </w:t>
      </w:r>
      <w:r w:rsidRPr="00033F97">
        <w:rPr>
          <w:rFonts w:asciiTheme="minorHAnsi" w:hAnsiTheme="minorHAnsi" w:cstheme="minorHAnsi"/>
        </w:rPr>
        <w:t>Concursal,</w:t>
      </w:r>
      <w:r w:rsidRPr="00033F97">
        <w:rPr>
          <w:rFonts w:asciiTheme="minorHAnsi" w:hAnsiTheme="minorHAnsi" w:cstheme="minorHAnsi"/>
          <w:spacing w:val="-1"/>
        </w:rPr>
        <w:t xml:space="preserve"> </w:t>
      </w:r>
      <w:r w:rsidRPr="00033F97">
        <w:rPr>
          <w:rFonts w:asciiTheme="minorHAnsi" w:hAnsiTheme="minorHAnsi" w:cstheme="minorHAnsi"/>
        </w:rPr>
        <w:t>ni</w:t>
      </w:r>
      <w:r w:rsidRPr="00033F97">
        <w:rPr>
          <w:rFonts w:asciiTheme="minorHAnsi" w:hAnsiTheme="minorHAnsi" w:cstheme="minorHAnsi"/>
          <w:spacing w:val="-2"/>
        </w:rPr>
        <w:t xml:space="preserve"> </w:t>
      </w:r>
      <w:r w:rsidRPr="00033F97">
        <w:rPr>
          <w:rFonts w:asciiTheme="minorHAnsi" w:hAnsiTheme="minorHAnsi" w:cstheme="minorHAnsi"/>
        </w:rPr>
        <w:t>en</w:t>
      </w:r>
      <w:r w:rsidRPr="00033F97">
        <w:rPr>
          <w:rFonts w:asciiTheme="minorHAnsi" w:hAnsiTheme="minorHAnsi" w:cstheme="minorHAnsi"/>
          <w:spacing w:val="-1"/>
        </w:rPr>
        <w:t xml:space="preserve"> </w:t>
      </w:r>
      <w:r w:rsidRPr="00033F97">
        <w:rPr>
          <w:rFonts w:asciiTheme="minorHAnsi" w:hAnsiTheme="minorHAnsi" w:cstheme="minorHAnsi"/>
        </w:rPr>
        <w:t>cualquier</w:t>
      </w:r>
      <w:r w:rsidRPr="00033F97">
        <w:rPr>
          <w:rFonts w:asciiTheme="minorHAnsi" w:hAnsiTheme="minorHAnsi" w:cstheme="minorHAnsi"/>
          <w:spacing w:val="-2"/>
        </w:rPr>
        <w:t xml:space="preserve"> </w:t>
      </w:r>
      <w:r w:rsidRPr="00033F97">
        <w:rPr>
          <w:rFonts w:asciiTheme="minorHAnsi" w:hAnsiTheme="minorHAnsi" w:cstheme="minorHAnsi"/>
        </w:rPr>
        <w:t>norma</w:t>
      </w:r>
      <w:r w:rsidRPr="00033F97">
        <w:rPr>
          <w:rFonts w:asciiTheme="minorHAnsi" w:hAnsiTheme="minorHAnsi" w:cstheme="minorHAnsi"/>
          <w:spacing w:val="-4"/>
        </w:rPr>
        <w:t xml:space="preserve"> </w:t>
      </w:r>
      <w:r w:rsidRPr="00033F97">
        <w:rPr>
          <w:rFonts w:asciiTheme="minorHAnsi" w:hAnsiTheme="minorHAnsi" w:cstheme="minorHAnsi"/>
        </w:rPr>
        <w:t>que</w:t>
      </w:r>
      <w:r w:rsidRPr="00033F97">
        <w:rPr>
          <w:rFonts w:asciiTheme="minorHAnsi" w:hAnsiTheme="minorHAnsi" w:cstheme="minorHAnsi"/>
          <w:spacing w:val="1"/>
        </w:rPr>
        <w:t xml:space="preserve"> </w:t>
      </w:r>
      <w:r w:rsidRPr="00033F97">
        <w:rPr>
          <w:rFonts w:asciiTheme="minorHAnsi" w:hAnsiTheme="minorHAnsi" w:cstheme="minorHAnsi"/>
        </w:rPr>
        <w:t>la</w:t>
      </w:r>
      <w:r w:rsidRPr="00033F97">
        <w:rPr>
          <w:rFonts w:asciiTheme="minorHAnsi" w:hAnsiTheme="minorHAnsi" w:cstheme="minorHAnsi"/>
          <w:spacing w:val="-1"/>
        </w:rPr>
        <w:t xml:space="preserve"> </w:t>
      </w:r>
      <w:r w:rsidRPr="00033F97">
        <w:rPr>
          <w:rFonts w:asciiTheme="minorHAnsi" w:hAnsiTheme="minorHAnsi" w:cstheme="minorHAnsi"/>
        </w:rPr>
        <w:t>sustituya,</w:t>
      </w:r>
      <w:r w:rsidRPr="00033F97">
        <w:rPr>
          <w:rFonts w:asciiTheme="minorHAnsi" w:hAnsiTheme="minorHAnsi" w:cstheme="minorHAnsi"/>
          <w:spacing w:val="-2"/>
        </w:rPr>
        <w:t xml:space="preserve"> </w:t>
      </w:r>
      <w:r w:rsidRPr="00033F97">
        <w:rPr>
          <w:rFonts w:asciiTheme="minorHAnsi" w:hAnsiTheme="minorHAnsi" w:cstheme="minorHAnsi"/>
        </w:rPr>
        <w:t>modifique o</w:t>
      </w:r>
      <w:r w:rsidRPr="00033F97">
        <w:rPr>
          <w:rFonts w:asciiTheme="minorHAnsi" w:hAnsiTheme="minorHAnsi" w:cstheme="minorHAnsi"/>
          <w:spacing w:val="1"/>
        </w:rPr>
        <w:t xml:space="preserve"> </w:t>
      </w:r>
      <w:r w:rsidRPr="00033F97">
        <w:rPr>
          <w:rFonts w:asciiTheme="minorHAnsi" w:hAnsiTheme="minorHAnsi" w:cstheme="minorHAnsi"/>
        </w:rPr>
        <w:t>complemente.</w:t>
      </w:r>
    </w:p>
    <w:p w14:paraId="0FC9F7E8" w14:textId="6C1D5CD1"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No estar sentenciado</w:t>
      </w:r>
      <w:r w:rsidR="002B24B7">
        <w:rPr>
          <w:rStyle w:val="Refdenotaalpie"/>
          <w:rFonts w:asciiTheme="minorHAnsi" w:hAnsiTheme="minorHAnsi" w:cstheme="minorHAnsi"/>
        </w:rPr>
        <w:footnoteReference w:id="2"/>
      </w:r>
      <w:r w:rsidRPr="00033F97">
        <w:rPr>
          <w:rFonts w:asciiTheme="minorHAnsi" w:hAnsiTheme="minorHAnsi" w:cstheme="minorHAnsi"/>
        </w:rPr>
        <w:t xml:space="preserve"> por delito contra la administración pública en agravio del Estado peruano.</w:t>
      </w:r>
    </w:p>
    <w:p w14:paraId="52383BE6"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No se encuentren observados por ProInnóvate u otra fuente de financiamiento a la que se tenga acceso, que descalifica a la Entidad Solicitante por:</w:t>
      </w:r>
    </w:p>
    <w:p w14:paraId="525EBE5F" w14:textId="77777777" w:rsidR="000E2A6D" w:rsidRPr="00033F97" w:rsidRDefault="000E2A6D" w:rsidP="00055F63">
      <w:pPr>
        <w:numPr>
          <w:ilvl w:val="0"/>
          <w:numId w:val="35"/>
        </w:numPr>
        <w:tabs>
          <w:tab w:val="left" w:pos="2410"/>
        </w:tabs>
        <w:spacing w:after="120"/>
        <w:ind w:left="851" w:right="111" w:hanging="143"/>
        <w:jc w:val="both"/>
        <w:rPr>
          <w:rFonts w:asciiTheme="minorHAnsi" w:hAnsiTheme="minorHAnsi" w:cstheme="minorHAnsi"/>
        </w:rPr>
      </w:pPr>
      <w:r w:rsidRPr="00033F97">
        <w:rPr>
          <w:rFonts w:asciiTheme="minorHAnsi" w:hAnsiTheme="minorHAnsi" w:cstheme="minorHAnsi"/>
        </w:rPr>
        <w:t>Un mal desempeño y capacidad de gestión de un proyecto culminado o en ejecución, ya sea como Entidad Ejecutora o Entidad Asociada.</w:t>
      </w:r>
    </w:p>
    <w:p w14:paraId="17BA17DC" w14:textId="77777777" w:rsidR="000E2A6D" w:rsidRPr="00033F97" w:rsidRDefault="000E2A6D" w:rsidP="00055F63">
      <w:pPr>
        <w:numPr>
          <w:ilvl w:val="0"/>
          <w:numId w:val="35"/>
        </w:numPr>
        <w:tabs>
          <w:tab w:val="left" w:pos="2410"/>
        </w:tabs>
        <w:spacing w:after="120"/>
        <w:ind w:left="851" w:right="111" w:hanging="143"/>
        <w:jc w:val="both"/>
        <w:rPr>
          <w:rFonts w:asciiTheme="minorHAnsi" w:hAnsiTheme="minorHAnsi" w:cstheme="minorHAnsi"/>
        </w:rPr>
      </w:pPr>
      <w:r w:rsidRPr="00033F97">
        <w:rPr>
          <w:rFonts w:asciiTheme="minorHAnsi" w:hAnsiTheme="minorHAnsi" w:cstheme="minorHAnsi"/>
        </w:rPr>
        <w:t>Haber suscrito un convenio o contrato de Adjudicación de Recursos No Reembolsables (RNR) y haberse resuelto por incumplimiento de la entidad solicitante.</w:t>
      </w:r>
    </w:p>
    <w:p w14:paraId="59320220" w14:textId="77777777" w:rsidR="000E2A6D" w:rsidRPr="00033F97" w:rsidRDefault="000E2A6D" w:rsidP="00055F63">
      <w:pPr>
        <w:numPr>
          <w:ilvl w:val="0"/>
          <w:numId w:val="35"/>
        </w:numPr>
        <w:tabs>
          <w:tab w:val="left" w:pos="2410"/>
        </w:tabs>
        <w:spacing w:after="120"/>
        <w:ind w:left="851" w:right="111" w:hanging="143"/>
        <w:jc w:val="both"/>
        <w:rPr>
          <w:rFonts w:asciiTheme="minorHAnsi" w:hAnsiTheme="minorHAnsi" w:cstheme="minorHAnsi"/>
        </w:rPr>
      </w:pPr>
      <w:r w:rsidRPr="00033F97">
        <w:rPr>
          <w:rFonts w:asciiTheme="minorHAnsi" w:hAnsiTheme="minorHAnsi" w:cstheme="minorHAnsi"/>
        </w:rPr>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p>
    <w:p w14:paraId="6E887018" w14:textId="77777777" w:rsidR="000E2A6D" w:rsidRPr="00033F97" w:rsidRDefault="000E2A6D" w:rsidP="00051DE4">
      <w:pPr>
        <w:spacing w:after="120"/>
        <w:ind w:left="426" w:right="111" w:hanging="426"/>
        <w:jc w:val="both"/>
        <w:rPr>
          <w:rFonts w:asciiTheme="minorHAnsi" w:hAnsiTheme="minorHAnsi" w:cstheme="minorHAnsi"/>
          <w:b/>
          <w:bCs/>
        </w:rPr>
      </w:pPr>
      <w:r w:rsidRPr="00033F97">
        <w:rPr>
          <w:rFonts w:asciiTheme="minorHAnsi" w:hAnsiTheme="minorHAnsi" w:cstheme="minorHAnsi"/>
        </w:rPr>
        <w:lastRenderedPageBreak/>
        <w:t xml:space="preserve">Sobre </w:t>
      </w:r>
      <w:r w:rsidRPr="00033F97">
        <w:rPr>
          <w:rFonts w:asciiTheme="minorHAnsi" w:hAnsiTheme="minorHAnsi" w:cstheme="minorHAnsi"/>
          <w:b/>
          <w:bCs/>
        </w:rPr>
        <w:t>el Proyecto:</w:t>
      </w:r>
    </w:p>
    <w:p w14:paraId="03414D32"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Que el proyecto que se postula no vulnere derechos de propiedad intelectual de terceros y no muestre indicios de plagio o copia textual, total o parcial, de otros proyectos evaluados, culminados o en ejecución, financiados por cualquier fuente cuya información sea accesible.</w:t>
      </w:r>
    </w:p>
    <w:p w14:paraId="7B3B3008"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Que el proyecto que se postula no es cofinanciado por recursos provenientes de otros fondos del estado.</w:t>
      </w:r>
    </w:p>
    <w:p w14:paraId="28AE9DF1"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Que la información consignada en el proyecto presentado a ProInnóvate es veraz</w:t>
      </w:r>
      <w:r w:rsidRPr="00033F97">
        <w:rPr>
          <w:rFonts w:asciiTheme="minorHAnsi" w:hAnsiTheme="minorHAnsi" w:cstheme="minorHAnsi"/>
          <w:color w:val="000000" w:themeColor="text1"/>
        </w:rPr>
        <w:t xml:space="preserve">. </w:t>
      </w:r>
      <w:r w:rsidRPr="00033F97">
        <w:rPr>
          <w:rFonts w:asciiTheme="minorHAnsi" w:hAnsiTheme="minorHAnsi" w:cstheme="minorHAnsi"/>
        </w:rPr>
        <w:t>No presentar el mismo proyecto o similar proyecto en la misma convocatoria.</w:t>
      </w:r>
    </w:p>
    <w:p w14:paraId="4DEDFAD8" w14:textId="77777777" w:rsidR="000E2A6D"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1CB39EB4">
        <w:rPr>
          <w:rFonts w:asciiTheme="minorHAnsi" w:hAnsiTheme="minorHAnsi" w:cstheme="minorBidi"/>
        </w:rPr>
        <w:t>Que el proyecto cumpla con la normativa ambiental vigente, en lo que le corresponda.</w:t>
      </w:r>
      <w:r w:rsidRPr="1CB39EB4">
        <w:rPr>
          <w:rStyle w:val="Refdenotaalpie"/>
          <w:rFonts w:asciiTheme="minorHAnsi" w:hAnsiTheme="minorHAnsi" w:cstheme="minorBidi"/>
        </w:rPr>
        <w:footnoteReference w:id="3"/>
      </w:r>
    </w:p>
    <w:p w14:paraId="3DBD1792" w14:textId="77777777" w:rsidR="000E2A6D" w:rsidRPr="00033F97" w:rsidRDefault="000E2A6D" w:rsidP="00055F63">
      <w:pPr>
        <w:numPr>
          <w:ilvl w:val="1"/>
          <w:numId w:val="4"/>
        </w:numPr>
        <w:tabs>
          <w:tab w:val="left" w:pos="426"/>
        </w:tabs>
        <w:spacing w:after="120"/>
        <w:ind w:left="426" w:right="111" w:hanging="426"/>
        <w:jc w:val="both"/>
        <w:rPr>
          <w:rFonts w:asciiTheme="minorHAnsi" w:hAnsiTheme="minorHAnsi" w:cstheme="minorHAnsi"/>
        </w:rPr>
      </w:pPr>
      <w:bookmarkStart w:id="8" w:name="_Hlk158124879"/>
      <w:r w:rsidRPr="007F0ED1">
        <w:rPr>
          <w:rFonts w:asciiTheme="minorHAnsi" w:hAnsiTheme="minorHAnsi" w:cstheme="minorHAnsi"/>
        </w:rPr>
        <w:t>No se encuentra relacionada con armas, juegos de azar, actividades ilegales, prohibidas o innecesarias para el logro de los resultados del proyecto.</w:t>
      </w:r>
    </w:p>
    <w:bookmarkEnd w:id="8"/>
    <w:p w14:paraId="1A3E137C" w14:textId="77777777" w:rsidR="000E2A6D" w:rsidRDefault="000E2A6D" w:rsidP="00055F63">
      <w:pPr>
        <w:numPr>
          <w:ilvl w:val="1"/>
          <w:numId w:val="4"/>
        </w:numPr>
        <w:tabs>
          <w:tab w:val="left" w:pos="426"/>
        </w:tabs>
        <w:spacing w:after="120"/>
        <w:ind w:left="426" w:right="111" w:hanging="426"/>
        <w:jc w:val="both"/>
        <w:rPr>
          <w:rFonts w:asciiTheme="minorHAnsi" w:hAnsiTheme="minorHAnsi" w:cstheme="minorHAnsi"/>
        </w:rPr>
      </w:pPr>
      <w:r w:rsidRPr="00033F97">
        <w:rPr>
          <w:rFonts w:asciiTheme="minorHAnsi" w:hAnsiTheme="minorHAnsi" w:cstheme="minorHAnsi"/>
        </w:rPr>
        <w:t>Los miembros del Equipo Técnico y Coordinador Administrativo financiados con RNR y/o recursos de la Entidad Solicitante y/o Recursos de las Entidades Asociadas,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p w14:paraId="5A7E2E8C" w14:textId="6F5F0171" w:rsidR="000E2A6D" w:rsidRPr="00E047AF" w:rsidRDefault="000E2A6D" w:rsidP="00055F63">
      <w:pPr>
        <w:numPr>
          <w:ilvl w:val="1"/>
          <w:numId w:val="4"/>
        </w:numPr>
        <w:tabs>
          <w:tab w:val="left" w:pos="426"/>
        </w:tabs>
        <w:spacing w:after="120"/>
        <w:ind w:left="426" w:right="111" w:hanging="426"/>
        <w:jc w:val="both"/>
        <w:rPr>
          <w:rFonts w:asciiTheme="minorHAnsi" w:hAnsiTheme="minorHAnsi" w:cstheme="minorHAnsi"/>
        </w:rPr>
      </w:pPr>
      <w:bookmarkStart w:id="9" w:name="_Hlk158124851"/>
      <w:r w:rsidRPr="00E047AF">
        <w:rPr>
          <w:rFonts w:asciiTheme="minorHAnsi" w:hAnsiTheme="minorHAnsi" w:cstheme="minorHAnsi"/>
        </w:rPr>
        <w:t xml:space="preserve">Los miembros del Equipo Técnico y el Coordinador Administrativo financiados con RNR y/o recursos de la Entidad Solicitante; así como los socios, apoderados y representantes legales de la Entidad </w:t>
      </w:r>
      <w:r w:rsidR="002B24B7" w:rsidRPr="00E047AF">
        <w:rPr>
          <w:rFonts w:asciiTheme="minorHAnsi" w:hAnsiTheme="minorHAnsi" w:cstheme="minorHAnsi"/>
        </w:rPr>
        <w:t>Solicitante,</w:t>
      </w:r>
      <w:r w:rsidRPr="00E047AF">
        <w:rPr>
          <w:rFonts w:asciiTheme="minorHAnsi" w:hAnsiTheme="minorHAnsi" w:cstheme="minorHAnsi"/>
        </w:rPr>
        <w:t xml:space="preserve"> así como de las Entidades Asociadas no deben tener relación contractual, consanguinidad y/o afinidad con las personas con vínculo laboral y/o contractual de ProInnóvate hasta el hasta el cuarto grado de consanguinidad y/o afinidad por razones de matrimonio, unión de hecho o convivencia.</w:t>
      </w:r>
    </w:p>
    <w:bookmarkEnd w:id="9"/>
    <w:p w14:paraId="35CC9B09" w14:textId="77777777" w:rsidR="000E2A6D" w:rsidRDefault="000E2A6D" w:rsidP="00051DE4">
      <w:pPr>
        <w:jc w:val="both"/>
      </w:pPr>
    </w:p>
    <w:p w14:paraId="05646A83" w14:textId="77777777" w:rsidR="000E2A6D" w:rsidRDefault="000E2A6D" w:rsidP="00051DE4">
      <w:pPr>
        <w:jc w:val="both"/>
      </w:pPr>
    </w:p>
    <w:p w14:paraId="7856C694" w14:textId="77777777" w:rsidR="000E2A6D" w:rsidRDefault="000E2A6D" w:rsidP="00051DE4">
      <w:pPr>
        <w:jc w:val="both"/>
      </w:pPr>
    </w:p>
    <w:p w14:paraId="340D154D" w14:textId="77777777" w:rsidR="000E2A6D" w:rsidRDefault="000E2A6D" w:rsidP="00051DE4">
      <w:pPr>
        <w:tabs>
          <w:tab w:val="left" w:pos="426"/>
        </w:tabs>
        <w:spacing w:before="1"/>
        <w:ind w:right="273"/>
        <w:jc w:val="both"/>
      </w:pPr>
    </w:p>
    <w:p w14:paraId="74F6F66C" w14:textId="77777777" w:rsidR="000E2A6D" w:rsidRDefault="000E2A6D" w:rsidP="00051DE4">
      <w:pPr>
        <w:tabs>
          <w:tab w:val="left" w:pos="426"/>
        </w:tabs>
        <w:spacing w:before="1"/>
        <w:ind w:right="273"/>
        <w:jc w:val="both"/>
      </w:pPr>
    </w:p>
    <w:p w14:paraId="41588A11" w14:textId="77777777" w:rsidR="000E2A6D" w:rsidRDefault="000E2A6D" w:rsidP="00051DE4">
      <w:pPr>
        <w:tabs>
          <w:tab w:val="left" w:pos="426"/>
        </w:tabs>
        <w:spacing w:before="1"/>
        <w:ind w:right="273"/>
        <w:jc w:val="both"/>
      </w:pPr>
    </w:p>
    <w:p w14:paraId="7CB57953" w14:textId="77777777" w:rsidR="000E2A6D" w:rsidRDefault="000E2A6D" w:rsidP="00051DE4">
      <w:pPr>
        <w:tabs>
          <w:tab w:val="left" w:pos="426"/>
        </w:tabs>
        <w:spacing w:before="1"/>
        <w:ind w:right="273"/>
        <w:jc w:val="both"/>
      </w:pPr>
    </w:p>
    <w:p w14:paraId="58FC6C79" w14:textId="77777777" w:rsidR="000E2A6D" w:rsidRDefault="000E2A6D" w:rsidP="00051DE4">
      <w:pPr>
        <w:tabs>
          <w:tab w:val="left" w:pos="426"/>
        </w:tabs>
        <w:spacing w:before="1"/>
        <w:ind w:right="273"/>
        <w:jc w:val="both"/>
      </w:pPr>
    </w:p>
    <w:p w14:paraId="66DA3998" w14:textId="77777777" w:rsidR="000E2A6D" w:rsidRDefault="000E2A6D" w:rsidP="00051DE4">
      <w:pPr>
        <w:tabs>
          <w:tab w:val="left" w:pos="426"/>
        </w:tabs>
        <w:spacing w:before="1"/>
        <w:ind w:right="273"/>
        <w:jc w:val="both"/>
      </w:pPr>
    </w:p>
    <w:p w14:paraId="5CE05BAD" w14:textId="77777777" w:rsidR="000E2A6D" w:rsidRDefault="000E2A6D" w:rsidP="00051DE4">
      <w:pPr>
        <w:tabs>
          <w:tab w:val="left" w:pos="426"/>
        </w:tabs>
        <w:spacing w:before="1"/>
        <w:ind w:right="273"/>
        <w:jc w:val="both"/>
      </w:pPr>
    </w:p>
    <w:p w14:paraId="2629E56C" w14:textId="77777777" w:rsidR="000E2A6D" w:rsidRDefault="000E2A6D" w:rsidP="00051DE4">
      <w:pPr>
        <w:tabs>
          <w:tab w:val="left" w:pos="426"/>
        </w:tabs>
        <w:spacing w:before="1"/>
        <w:ind w:right="273"/>
        <w:jc w:val="both"/>
      </w:pPr>
    </w:p>
    <w:p w14:paraId="06AFB9B4" w14:textId="77777777" w:rsidR="002B24B7" w:rsidRDefault="002B24B7" w:rsidP="00051DE4">
      <w:pPr>
        <w:tabs>
          <w:tab w:val="left" w:pos="426"/>
        </w:tabs>
        <w:spacing w:before="1"/>
        <w:ind w:right="273"/>
        <w:jc w:val="both"/>
      </w:pPr>
    </w:p>
    <w:p w14:paraId="5D7C2107" w14:textId="77777777" w:rsidR="002B24B7" w:rsidRDefault="002B24B7" w:rsidP="00051DE4">
      <w:pPr>
        <w:tabs>
          <w:tab w:val="left" w:pos="426"/>
        </w:tabs>
        <w:spacing w:before="1"/>
        <w:ind w:right="273"/>
        <w:jc w:val="both"/>
      </w:pPr>
    </w:p>
    <w:p w14:paraId="2B46DF72" w14:textId="77777777" w:rsidR="002B24B7" w:rsidRDefault="002B24B7" w:rsidP="00051DE4">
      <w:pPr>
        <w:tabs>
          <w:tab w:val="left" w:pos="426"/>
        </w:tabs>
        <w:spacing w:before="1"/>
        <w:ind w:right="273"/>
        <w:jc w:val="both"/>
      </w:pPr>
    </w:p>
    <w:p w14:paraId="11152331" w14:textId="77777777" w:rsidR="002B24B7" w:rsidRDefault="002B24B7" w:rsidP="00051DE4">
      <w:pPr>
        <w:tabs>
          <w:tab w:val="left" w:pos="426"/>
        </w:tabs>
        <w:spacing w:before="1"/>
        <w:ind w:right="273"/>
        <w:jc w:val="both"/>
      </w:pPr>
    </w:p>
    <w:p w14:paraId="0B403D2D" w14:textId="77777777" w:rsidR="002B24B7" w:rsidRDefault="002B24B7" w:rsidP="00051DE4">
      <w:pPr>
        <w:tabs>
          <w:tab w:val="left" w:pos="426"/>
        </w:tabs>
        <w:spacing w:before="1"/>
        <w:ind w:right="273"/>
        <w:jc w:val="both"/>
      </w:pPr>
    </w:p>
    <w:p w14:paraId="1BA3497F" w14:textId="77777777" w:rsidR="002B24B7" w:rsidRDefault="002B24B7" w:rsidP="00051DE4">
      <w:pPr>
        <w:tabs>
          <w:tab w:val="left" w:pos="426"/>
        </w:tabs>
        <w:spacing w:before="1"/>
        <w:ind w:right="273"/>
        <w:jc w:val="both"/>
      </w:pPr>
    </w:p>
    <w:p w14:paraId="649D40A7" w14:textId="77777777" w:rsidR="002B24B7" w:rsidRDefault="002B24B7" w:rsidP="00051DE4">
      <w:pPr>
        <w:tabs>
          <w:tab w:val="left" w:pos="426"/>
        </w:tabs>
        <w:spacing w:before="1"/>
        <w:ind w:right="273"/>
        <w:jc w:val="both"/>
      </w:pPr>
    </w:p>
    <w:p w14:paraId="6EE56C61" w14:textId="77777777" w:rsidR="002B24B7" w:rsidRDefault="002B24B7" w:rsidP="00051DE4">
      <w:pPr>
        <w:tabs>
          <w:tab w:val="left" w:pos="426"/>
        </w:tabs>
        <w:spacing w:before="1"/>
        <w:ind w:right="273"/>
        <w:jc w:val="both"/>
      </w:pPr>
    </w:p>
    <w:p w14:paraId="0ECE6EC5" w14:textId="77777777" w:rsidR="002B24B7" w:rsidRDefault="002B24B7" w:rsidP="00051DE4">
      <w:pPr>
        <w:tabs>
          <w:tab w:val="left" w:pos="426"/>
        </w:tabs>
        <w:spacing w:before="1"/>
        <w:ind w:right="273"/>
        <w:jc w:val="both"/>
      </w:pPr>
    </w:p>
    <w:p w14:paraId="587E7B26" w14:textId="77777777" w:rsidR="002B24B7" w:rsidRDefault="002B24B7" w:rsidP="00051DE4">
      <w:pPr>
        <w:tabs>
          <w:tab w:val="left" w:pos="426"/>
        </w:tabs>
        <w:spacing w:before="1"/>
        <w:ind w:right="273"/>
        <w:jc w:val="both"/>
      </w:pPr>
    </w:p>
    <w:p w14:paraId="53315725" w14:textId="77777777" w:rsidR="002B24B7" w:rsidRDefault="002B24B7" w:rsidP="00051DE4">
      <w:pPr>
        <w:tabs>
          <w:tab w:val="left" w:pos="426"/>
        </w:tabs>
        <w:spacing w:before="1"/>
        <w:ind w:right="273"/>
        <w:jc w:val="both"/>
      </w:pPr>
    </w:p>
    <w:p w14:paraId="5899B29E" w14:textId="77777777" w:rsidR="000E2A6D" w:rsidRDefault="000E2A6D" w:rsidP="00051DE4">
      <w:pPr>
        <w:tabs>
          <w:tab w:val="left" w:pos="426"/>
        </w:tabs>
        <w:spacing w:before="1"/>
        <w:ind w:right="273"/>
        <w:jc w:val="both"/>
      </w:pPr>
    </w:p>
    <w:p w14:paraId="516F644E" w14:textId="77777777" w:rsidR="000E2A6D" w:rsidRPr="00983FF5" w:rsidRDefault="000E2A6D" w:rsidP="00051DE4">
      <w:pPr>
        <w:pStyle w:val="Ttulo1"/>
        <w:keepNext/>
        <w:shd w:val="clear" w:color="auto" w:fill="E7E6E6"/>
        <w:suppressAutoHyphens/>
        <w:autoSpaceDE/>
        <w:spacing w:before="120"/>
        <w:ind w:left="0"/>
        <w:jc w:val="both"/>
        <w:textAlignment w:val="baseline"/>
        <w:rPr>
          <w:sz w:val="24"/>
          <w:szCs w:val="24"/>
        </w:rPr>
      </w:pPr>
      <w:bookmarkStart w:id="10" w:name="_Toc171627411"/>
      <w:bookmarkStart w:id="11" w:name="_Toc171632177"/>
      <w:bookmarkStart w:id="12" w:name="_Toc175576131"/>
      <w:r w:rsidRPr="00983FF5">
        <w:rPr>
          <w:sz w:val="24"/>
          <w:szCs w:val="24"/>
        </w:rPr>
        <w:t xml:space="preserve">ANEXO </w:t>
      </w:r>
      <w:r>
        <w:rPr>
          <w:sz w:val="24"/>
          <w:szCs w:val="24"/>
        </w:rPr>
        <w:t>3</w:t>
      </w:r>
      <w:r w:rsidRPr="00983FF5">
        <w:rPr>
          <w:sz w:val="24"/>
          <w:szCs w:val="24"/>
        </w:rPr>
        <w:t>: REQUISITOS LEGALES</w:t>
      </w:r>
      <w:r w:rsidRPr="00983FF5">
        <w:rPr>
          <w:rStyle w:val="Refdenotaalpie"/>
          <w:rFonts w:ascii="Arial" w:eastAsia="Arial" w:hAnsi="Arial" w:cs="Arial"/>
          <w:bCs w:val="0"/>
          <w:sz w:val="20"/>
          <w:szCs w:val="20"/>
          <w:lang w:val="es-PE" w:eastAsia="es-PE" w:bidi="es-PE"/>
        </w:rPr>
        <w:footnoteReference w:id="4"/>
      </w:r>
      <w:r w:rsidRPr="00983FF5">
        <w:rPr>
          <w:sz w:val="24"/>
          <w:szCs w:val="24"/>
        </w:rPr>
        <w:t xml:space="preserve"> PARA LAS ENTIDADES ASOCIADAS</w:t>
      </w:r>
      <w:bookmarkEnd w:id="10"/>
      <w:bookmarkEnd w:id="11"/>
      <w:bookmarkEnd w:id="12"/>
    </w:p>
    <w:p w14:paraId="3967E332" w14:textId="77777777" w:rsidR="000E2A6D" w:rsidRPr="00033F97" w:rsidRDefault="000E2A6D" w:rsidP="00051DE4">
      <w:pPr>
        <w:ind w:left="284" w:right="111" w:hanging="284"/>
        <w:jc w:val="both"/>
        <w:rPr>
          <w:rFonts w:asciiTheme="minorHAnsi" w:hAnsiTheme="minorHAnsi" w:cstheme="minorHAnsi"/>
        </w:rPr>
      </w:pPr>
      <w:bookmarkStart w:id="13" w:name="_Hlk89404261"/>
      <w:r w:rsidRPr="00033F97">
        <w:rPr>
          <w:rFonts w:asciiTheme="minorHAnsi" w:hAnsiTheme="minorHAnsi" w:cstheme="minorHAnsi"/>
        </w:rPr>
        <w:t xml:space="preserve">La </w:t>
      </w:r>
      <w:r w:rsidRPr="00033F97">
        <w:rPr>
          <w:rFonts w:asciiTheme="minorHAnsi" w:hAnsiTheme="minorHAnsi" w:cstheme="minorHAnsi"/>
          <w:b/>
          <w:bCs/>
        </w:rPr>
        <w:t>Entidad Asociada</w:t>
      </w:r>
      <w:r w:rsidRPr="00033F97">
        <w:rPr>
          <w:rFonts w:asciiTheme="minorHAnsi" w:hAnsiTheme="minorHAnsi" w:cstheme="minorHAnsi"/>
        </w:rPr>
        <w:t xml:space="preserve"> (EA) debe cumplir con los siguientes requisitos legales:</w:t>
      </w:r>
    </w:p>
    <w:p w14:paraId="6183CD5A" w14:textId="77777777" w:rsidR="000E2A6D" w:rsidRPr="00033F97" w:rsidRDefault="000E2A6D" w:rsidP="00051DE4">
      <w:pPr>
        <w:pStyle w:val="Ttulo1"/>
        <w:spacing w:before="35"/>
        <w:ind w:left="284" w:right="111" w:hanging="284"/>
        <w:jc w:val="both"/>
        <w:rPr>
          <w:rFonts w:asciiTheme="minorHAnsi" w:hAnsiTheme="minorHAnsi" w:cstheme="minorHAnsi"/>
        </w:rPr>
      </w:pPr>
    </w:p>
    <w:p w14:paraId="1869EDE2" w14:textId="77777777" w:rsidR="000E2A6D" w:rsidRPr="00033F97" w:rsidRDefault="000E2A6D" w:rsidP="00055F63">
      <w:pPr>
        <w:numPr>
          <w:ilvl w:val="0"/>
          <w:numId w:val="34"/>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Para la EA peruana debe estar legalmente constituida en el Perú y cuenten con RUC activo y habido. Para la EA extranjera debe estar registrado en la autoridad tributaria competente de su país de origen.</w:t>
      </w:r>
    </w:p>
    <w:p w14:paraId="32D7B811" w14:textId="77777777" w:rsidR="000E2A6D" w:rsidRDefault="000E2A6D" w:rsidP="00055F63">
      <w:pPr>
        <w:numPr>
          <w:ilvl w:val="0"/>
          <w:numId w:val="34"/>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 xml:space="preserve">Por lo menos dos (02) años de funcionamiento continuo, contados retroactivamente desde la fecha de cierre de la convocatoria del corte respectivo y acorde a la información RUC de la SUNAT o registro del país de origen para el caso de las entidades extranjeras. </w:t>
      </w:r>
    </w:p>
    <w:p w14:paraId="18BD2A29" w14:textId="77777777" w:rsidR="000E2A6D" w:rsidRPr="0078420A" w:rsidRDefault="000E2A6D" w:rsidP="00055F63">
      <w:pPr>
        <w:numPr>
          <w:ilvl w:val="0"/>
          <w:numId w:val="34"/>
        </w:numPr>
        <w:tabs>
          <w:tab w:val="left" w:pos="426"/>
        </w:tabs>
        <w:spacing w:before="1"/>
        <w:ind w:left="284" w:right="111" w:hanging="284"/>
        <w:jc w:val="both"/>
        <w:rPr>
          <w:rFonts w:asciiTheme="minorHAnsi" w:hAnsiTheme="minorHAnsi" w:cstheme="minorHAnsi"/>
        </w:rPr>
      </w:pPr>
      <w:bookmarkStart w:id="14" w:name="_Hlk158124916"/>
      <w:r w:rsidRPr="0078420A">
        <w:rPr>
          <w:rFonts w:asciiTheme="minorHAnsi" w:hAnsiTheme="minorHAnsi" w:cstheme="minorHAnsi"/>
        </w:rPr>
        <w:t xml:space="preserve">Que no tenga sanción vigente a la fecha de la postulación (según Resolución N° 032-2021-OEFA/CD). Se verificará en el siguiente enlace: </w:t>
      </w:r>
      <w:hyperlink r:id="rId17" w:anchor="/" w:tgtFrame="_blank" w:history="1">
        <w:r>
          <w:rPr>
            <w:rStyle w:val="normaltextrun"/>
            <w:color w:val="0563C1"/>
            <w:u w:val="single"/>
            <w:shd w:val="clear" w:color="auto" w:fill="FFFFFF"/>
          </w:rPr>
          <w:t>https://publico.oefa.gob.pe/administrados-sancionados/#/</w:t>
        </w:r>
      </w:hyperlink>
      <w:r>
        <w:rPr>
          <w:rStyle w:val="eop"/>
          <w:color w:val="000000"/>
          <w:shd w:val="clear" w:color="auto" w:fill="FFFFFF"/>
        </w:rPr>
        <w:t> </w:t>
      </w:r>
    </w:p>
    <w:bookmarkEnd w:id="14"/>
    <w:p w14:paraId="2C073366" w14:textId="77777777" w:rsidR="000E2A6D" w:rsidRPr="00033F97" w:rsidRDefault="000E2A6D" w:rsidP="00051DE4">
      <w:pPr>
        <w:tabs>
          <w:tab w:val="left" w:pos="426"/>
        </w:tabs>
        <w:spacing w:before="1"/>
        <w:ind w:left="284" w:right="111" w:hanging="284"/>
        <w:jc w:val="both"/>
        <w:rPr>
          <w:rFonts w:asciiTheme="minorHAnsi" w:hAnsiTheme="minorHAnsi" w:cstheme="minorHAnsi"/>
        </w:rPr>
      </w:pPr>
    </w:p>
    <w:p w14:paraId="2B4B94FE" w14:textId="77777777" w:rsidR="000E2A6D" w:rsidRPr="00033F97" w:rsidRDefault="000E2A6D" w:rsidP="00051DE4">
      <w:pPr>
        <w:ind w:left="284" w:right="111" w:hanging="284"/>
        <w:jc w:val="both"/>
        <w:rPr>
          <w:rFonts w:asciiTheme="minorHAnsi" w:hAnsiTheme="minorHAnsi" w:cstheme="minorHAnsi"/>
        </w:rPr>
      </w:pPr>
      <w:r w:rsidRPr="00033F97">
        <w:rPr>
          <w:rFonts w:asciiTheme="minorHAnsi" w:hAnsiTheme="minorHAnsi" w:cstheme="minorHAnsi"/>
        </w:rPr>
        <w:t xml:space="preserve">La </w:t>
      </w:r>
      <w:r w:rsidRPr="00033F97">
        <w:rPr>
          <w:rFonts w:asciiTheme="minorHAnsi" w:hAnsiTheme="minorHAnsi" w:cstheme="minorHAnsi"/>
          <w:b/>
          <w:bCs/>
        </w:rPr>
        <w:t>Entidad Asociada</w:t>
      </w:r>
      <w:r w:rsidRPr="00033F97">
        <w:rPr>
          <w:rFonts w:asciiTheme="minorHAnsi" w:hAnsiTheme="minorHAnsi" w:cstheme="minorHAnsi"/>
        </w:rPr>
        <w:t xml:space="preserve"> (EA)</w:t>
      </w:r>
      <w:bookmarkStart w:id="15" w:name="_Hlk89404364"/>
      <w:r w:rsidRPr="00033F97">
        <w:rPr>
          <w:rFonts w:asciiTheme="minorHAnsi" w:hAnsiTheme="minorHAnsi" w:cstheme="minorHAnsi"/>
        </w:rPr>
        <w:t xml:space="preserve"> debe cumplir con los siguientes requisitos</w:t>
      </w:r>
      <w:bookmarkEnd w:id="15"/>
      <w:r w:rsidRPr="00033F97">
        <w:rPr>
          <w:rFonts w:asciiTheme="minorHAnsi" w:hAnsiTheme="minorHAnsi" w:cstheme="minorHAnsi"/>
        </w:rPr>
        <w:t xml:space="preserve"> legales:</w:t>
      </w:r>
    </w:p>
    <w:p w14:paraId="0D9F8BF3" w14:textId="77777777" w:rsidR="000E2A6D" w:rsidRPr="00033F97" w:rsidRDefault="000E2A6D" w:rsidP="00051DE4">
      <w:pPr>
        <w:tabs>
          <w:tab w:val="left" w:pos="426"/>
        </w:tabs>
        <w:spacing w:before="1"/>
        <w:ind w:left="284" w:right="111" w:hanging="284"/>
        <w:jc w:val="both"/>
        <w:rPr>
          <w:rFonts w:asciiTheme="minorHAnsi" w:hAnsiTheme="minorHAnsi" w:cstheme="minorHAnsi"/>
        </w:rPr>
      </w:pPr>
    </w:p>
    <w:p w14:paraId="3CC89B2E" w14:textId="77777777" w:rsidR="000E2A6D" w:rsidRPr="00033F97" w:rsidRDefault="000E2A6D" w:rsidP="00055F63">
      <w:pPr>
        <w:numPr>
          <w:ilvl w:val="0"/>
          <w:numId w:val="34"/>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No estar sancionado con inhabilitación temporal o definitiva para contratar con el</w:t>
      </w:r>
      <w:r w:rsidRPr="00033F97">
        <w:rPr>
          <w:rFonts w:asciiTheme="minorHAnsi" w:hAnsiTheme="minorHAnsi" w:cstheme="minorHAnsi"/>
          <w:spacing w:val="1"/>
        </w:rPr>
        <w:t xml:space="preserve"> </w:t>
      </w:r>
      <w:r w:rsidRPr="00033F97">
        <w:rPr>
          <w:rFonts w:asciiTheme="minorHAnsi" w:hAnsiTheme="minorHAnsi" w:cstheme="minorHAnsi"/>
        </w:rPr>
        <w:t>Estado Peruano,</w:t>
      </w:r>
      <w:r w:rsidRPr="00033F97">
        <w:rPr>
          <w:rFonts w:asciiTheme="minorHAnsi" w:hAnsiTheme="minorHAnsi" w:cstheme="minorHAnsi"/>
          <w:spacing w:val="-4"/>
        </w:rPr>
        <w:t xml:space="preserve"> </w:t>
      </w:r>
      <w:r w:rsidRPr="00033F97">
        <w:rPr>
          <w:rFonts w:asciiTheme="minorHAnsi" w:hAnsiTheme="minorHAnsi" w:cstheme="minorHAnsi"/>
        </w:rPr>
        <w:t>mientras dure</w:t>
      </w:r>
      <w:r w:rsidRPr="00033F97">
        <w:rPr>
          <w:rFonts w:asciiTheme="minorHAnsi" w:hAnsiTheme="minorHAnsi" w:cstheme="minorHAnsi"/>
          <w:spacing w:val="1"/>
        </w:rPr>
        <w:t xml:space="preserve"> </w:t>
      </w:r>
      <w:r w:rsidRPr="00033F97">
        <w:rPr>
          <w:rFonts w:asciiTheme="minorHAnsi" w:hAnsiTheme="minorHAnsi" w:cstheme="minorHAnsi"/>
        </w:rPr>
        <w:t>tal</w:t>
      </w:r>
      <w:r w:rsidRPr="00033F97">
        <w:rPr>
          <w:rFonts w:asciiTheme="minorHAnsi" w:hAnsiTheme="minorHAnsi" w:cstheme="minorHAnsi"/>
          <w:spacing w:val="-2"/>
        </w:rPr>
        <w:t xml:space="preserve"> </w:t>
      </w:r>
      <w:r w:rsidRPr="00033F97">
        <w:rPr>
          <w:rFonts w:asciiTheme="minorHAnsi" w:hAnsiTheme="minorHAnsi" w:cstheme="minorHAnsi"/>
        </w:rPr>
        <w:t>sanción.</w:t>
      </w:r>
    </w:p>
    <w:p w14:paraId="76F60C7F" w14:textId="77777777" w:rsidR="000E2A6D" w:rsidRPr="00033F97" w:rsidRDefault="000E2A6D" w:rsidP="00055F63">
      <w:pPr>
        <w:numPr>
          <w:ilvl w:val="0"/>
          <w:numId w:val="34"/>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No presentar deudas coactivas reportadas de seguridad social de los trabajadores ni de</w:t>
      </w:r>
      <w:r w:rsidRPr="00033F97">
        <w:rPr>
          <w:rFonts w:asciiTheme="minorHAnsi" w:hAnsiTheme="minorHAnsi" w:cstheme="minorHAnsi"/>
          <w:spacing w:val="-47"/>
        </w:rPr>
        <w:t xml:space="preserve"> </w:t>
      </w:r>
      <w:r w:rsidRPr="00033F97">
        <w:rPr>
          <w:rFonts w:asciiTheme="minorHAnsi" w:hAnsiTheme="minorHAnsi" w:cstheme="minorHAnsi"/>
        </w:rPr>
        <w:t>otras</w:t>
      </w:r>
      <w:r w:rsidRPr="00033F97">
        <w:rPr>
          <w:rFonts w:asciiTheme="minorHAnsi" w:hAnsiTheme="minorHAnsi" w:cstheme="minorHAnsi"/>
          <w:spacing w:val="-3"/>
        </w:rPr>
        <w:t xml:space="preserve"> </w:t>
      </w:r>
      <w:r w:rsidRPr="00033F97">
        <w:rPr>
          <w:rFonts w:asciiTheme="minorHAnsi" w:hAnsiTheme="minorHAnsi" w:cstheme="minorHAnsi"/>
        </w:rPr>
        <w:t>obligaciones</w:t>
      </w:r>
      <w:r w:rsidRPr="00033F97">
        <w:rPr>
          <w:rFonts w:asciiTheme="minorHAnsi" w:hAnsiTheme="minorHAnsi" w:cstheme="minorHAnsi"/>
          <w:spacing w:val="-1"/>
        </w:rPr>
        <w:t xml:space="preserve"> </w:t>
      </w:r>
      <w:r w:rsidRPr="00033F97">
        <w:rPr>
          <w:rFonts w:asciiTheme="minorHAnsi" w:hAnsiTheme="minorHAnsi" w:cstheme="minorHAnsi"/>
        </w:rPr>
        <w:t>tributarias o</w:t>
      </w:r>
      <w:r w:rsidRPr="00033F97">
        <w:rPr>
          <w:rFonts w:asciiTheme="minorHAnsi" w:hAnsiTheme="minorHAnsi" w:cstheme="minorHAnsi"/>
          <w:spacing w:val="1"/>
        </w:rPr>
        <w:t xml:space="preserve"> </w:t>
      </w:r>
      <w:r w:rsidRPr="00033F97">
        <w:rPr>
          <w:rFonts w:asciiTheme="minorHAnsi" w:hAnsiTheme="minorHAnsi" w:cstheme="minorHAnsi"/>
        </w:rPr>
        <w:t>no</w:t>
      </w:r>
      <w:r w:rsidRPr="00033F97">
        <w:rPr>
          <w:rFonts w:asciiTheme="minorHAnsi" w:hAnsiTheme="minorHAnsi" w:cstheme="minorHAnsi"/>
          <w:spacing w:val="1"/>
        </w:rPr>
        <w:t xml:space="preserve"> </w:t>
      </w:r>
      <w:r w:rsidRPr="00033F97">
        <w:rPr>
          <w:rFonts w:asciiTheme="minorHAnsi" w:hAnsiTheme="minorHAnsi" w:cstheme="minorHAnsi"/>
        </w:rPr>
        <w:t>tributarias.</w:t>
      </w:r>
    </w:p>
    <w:p w14:paraId="584A6DB4" w14:textId="77777777" w:rsidR="000E2A6D" w:rsidRPr="00033F97" w:rsidRDefault="000E2A6D" w:rsidP="00055F63">
      <w:pPr>
        <w:numPr>
          <w:ilvl w:val="0"/>
          <w:numId w:val="34"/>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No estar sometido a ningún procedimiento previsto en la Ley General del Sistema</w:t>
      </w:r>
      <w:r w:rsidRPr="00033F97">
        <w:rPr>
          <w:rFonts w:asciiTheme="minorHAnsi" w:hAnsiTheme="minorHAnsi" w:cstheme="minorHAnsi"/>
          <w:spacing w:val="1"/>
        </w:rPr>
        <w:t xml:space="preserve"> </w:t>
      </w:r>
      <w:r w:rsidRPr="00033F97">
        <w:rPr>
          <w:rFonts w:asciiTheme="minorHAnsi" w:hAnsiTheme="minorHAnsi" w:cstheme="minorHAnsi"/>
        </w:rPr>
        <w:t>Concursal,</w:t>
      </w:r>
      <w:r w:rsidRPr="00033F97">
        <w:rPr>
          <w:rFonts w:asciiTheme="minorHAnsi" w:hAnsiTheme="minorHAnsi" w:cstheme="minorHAnsi"/>
          <w:spacing w:val="-1"/>
        </w:rPr>
        <w:t xml:space="preserve"> </w:t>
      </w:r>
      <w:r w:rsidRPr="00033F97">
        <w:rPr>
          <w:rFonts w:asciiTheme="minorHAnsi" w:hAnsiTheme="minorHAnsi" w:cstheme="minorHAnsi"/>
        </w:rPr>
        <w:t>ni</w:t>
      </w:r>
      <w:r w:rsidRPr="00033F97">
        <w:rPr>
          <w:rFonts w:asciiTheme="minorHAnsi" w:hAnsiTheme="minorHAnsi" w:cstheme="minorHAnsi"/>
          <w:spacing w:val="-2"/>
        </w:rPr>
        <w:t xml:space="preserve"> </w:t>
      </w:r>
      <w:r w:rsidRPr="00033F97">
        <w:rPr>
          <w:rFonts w:asciiTheme="minorHAnsi" w:hAnsiTheme="minorHAnsi" w:cstheme="minorHAnsi"/>
        </w:rPr>
        <w:t>en</w:t>
      </w:r>
      <w:r w:rsidRPr="00033F97">
        <w:rPr>
          <w:rFonts w:asciiTheme="minorHAnsi" w:hAnsiTheme="minorHAnsi" w:cstheme="minorHAnsi"/>
          <w:spacing w:val="-1"/>
        </w:rPr>
        <w:t xml:space="preserve"> </w:t>
      </w:r>
      <w:r w:rsidRPr="00033F97">
        <w:rPr>
          <w:rFonts w:asciiTheme="minorHAnsi" w:hAnsiTheme="minorHAnsi" w:cstheme="minorHAnsi"/>
        </w:rPr>
        <w:t>cualquier</w:t>
      </w:r>
      <w:r w:rsidRPr="00033F97">
        <w:rPr>
          <w:rFonts w:asciiTheme="minorHAnsi" w:hAnsiTheme="minorHAnsi" w:cstheme="minorHAnsi"/>
          <w:spacing w:val="-2"/>
        </w:rPr>
        <w:t xml:space="preserve"> </w:t>
      </w:r>
      <w:r w:rsidRPr="00033F97">
        <w:rPr>
          <w:rFonts w:asciiTheme="minorHAnsi" w:hAnsiTheme="minorHAnsi" w:cstheme="minorHAnsi"/>
        </w:rPr>
        <w:t>norma</w:t>
      </w:r>
      <w:r w:rsidRPr="00033F97">
        <w:rPr>
          <w:rFonts w:asciiTheme="minorHAnsi" w:hAnsiTheme="minorHAnsi" w:cstheme="minorHAnsi"/>
          <w:spacing w:val="-4"/>
        </w:rPr>
        <w:t xml:space="preserve"> </w:t>
      </w:r>
      <w:r w:rsidRPr="00033F97">
        <w:rPr>
          <w:rFonts w:asciiTheme="minorHAnsi" w:hAnsiTheme="minorHAnsi" w:cstheme="minorHAnsi"/>
        </w:rPr>
        <w:t>que</w:t>
      </w:r>
      <w:r w:rsidRPr="00033F97">
        <w:rPr>
          <w:rFonts w:asciiTheme="minorHAnsi" w:hAnsiTheme="minorHAnsi" w:cstheme="minorHAnsi"/>
          <w:spacing w:val="1"/>
        </w:rPr>
        <w:t xml:space="preserve"> </w:t>
      </w:r>
      <w:r w:rsidRPr="00033F97">
        <w:rPr>
          <w:rFonts w:asciiTheme="minorHAnsi" w:hAnsiTheme="minorHAnsi" w:cstheme="minorHAnsi"/>
        </w:rPr>
        <w:t>la</w:t>
      </w:r>
      <w:r w:rsidRPr="00033F97">
        <w:rPr>
          <w:rFonts w:asciiTheme="minorHAnsi" w:hAnsiTheme="minorHAnsi" w:cstheme="minorHAnsi"/>
          <w:spacing w:val="-1"/>
        </w:rPr>
        <w:t xml:space="preserve"> </w:t>
      </w:r>
      <w:r w:rsidRPr="00033F97">
        <w:rPr>
          <w:rFonts w:asciiTheme="minorHAnsi" w:hAnsiTheme="minorHAnsi" w:cstheme="minorHAnsi"/>
        </w:rPr>
        <w:t>sustituya,</w:t>
      </w:r>
      <w:r w:rsidRPr="00033F97">
        <w:rPr>
          <w:rFonts w:asciiTheme="minorHAnsi" w:hAnsiTheme="minorHAnsi" w:cstheme="minorHAnsi"/>
          <w:spacing w:val="-2"/>
        </w:rPr>
        <w:t xml:space="preserve"> </w:t>
      </w:r>
      <w:r w:rsidRPr="00033F97">
        <w:rPr>
          <w:rFonts w:asciiTheme="minorHAnsi" w:hAnsiTheme="minorHAnsi" w:cstheme="minorHAnsi"/>
        </w:rPr>
        <w:t>modifique o</w:t>
      </w:r>
      <w:r w:rsidRPr="00033F97">
        <w:rPr>
          <w:rFonts w:asciiTheme="minorHAnsi" w:hAnsiTheme="minorHAnsi" w:cstheme="minorHAnsi"/>
          <w:spacing w:val="1"/>
        </w:rPr>
        <w:t xml:space="preserve"> </w:t>
      </w:r>
      <w:r w:rsidRPr="00033F97">
        <w:rPr>
          <w:rFonts w:asciiTheme="minorHAnsi" w:hAnsiTheme="minorHAnsi" w:cstheme="minorHAnsi"/>
        </w:rPr>
        <w:t>complemente.</w:t>
      </w:r>
    </w:p>
    <w:p w14:paraId="3A5F7F1D" w14:textId="15D8ED77" w:rsidR="000E2A6D" w:rsidRPr="00033F97" w:rsidRDefault="000E2A6D" w:rsidP="00055F63">
      <w:pPr>
        <w:numPr>
          <w:ilvl w:val="0"/>
          <w:numId w:val="34"/>
        </w:numPr>
        <w:tabs>
          <w:tab w:val="left" w:pos="426"/>
        </w:tabs>
        <w:spacing w:before="1"/>
        <w:ind w:left="284" w:right="111" w:hanging="284"/>
        <w:jc w:val="both"/>
        <w:rPr>
          <w:rFonts w:asciiTheme="minorHAnsi" w:hAnsiTheme="minorHAnsi" w:cstheme="minorHAnsi"/>
        </w:rPr>
      </w:pPr>
      <w:bookmarkStart w:id="16" w:name="_Hlk95274864"/>
      <w:r w:rsidRPr="00033F97">
        <w:rPr>
          <w:rFonts w:asciiTheme="minorHAnsi" w:hAnsiTheme="minorHAnsi" w:cstheme="minorHAnsi"/>
        </w:rPr>
        <w:t>No estar sentenciado</w:t>
      </w:r>
      <w:r w:rsidR="00043685">
        <w:rPr>
          <w:rStyle w:val="Refdenotaalpie"/>
          <w:rFonts w:asciiTheme="minorHAnsi" w:hAnsiTheme="minorHAnsi" w:cstheme="minorHAnsi"/>
        </w:rPr>
        <w:footnoteReference w:id="5"/>
      </w:r>
      <w:r w:rsidRPr="00033F97">
        <w:rPr>
          <w:rFonts w:asciiTheme="minorHAnsi" w:hAnsiTheme="minorHAnsi" w:cstheme="minorHAnsi"/>
        </w:rPr>
        <w:t xml:space="preserve"> por delito contra la administración pública en agravio del Estado peruano.</w:t>
      </w:r>
    </w:p>
    <w:bookmarkEnd w:id="16"/>
    <w:p w14:paraId="7C9C4483" w14:textId="77777777" w:rsidR="000E2A6D" w:rsidRPr="00033F97" w:rsidRDefault="000E2A6D" w:rsidP="00055F63">
      <w:pPr>
        <w:numPr>
          <w:ilvl w:val="0"/>
          <w:numId w:val="34"/>
        </w:numPr>
        <w:tabs>
          <w:tab w:val="left" w:pos="426"/>
        </w:tabs>
        <w:spacing w:before="1"/>
        <w:ind w:left="284" w:right="111" w:hanging="284"/>
        <w:jc w:val="both"/>
        <w:rPr>
          <w:rFonts w:asciiTheme="minorHAnsi" w:hAnsiTheme="minorHAnsi" w:cstheme="minorHAnsi"/>
        </w:rPr>
      </w:pPr>
      <w:r w:rsidRPr="00033F97">
        <w:rPr>
          <w:rFonts w:asciiTheme="minorHAnsi" w:hAnsiTheme="minorHAnsi" w:cstheme="minorHAnsi"/>
        </w:rPr>
        <w:t>No se encuentren observadas por ProInnóvate u otra fuente de financiamiento a la que se tenga acceso, que descalifica a la Entidad Solicitante o Asociada por:</w:t>
      </w:r>
    </w:p>
    <w:p w14:paraId="11FD52A6" w14:textId="77777777" w:rsidR="000E2A6D" w:rsidRPr="00033F97" w:rsidRDefault="000E2A6D" w:rsidP="00055F63">
      <w:pPr>
        <w:numPr>
          <w:ilvl w:val="0"/>
          <w:numId w:val="5"/>
        </w:numPr>
        <w:ind w:left="709" w:hanging="218"/>
        <w:jc w:val="both"/>
        <w:rPr>
          <w:rFonts w:asciiTheme="minorHAnsi" w:hAnsiTheme="minorHAnsi" w:cstheme="minorHAnsi"/>
        </w:rPr>
      </w:pPr>
      <w:r w:rsidRPr="00033F97">
        <w:rPr>
          <w:rFonts w:asciiTheme="minorHAnsi" w:hAnsiTheme="minorHAnsi" w:cstheme="minorHAnsi"/>
        </w:rPr>
        <w:t>Un mal desempeño y capacidad de gestión de un proyecto culminado o en ejecución como Entidad Ejecutora.</w:t>
      </w:r>
    </w:p>
    <w:p w14:paraId="3E5863ED" w14:textId="77777777" w:rsidR="000E2A6D" w:rsidRPr="00033F97" w:rsidRDefault="000E2A6D" w:rsidP="00055F63">
      <w:pPr>
        <w:numPr>
          <w:ilvl w:val="0"/>
          <w:numId w:val="5"/>
        </w:numPr>
        <w:ind w:left="709" w:hanging="218"/>
        <w:jc w:val="both"/>
        <w:rPr>
          <w:rFonts w:asciiTheme="minorHAnsi" w:hAnsiTheme="minorHAnsi" w:cstheme="minorHAnsi"/>
        </w:rPr>
      </w:pPr>
      <w:r w:rsidRPr="00033F97">
        <w:rPr>
          <w:rFonts w:asciiTheme="minorHAnsi" w:hAnsiTheme="minorHAnsi" w:cstheme="minorHAnsi"/>
        </w:rPr>
        <w:t>Haber suscrito un convenio o contrato de Adjudicación de Recursos No Reembolsables (RNR) y haberse resuelto por incumplimiento de la entidad solicitante.</w:t>
      </w:r>
    </w:p>
    <w:p w14:paraId="5FFE48B9" w14:textId="77777777" w:rsidR="000E2A6D" w:rsidRPr="00033F97" w:rsidRDefault="000E2A6D" w:rsidP="00055F63">
      <w:pPr>
        <w:numPr>
          <w:ilvl w:val="0"/>
          <w:numId w:val="5"/>
        </w:numPr>
        <w:ind w:left="709" w:hanging="218"/>
        <w:jc w:val="both"/>
        <w:rPr>
          <w:rFonts w:asciiTheme="minorHAnsi" w:hAnsiTheme="minorHAnsi" w:cstheme="minorHAnsi"/>
        </w:rPr>
      </w:pPr>
      <w:r w:rsidRPr="00033F97">
        <w:rPr>
          <w:rFonts w:asciiTheme="minorHAnsi" w:hAnsiTheme="minorHAnsi" w:cstheme="minorHAnsi"/>
        </w:rPr>
        <w:t>Haber desistido del proceso de adjudicación después de haber sido evaluado y aprobado el Proyecto de los concursos de Innovación o Validación de la innovación. Sin embargo, la ES podrá presentar una carta dirigida a ProInnóvate con los motivos de desistimiento, los cuales serán evaluados por ProInnóvate.</w:t>
      </w:r>
    </w:p>
    <w:p w14:paraId="3938C1F1" w14:textId="77777777" w:rsidR="000E2A6D" w:rsidRDefault="000E2A6D" w:rsidP="00051DE4">
      <w:pPr>
        <w:tabs>
          <w:tab w:val="left" w:pos="2410"/>
        </w:tabs>
        <w:ind w:left="1754"/>
        <w:jc w:val="both"/>
      </w:pPr>
    </w:p>
    <w:p w14:paraId="51750122" w14:textId="77777777" w:rsidR="000E2A6D" w:rsidRDefault="000E2A6D" w:rsidP="00051DE4">
      <w:pPr>
        <w:tabs>
          <w:tab w:val="left" w:pos="2410"/>
        </w:tabs>
        <w:ind w:left="1754"/>
        <w:jc w:val="both"/>
      </w:pPr>
    </w:p>
    <w:p w14:paraId="10B9533D" w14:textId="77777777" w:rsidR="000E2A6D" w:rsidRDefault="000E2A6D" w:rsidP="00051DE4">
      <w:pPr>
        <w:tabs>
          <w:tab w:val="left" w:pos="2410"/>
        </w:tabs>
        <w:ind w:left="1754"/>
        <w:jc w:val="both"/>
      </w:pPr>
    </w:p>
    <w:p w14:paraId="30BB157E" w14:textId="77777777" w:rsidR="000E2A6D" w:rsidRDefault="000E2A6D" w:rsidP="00051DE4">
      <w:pPr>
        <w:tabs>
          <w:tab w:val="left" w:pos="2410"/>
        </w:tabs>
        <w:ind w:left="1754"/>
        <w:jc w:val="both"/>
      </w:pPr>
    </w:p>
    <w:p w14:paraId="14343D72" w14:textId="77777777" w:rsidR="000E2A6D" w:rsidRPr="008F43B6" w:rsidRDefault="000E2A6D" w:rsidP="00051DE4">
      <w:pPr>
        <w:tabs>
          <w:tab w:val="left" w:pos="2410"/>
        </w:tabs>
        <w:ind w:left="1754"/>
        <w:jc w:val="both"/>
      </w:pPr>
    </w:p>
    <w:bookmarkEnd w:id="13"/>
    <w:p w14:paraId="3325FA82" w14:textId="77777777" w:rsidR="000E2A6D" w:rsidRDefault="000E2A6D" w:rsidP="00051DE4">
      <w:pPr>
        <w:ind w:left="1754"/>
        <w:jc w:val="both"/>
      </w:pPr>
    </w:p>
    <w:p w14:paraId="53081AA0" w14:textId="77777777" w:rsidR="000E2A6D" w:rsidRDefault="000E2A6D" w:rsidP="00051DE4">
      <w:pPr>
        <w:jc w:val="both"/>
      </w:pPr>
    </w:p>
    <w:p w14:paraId="78F25E50" w14:textId="77777777" w:rsidR="000E2A6D" w:rsidRDefault="000E2A6D" w:rsidP="00051DE4">
      <w:pPr>
        <w:jc w:val="both"/>
      </w:pPr>
    </w:p>
    <w:p w14:paraId="05191C60" w14:textId="77777777" w:rsidR="000E2A6D" w:rsidRDefault="000E2A6D" w:rsidP="00051DE4">
      <w:pPr>
        <w:jc w:val="both"/>
      </w:pPr>
    </w:p>
    <w:p w14:paraId="2F624559" w14:textId="77777777" w:rsidR="000E2A6D" w:rsidRDefault="000E2A6D" w:rsidP="00051DE4">
      <w:pPr>
        <w:jc w:val="both"/>
      </w:pPr>
    </w:p>
    <w:p w14:paraId="680B4331" w14:textId="77777777" w:rsidR="000E2A6D" w:rsidRDefault="000E2A6D" w:rsidP="00051DE4">
      <w:pPr>
        <w:jc w:val="both"/>
      </w:pPr>
    </w:p>
    <w:p w14:paraId="131DA32B" w14:textId="77777777" w:rsidR="000E2A6D" w:rsidRDefault="000E2A6D" w:rsidP="00051DE4">
      <w:pPr>
        <w:jc w:val="both"/>
      </w:pPr>
    </w:p>
    <w:p w14:paraId="0A769E11" w14:textId="77777777" w:rsidR="002B24B7" w:rsidRDefault="002B24B7" w:rsidP="00051DE4">
      <w:pPr>
        <w:jc w:val="both"/>
      </w:pPr>
    </w:p>
    <w:p w14:paraId="5DB81603" w14:textId="77777777" w:rsidR="002B24B7" w:rsidRDefault="002B24B7" w:rsidP="00051DE4">
      <w:pPr>
        <w:jc w:val="both"/>
      </w:pPr>
    </w:p>
    <w:p w14:paraId="530B3BFD" w14:textId="77777777" w:rsidR="002B24B7" w:rsidRDefault="002B24B7" w:rsidP="00051DE4">
      <w:pPr>
        <w:jc w:val="both"/>
      </w:pPr>
    </w:p>
    <w:p w14:paraId="0C901786" w14:textId="77777777" w:rsidR="002B24B7" w:rsidRDefault="002B24B7" w:rsidP="00051DE4">
      <w:pPr>
        <w:jc w:val="both"/>
      </w:pPr>
    </w:p>
    <w:p w14:paraId="3BDC7ACA" w14:textId="77777777" w:rsidR="002B24B7" w:rsidRDefault="002B24B7" w:rsidP="00051DE4">
      <w:pPr>
        <w:jc w:val="both"/>
      </w:pPr>
    </w:p>
    <w:p w14:paraId="26FDF80E" w14:textId="77777777" w:rsidR="002B24B7" w:rsidRDefault="002B24B7" w:rsidP="00051DE4">
      <w:pPr>
        <w:jc w:val="both"/>
      </w:pPr>
    </w:p>
    <w:p w14:paraId="4F32D39A" w14:textId="77777777" w:rsidR="000E2A6D" w:rsidRPr="00983FF5" w:rsidRDefault="000E2A6D" w:rsidP="00051DE4">
      <w:pPr>
        <w:pStyle w:val="Ttulo1"/>
        <w:keepNext/>
        <w:shd w:val="clear" w:color="auto" w:fill="E7E6E6"/>
        <w:suppressAutoHyphens/>
        <w:autoSpaceDE/>
        <w:spacing w:before="120"/>
        <w:ind w:left="0"/>
        <w:jc w:val="both"/>
        <w:textAlignment w:val="baseline"/>
        <w:rPr>
          <w:sz w:val="24"/>
          <w:szCs w:val="24"/>
        </w:rPr>
      </w:pPr>
      <w:bookmarkStart w:id="17" w:name="_Toc171627412"/>
      <w:bookmarkStart w:id="18" w:name="_Toc171632178"/>
      <w:bookmarkStart w:id="19" w:name="_Toc175576132"/>
      <w:r w:rsidRPr="00983FF5">
        <w:rPr>
          <w:sz w:val="24"/>
          <w:szCs w:val="24"/>
        </w:rPr>
        <w:t xml:space="preserve">ANEXO </w:t>
      </w:r>
      <w:r>
        <w:rPr>
          <w:sz w:val="24"/>
          <w:szCs w:val="24"/>
        </w:rPr>
        <w:t>4</w:t>
      </w:r>
      <w:r w:rsidRPr="00983FF5">
        <w:rPr>
          <w:sz w:val="24"/>
          <w:szCs w:val="24"/>
        </w:rPr>
        <w:t>: LISTA DE CHEQUEO DE REQUISITOS LEGALES Y COMPROMISOS</w:t>
      </w:r>
      <w:bookmarkEnd w:id="17"/>
      <w:bookmarkEnd w:id="18"/>
      <w:bookmarkEnd w:id="19"/>
    </w:p>
    <w:p w14:paraId="6BECA724" w14:textId="77777777" w:rsidR="000E2A6D" w:rsidRDefault="000E2A6D" w:rsidP="00051DE4">
      <w:pPr>
        <w:jc w:val="both"/>
      </w:pPr>
      <w:r>
        <w:tab/>
      </w:r>
      <w:r>
        <w:tab/>
      </w:r>
      <w:r>
        <w:tab/>
      </w:r>
      <w:r>
        <w:tab/>
      </w:r>
      <w:r w:rsidRPr="00044278">
        <w:rPr>
          <w:b/>
          <w:bCs/>
        </w:rPr>
        <w:t>Nota</w:t>
      </w:r>
      <w:r>
        <w:t>: Firma el representante legal de la Empresa</w:t>
      </w:r>
    </w:p>
    <w:p w14:paraId="70D4F501" w14:textId="77777777" w:rsidR="000E2A6D" w:rsidRDefault="000E2A6D" w:rsidP="00051DE4">
      <w:pPr>
        <w:jc w:val="both"/>
        <w:rPr>
          <w:b/>
          <w:bCs/>
          <w:u w:val="single"/>
        </w:rPr>
      </w:pPr>
    </w:p>
    <w:tbl>
      <w:tblPr>
        <w:tblStyle w:val="Tablaconcuadrcula"/>
        <w:tblW w:w="8930" w:type="dxa"/>
        <w:tblInd w:w="279" w:type="dxa"/>
        <w:tblLook w:val="04A0" w:firstRow="1" w:lastRow="0" w:firstColumn="1" w:lastColumn="0" w:noHBand="0" w:noVBand="1"/>
      </w:tblPr>
      <w:tblGrid>
        <w:gridCol w:w="7796"/>
        <w:gridCol w:w="1134"/>
      </w:tblGrid>
      <w:tr w:rsidR="000E2A6D" w14:paraId="69B41168" w14:textId="77777777" w:rsidTr="00051DE4">
        <w:tc>
          <w:tcPr>
            <w:tcW w:w="7796" w:type="dxa"/>
            <w:vAlign w:val="center"/>
          </w:tcPr>
          <w:p w14:paraId="34C81AFB" w14:textId="77777777" w:rsidR="000E2A6D" w:rsidRDefault="000E2A6D" w:rsidP="00051DE4">
            <w:pPr>
              <w:jc w:val="both"/>
              <w:rPr>
                <w:rFonts w:eastAsia="Times New Roman"/>
                <w:lang w:val="es-PE" w:eastAsia="es-PE"/>
              </w:rPr>
            </w:pPr>
            <w:r w:rsidRPr="00C26904">
              <w:rPr>
                <w:b/>
                <w:bCs/>
              </w:rPr>
              <w:t>REQUISITOS LEGALES</w:t>
            </w:r>
            <w:r>
              <w:rPr>
                <w:rStyle w:val="Refdenotaalpie"/>
              </w:rPr>
              <w:footnoteReference w:id="6"/>
            </w:r>
          </w:p>
        </w:tc>
        <w:tc>
          <w:tcPr>
            <w:tcW w:w="1134" w:type="dxa"/>
          </w:tcPr>
          <w:p w14:paraId="7BBFCD25" w14:textId="77777777" w:rsidR="000E2A6D" w:rsidRPr="00C26904" w:rsidRDefault="000E2A6D" w:rsidP="00051DE4">
            <w:pPr>
              <w:jc w:val="both"/>
              <w:rPr>
                <w:b/>
                <w:bCs/>
              </w:rPr>
            </w:pPr>
            <w:r w:rsidRPr="00C26904">
              <w:rPr>
                <w:b/>
                <w:bCs/>
              </w:rPr>
              <w:t>Sí cumplo</w:t>
            </w:r>
          </w:p>
          <w:p w14:paraId="082E0CF7" w14:textId="77777777" w:rsidR="000E2A6D" w:rsidRPr="001F72BB" w:rsidRDefault="000E2A6D" w:rsidP="00051DE4">
            <w:pPr>
              <w:jc w:val="both"/>
              <w:rPr>
                <w:rFonts w:eastAsia="Times New Roman"/>
                <w:sz w:val="18"/>
                <w:szCs w:val="18"/>
                <w:lang w:val="es-PE" w:eastAsia="es-PE"/>
              </w:rPr>
            </w:pPr>
            <w:r w:rsidRPr="001F72BB">
              <w:rPr>
                <w:b/>
                <w:bCs/>
                <w:sz w:val="18"/>
                <w:szCs w:val="18"/>
              </w:rPr>
              <w:t>(Marcar con una X)</w:t>
            </w:r>
          </w:p>
        </w:tc>
      </w:tr>
      <w:tr w:rsidR="000E2A6D" w14:paraId="4D56D51C" w14:textId="77777777" w:rsidTr="00051DE4">
        <w:tc>
          <w:tcPr>
            <w:tcW w:w="8930" w:type="dxa"/>
            <w:gridSpan w:val="2"/>
          </w:tcPr>
          <w:p w14:paraId="3C0CAD08" w14:textId="77777777" w:rsidR="000E2A6D" w:rsidRDefault="000E2A6D" w:rsidP="00051DE4">
            <w:pPr>
              <w:jc w:val="both"/>
              <w:rPr>
                <w:rFonts w:eastAsia="Times New Roman"/>
                <w:lang w:val="es-PE" w:eastAsia="es-PE"/>
              </w:rPr>
            </w:pPr>
            <w:r w:rsidRPr="00626232">
              <w:rPr>
                <w:b/>
                <w:bCs/>
                <w:u w:val="single"/>
              </w:rPr>
              <w:t>LA ENTIDAD SOLICITANTE (ES) DEBE CUMPLIR CON LOS SIGUIENTES REQUISITOS LEGALES:</w:t>
            </w:r>
          </w:p>
        </w:tc>
      </w:tr>
      <w:tr w:rsidR="000E2A6D" w14:paraId="309C6351" w14:textId="77777777" w:rsidTr="00051DE4">
        <w:tc>
          <w:tcPr>
            <w:tcW w:w="7796" w:type="dxa"/>
          </w:tcPr>
          <w:p w14:paraId="173A7EC6" w14:textId="77777777" w:rsidR="000E2A6D" w:rsidRPr="001F72BB" w:rsidRDefault="000E2A6D" w:rsidP="00055F63">
            <w:pPr>
              <w:pStyle w:val="Prrafodelista"/>
              <w:numPr>
                <w:ilvl w:val="0"/>
                <w:numId w:val="67"/>
              </w:numPr>
              <w:ind w:left="447"/>
              <w:rPr>
                <w:rFonts w:eastAsia="Times New Roman"/>
                <w:lang w:val="es-PE" w:eastAsia="es-PE"/>
              </w:rPr>
            </w:pPr>
            <w:r w:rsidRPr="001F72BB">
              <w:rPr>
                <w:rFonts w:eastAsia="Times New Roman"/>
                <w:lang w:val="es-PE" w:eastAsia="es-PE"/>
              </w:rPr>
              <w:t xml:space="preserve">Estar legalmente constituida en el Perú como una persona jurídica y </w:t>
            </w:r>
            <w:proofErr w:type="spellStart"/>
            <w:r w:rsidRPr="001F72BB">
              <w:rPr>
                <w:rFonts w:eastAsia="Times New Roman"/>
                <w:lang w:val="es-PE" w:eastAsia="es-PE"/>
              </w:rPr>
              <w:t>c</w:t>
            </w:r>
            <w:r>
              <w:rPr>
                <w:rFonts w:eastAsia="Times New Roman"/>
                <w:lang w:val="es-PE" w:eastAsia="es-PE"/>
              </w:rPr>
              <w:t>contar</w:t>
            </w:r>
            <w:proofErr w:type="spellEnd"/>
            <w:r w:rsidRPr="001F72BB">
              <w:rPr>
                <w:rFonts w:eastAsia="Times New Roman"/>
                <w:lang w:val="es-PE" w:eastAsia="es-PE"/>
              </w:rPr>
              <w:t xml:space="preserve"> con RUC activo y habido.</w:t>
            </w:r>
          </w:p>
        </w:tc>
        <w:tc>
          <w:tcPr>
            <w:tcW w:w="1134" w:type="dxa"/>
          </w:tcPr>
          <w:p w14:paraId="3A1E1F1D" w14:textId="77777777" w:rsidR="000E2A6D" w:rsidRDefault="000E2A6D" w:rsidP="00051DE4">
            <w:pPr>
              <w:jc w:val="both"/>
              <w:rPr>
                <w:rFonts w:eastAsia="Times New Roman"/>
                <w:lang w:val="es-PE" w:eastAsia="es-PE"/>
              </w:rPr>
            </w:pPr>
          </w:p>
        </w:tc>
      </w:tr>
      <w:tr w:rsidR="000E2A6D" w14:paraId="2837059C" w14:textId="77777777" w:rsidTr="00051DE4">
        <w:tc>
          <w:tcPr>
            <w:tcW w:w="7796" w:type="dxa"/>
          </w:tcPr>
          <w:p w14:paraId="7A9AF4B6" w14:textId="77777777" w:rsidR="000E2A6D" w:rsidRPr="001F72BB" w:rsidRDefault="000E2A6D" w:rsidP="00055F63">
            <w:pPr>
              <w:pStyle w:val="Prrafodelista"/>
              <w:numPr>
                <w:ilvl w:val="0"/>
                <w:numId w:val="67"/>
              </w:numPr>
              <w:ind w:left="447"/>
              <w:rPr>
                <w:rFonts w:eastAsia="Times New Roman"/>
                <w:lang w:val="es-PE" w:eastAsia="es-PE"/>
              </w:rPr>
            </w:pPr>
            <w:r>
              <w:rPr>
                <w:rFonts w:eastAsia="Times New Roman"/>
                <w:lang w:val="es-PE" w:eastAsia="es-PE"/>
              </w:rPr>
              <w:t>Contar con p</w:t>
            </w:r>
            <w:r w:rsidRPr="001F72BB">
              <w:rPr>
                <w:rFonts w:eastAsia="Times New Roman"/>
                <w:lang w:val="es-PE" w:eastAsia="es-PE"/>
              </w:rPr>
              <w:t>or lo menos un (01) año de funcionamiento continuo, contado retroactivamente desde la fecha de cierre de la convocatoria del corte respectivo. El funcionamiento continuo se refiere a la fecha de inicio de actividades.</w:t>
            </w:r>
          </w:p>
        </w:tc>
        <w:tc>
          <w:tcPr>
            <w:tcW w:w="1134" w:type="dxa"/>
          </w:tcPr>
          <w:p w14:paraId="25AAE59A" w14:textId="77777777" w:rsidR="000E2A6D" w:rsidRDefault="000E2A6D" w:rsidP="00051DE4">
            <w:pPr>
              <w:jc w:val="both"/>
              <w:rPr>
                <w:rFonts w:eastAsia="Times New Roman"/>
                <w:lang w:val="es-PE" w:eastAsia="es-PE"/>
              </w:rPr>
            </w:pPr>
          </w:p>
        </w:tc>
      </w:tr>
      <w:tr w:rsidR="000E2A6D" w14:paraId="26CF9966" w14:textId="77777777" w:rsidTr="00051DE4">
        <w:tc>
          <w:tcPr>
            <w:tcW w:w="7796" w:type="dxa"/>
          </w:tcPr>
          <w:p w14:paraId="61DF0225" w14:textId="77777777" w:rsidR="000E2A6D" w:rsidRPr="001F72BB" w:rsidRDefault="000E2A6D" w:rsidP="00055F63">
            <w:pPr>
              <w:pStyle w:val="Prrafodelista"/>
              <w:numPr>
                <w:ilvl w:val="0"/>
                <w:numId w:val="67"/>
              </w:numPr>
              <w:ind w:left="447"/>
              <w:rPr>
                <w:rFonts w:eastAsia="Times New Roman"/>
                <w:lang w:val="es-PE" w:eastAsia="es-PE"/>
              </w:rPr>
            </w:pPr>
            <w:r w:rsidRPr="001F72BB">
              <w:rPr>
                <w:rFonts w:eastAsia="Times New Roman"/>
                <w:lang w:val="es-PE" w:eastAsia="es-PE"/>
              </w:rPr>
              <w:t xml:space="preserve">Que registren ventas en el </w:t>
            </w:r>
            <w:r w:rsidRPr="004D2662">
              <w:rPr>
                <w:rFonts w:eastAsia="Times New Roman"/>
                <w:b/>
                <w:bCs/>
                <w:lang w:val="es-PE" w:eastAsia="es-PE"/>
              </w:rPr>
              <w:t>año 2023:</w:t>
            </w:r>
            <w:r w:rsidRPr="001F72BB">
              <w:rPr>
                <w:rFonts w:eastAsia="Times New Roman"/>
                <w:lang w:val="es-PE" w:eastAsia="es-PE"/>
              </w:rPr>
              <w:t xml:space="preserve">  </w:t>
            </w:r>
            <w:r w:rsidRPr="001F72BB">
              <w:rPr>
                <w:rFonts w:eastAsia="Times New Roman"/>
                <w:b/>
                <w:bCs/>
                <w:lang w:val="es-PE" w:eastAsia="es-PE"/>
              </w:rPr>
              <w:t>i) Categoría 1:  desde cero hasta S/742,500.00; ii) Categoría 2: Superior a cero hasta S/742,500.00</w:t>
            </w:r>
          </w:p>
        </w:tc>
        <w:tc>
          <w:tcPr>
            <w:tcW w:w="1134" w:type="dxa"/>
          </w:tcPr>
          <w:p w14:paraId="4362226D" w14:textId="77777777" w:rsidR="000E2A6D" w:rsidRDefault="000E2A6D" w:rsidP="00051DE4">
            <w:pPr>
              <w:jc w:val="both"/>
              <w:rPr>
                <w:rFonts w:eastAsia="Times New Roman"/>
                <w:lang w:val="es-PE" w:eastAsia="es-PE"/>
              </w:rPr>
            </w:pPr>
          </w:p>
        </w:tc>
      </w:tr>
      <w:tr w:rsidR="000E2A6D" w14:paraId="016925FB" w14:textId="77777777" w:rsidTr="00051DE4">
        <w:tc>
          <w:tcPr>
            <w:tcW w:w="7796" w:type="dxa"/>
          </w:tcPr>
          <w:p w14:paraId="053CA3D1" w14:textId="77777777" w:rsidR="000E2A6D" w:rsidRPr="001F72BB" w:rsidRDefault="000E2A6D" w:rsidP="00055F63">
            <w:pPr>
              <w:pStyle w:val="Prrafodelista"/>
              <w:numPr>
                <w:ilvl w:val="0"/>
                <w:numId w:val="67"/>
              </w:numPr>
              <w:ind w:left="447"/>
              <w:rPr>
                <w:rFonts w:eastAsia="Times New Roman"/>
                <w:lang w:val="es-PE" w:eastAsia="es-PE"/>
              </w:rPr>
            </w:pPr>
            <w:r w:rsidRPr="001F72BB">
              <w:rPr>
                <w:rFonts w:eastAsia="Times New Roman"/>
                <w:lang w:val="es-PE" w:eastAsia="es-PE"/>
              </w:rPr>
              <w:t>Que tenga un carácter productivo y persigue el cumplimiento de los objetivos de la convocatoria</w:t>
            </w:r>
          </w:p>
        </w:tc>
        <w:tc>
          <w:tcPr>
            <w:tcW w:w="1134" w:type="dxa"/>
          </w:tcPr>
          <w:p w14:paraId="02654087" w14:textId="77777777" w:rsidR="000E2A6D" w:rsidRDefault="000E2A6D" w:rsidP="00051DE4">
            <w:pPr>
              <w:jc w:val="both"/>
              <w:rPr>
                <w:rFonts w:eastAsia="Times New Roman"/>
                <w:lang w:val="es-PE" w:eastAsia="es-PE"/>
              </w:rPr>
            </w:pPr>
          </w:p>
        </w:tc>
      </w:tr>
      <w:tr w:rsidR="000E2A6D" w14:paraId="1F4ED2EA" w14:textId="77777777" w:rsidTr="00051DE4">
        <w:tc>
          <w:tcPr>
            <w:tcW w:w="7796" w:type="dxa"/>
          </w:tcPr>
          <w:p w14:paraId="39E2C4BC" w14:textId="77777777" w:rsidR="000E2A6D" w:rsidRPr="001F72BB" w:rsidRDefault="000E2A6D" w:rsidP="00055F63">
            <w:pPr>
              <w:pStyle w:val="Prrafodelista"/>
              <w:numPr>
                <w:ilvl w:val="0"/>
                <w:numId w:val="67"/>
              </w:numPr>
              <w:ind w:left="447"/>
              <w:rPr>
                <w:rFonts w:eastAsia="Times New Roman"/>
                <w:lang w:val="es-PE" w:eastAsia="es-PE"/>
              </w:rPr>
            </w:pPr>
            <w:r w:rsidRPr="001F72BB">
              <w:rPr>
                <w:rFonts w:eastAsia="Times New Roman"/>
                <w:lang w:val="es-PE" w:eastAsia="es-PE"/>
              </w:rPr>
              <w:t xml:space="preserve">No tener en ejecución uno o más convenios/contratos de adjudicación de RNR para la ejecución de un proyecto cofinanciado por ProInnóvate. </w:t>
            </w:r>
          </w:p>
          <w:p w14:paraId="4BA233C3" w14:textId="77777777" w:rsidR="000E2A6D" w:rsidRPr="001F72BB" w:rsidRDefault="000E2A6D" w:rsidP="00051DE4">
            <w:pPr>
              <w:pStyle w:val="Prrafodelista"/>
              <w:ind w:left="447" w:firstLine="0"/>
              <w:rPr>
                <w:rFonts w:eastAsia="Times New Roman"/>
                <w:lang w:val="es-PE" w:eastAsia="es-PE"/>
              </w:rPr>
            </w:pPr>
            <w:r w:rsidRPr="001F72BB">
              <w:rPr>
                <w:rFonts w:eastAsia="Times New Roman"/>
                <w:lang w:val="es-PE" w:eastAsia="es-PE"/>
              </w:rPr>
              <w:t xml:space="preserve">En caso de que la Entidad Solicitante se encuentre culminando la ejecución de un proyecto cofinanciado con recursos de ProInnóvate, podrá postular a la presente convocatoria, siempre y cuando, haya presentado ante ProInnóvate el Informe Técnico – Financiero del último hito. </w:t>
            </w:r>
          </w:p>
          <w:p w14:paraId="28A893E9" w14:textId="77777777" w:rsidR="000E2A6D" w:rsidRPr="001F72BB" w:rsidRDefault="000E2A6D" w:rsidP="00051DE4">
            <w:pPr>
              <w:pStyle w:val="Prrafodelista"/>
              <w:ind w:left="447" w:firstLine="0"/>
              <w:rPr>
                <w:rFonts w:eastAsia="Times New Roman"/>
                <w:lang w:val="es-PE" w:eastAsia="es-PE"/>
              </w:rPr>
            </w:pPr>
            <w:r w:rsidRPr="001F72BB">
              <w:rPr>
                <w:rFonts w:eastAsia="Times New Roman"/>
                <w:lang w:val="es-PE" w:eastAsia="es-PE"/>
              </w:rPr>
              <w:t>De resultar seleccionado, para la firma del nuevo Contrato de Adjudicación de RNR debe haber cerrado el proyecto que tenía en ejecución durante la postulación. Excepto Misiones Tecnológicas.</w:t>
            </w:r>
          </w:p>
        </w:tc>
        <w:tc>
          <w:tcPr>
            <w:tcW w:w="1134" w:type="dxa"/>
          </w:tcPr>
          <w:p w14:paraId="663F23D7" w14:textId="77777777" w:rsidR="000E2A6D" w:rsidRDefault="000E2A6D" w:rsidP="00051DE4">
            <w:pPr>
              <w:jc w:val="both"/>
              <w:rPr>
                <w:rFonts w:eastAsia="Times New Roman"/>
                <w:lang w:val="es-PE" w:eastAsia="es-PE"/>
              </w:rPr>
            </w:pPr>
          </w:p>
        </w:tc>
      </w:tr>
      <w:tr w:rsidR="000E2A6D" w14:paraId="2DCFE34C" w14:textId="77777777" w:rsidTr="00051DE4">
        <w:tc>
          <w:tcPr>
            <w:tcW w:w="7796" w:type="dxa"/>
          </w:tcPr>
          <w:p w14:paraId="2DFE0C63" w14:textId="77777777" w:rsidR="000E2A6D" w:rsidRPr="001F72BB" w:rsidRDefault="000E2A6D" w:rsidP="00055F63">
            <w:pPr>
              <w:pStyle w:val="Prrafodelista"/>
              <w:numPr>
                <w:ilvl w:val="0"/>
                <w:numId w:val="67"/>
              </w:numPr>
              <w:ind w:left="447"/>
              <w:rPr>
                <w:rFonts w:eastAsia="Times New Roman"/>
                <w:lang w:val="es-PE" w:eastAsia="es-PE"/>
              </w:rPr>
            </w:pPr>
            <w:r w:rsidRPr="001F72BB">
              <w:rPr>
                <w:rFonts w:eastAsia="Times New Roman"/>
                <w:lang w:val="es-PE" w:eastAsia="es-PE"/>
              </w:rPr>
              <w:t>No estar sancionado con inhabilitación temporal o definitiva para contratar con el Estado Peruano, mientras dure tal sanción.</w:t>
            </w:r>
          </w:p>
        </w:tc>
        <w:tc>
          <w:tcPr>
            <w:tcW w:w="1134" w:type="dxa"/>
          </w:tcPr>
          <w:p w14:paraId="062E0058" w14:textId="77777777" w:rsidR="000E2A6D" w:rsidRDefault="000E2A6D" w:rsidP="00051DE4">
            <w:pPr>
              <w:jc w:val="both"/>
              <w:rPr>
                <w:rFonts w:eastAsia="Times New Roman"/>
                <w:lang w:val="es-PE" w:eastAsia="es-PE"/>
              </w:rPr>
            </w:pPr>
          </w:p>
        </w:tc>
      </w:tr>
      <w:tr w:rsidR="000E2A6D" w14:paraId="6D4B1C6B" w14:textId="77777777" w:rsidTr="00051DE4">
        <w:tc>
          <w:tcPr>
            <w:tcW w:w="7796" w:type="dxa"/>
          </w:tcPr>
          <w:p w14:paraId="1B4F9E59" w14:textId="77777777" w:rsidR="000E2A6D" w:rsidRPr="001F72BB" w:rsidRDefault="000E2A6D" w:rsidP="00055F63">
            <w:pPr>
              <w:pStyle w:val="Prrafodelista"/>
              <w:numPr>
                <w:ilvl w:val="0"/>
                <w:numId w:val="67"/>
              </w:numPr>
              <w:ind w:left="447"/>
              <w:rPr>
                <w:rFonts w:eastAsia="Times New Roman"/>
                <w:lang w:val="es-PE" w:eastAsia="es-PE"/>
              </w:rPr>
            </w:pPr>
            <w:r w:rsidRPr="001F72BB">
              <w:rPr>
                <w:rFonts w:eastAsia="Times New Roman"/>
                <w:lang w:val="es-PE" w:eastAsia="es-PE"/>
              </w:rPr>
              <w:t>No presentar deudas coactivas reportadas de seguridad social de los trabajadores ni de otras obligaciones tributarias o no tributarias.</w:t>
            </w:r>
          </w:p>
        </w:tc>
        <w:tc>
          <w:tcPr>
            <w:tcW w:w="1134" w:type="dxa"/>
          </w:tcPr>
          <w:p w14:paraId="587A7799" w14:textId="77777777" w:rsidR="000E2A6D" w:rsidRDefault="000E2A6D" w:rsidP="00051DE4">
            <w:pPr>
              <w:jc w:val="both"/>
              <w:rPr>
                <w:rFonts w:eastAsia="Times New Roman"/>
                <w:lang w:val="es-PE" w:eastAsia="es-PE"/>
              </w:rPr>
            </w:pPr>
          </w:p>
        </w:tc>
      </w:tr>
      <w:tr w:rsidR="000E2A6D" w14:paraId="1A003E05" w14:textId="77777777" w:rsidTr="00051DE4">
        <w:tc>
          <w:tcPr>
            <w:tcW w:w="7796" w:type="dxa"/>
          </w:tcPr>
          <w:p w14:paraId="758E2E07" w14:textId="77777777" w:rsidR="000E2A6D" w:rsidRPr="001F72BB" w:rsidRDefault="000E2A6D" w:rsidP="00055F63">
            <w:pPr>
              <w:pStyle w:val="Prrafodelista"/>
              <w:numPr>
                <w:ilvl w:val="0"/>
                <w:numId w:val="67"/>
              </w:numPr>
              <w:ind w:left="447"/>
              <w:rPr>
                <w:rFonts w:eastAsia="Times New Roman"/>
                <w:lang w:val="es-PE" w:eastAsia="es-PE"/>
              </w:rPr>
            </w:pPr>
            <w:r w:rsidRPr="001F72BB">
              <w:rPr>
                <w:rFonts w:eastAsia="Times New Roman"/>
                <w:lang w:val="es-PE" w:eastAsia="es-PE"/>
              </w:rPr>
              <w:t xml:space="preserve">Marcar este casillero si y sólo si la Entidad Solicitante y/o representante legal figuren con deuda en </w:t>
            </w:r>
            <w:proofErr w:type="spellStart"/>
            <w:r w:rsidRPr="001F72BB">
              <w:rPr>
                <w:rFonts w:eastAsia="Times New Roman"/>
                <w:lang w:val="es-PE" w:eastAsia="es-PE"/>
              </w:rPr>
              <w:t>Sunat</w:t>
            </w:r>
            <w:proofErr w:type="spellEnd"/>
            <w:r w:rsidRPr="001F72BB">
              <w:rPr>
                <w:rFonts w:eastAsia="Times New Roman"/>
                <w:lang w:val="es-PE" w:eastAsia="es-PE"/>
              </w:rPr>
              <w:t xml:space="preserve"> y cumplen con presentar una copia simple de la resolución de fraccionamiento de deuda coactiva con SUNAT.  Si no tiene deuda con SUNAT dejar en blanco este casillero</w:t>
            </w:r>
          </w:p>
        </w:tc>
        <w:tc>
          <w:tcPr>
            <w:tcW w:w="1134" w:type="dxa"/>
          </w:tcPr>
          <w:p w14:paraId="6A88B7CE" w14:textId="77777777" w:rsidR="000E2A6D" w:rsidRDefault="000E2A6D" w:rsidP="00051DE4">
            <w:pPr>
              <w:jc w:val="both"/>
              <w:rPr>
                <w:rFonts w:eastAsia="Times New Roman"/>
                <w:lang w:val="es-PE" w:eastAsia="es-PE"/>
              </w:rPr>
            </w:pPr>
          </w:p>
        </w:tc>
      </w:tr>
      <w:tr w:rsidR="000E2A6D" w14:paraId="7B47A1F5" w14:textId="77777777" w:rsidTr="00051DE4">
        <w:tc>
          <w:tcPr>
            <w:tcW w:w="7796" w:type="dxa"/>
          </w:tcPr>
          <w:p w14:paraId="1657F3AD" w14:textId="77777777" w:rsidR="000E2A6D" w:rsidRPr="001F72BB" w:rsidRDefault="000E2A6D" w:rsidP="00055F63">
            <w:pPr>
              <w:pStyle w:val="Prrafodelista"/>
              <w:numPr>
                <w:ilvl w:val="0"/>
                <w:numId w:val="67"/>
              </w:numPr>
              <w:ind w:left="447"/>
              <w:rPr>
                <w:rFonts w:eastAsia="Times New Roman"/>
                <w:lang w:val="es-PE" w:eastAsia="es-PE"/>
              </w:rPr>
            </w:pPr>
            <w:r w:rsidRPr="001F72BB">
              <w:rPr>
                <w:rFonts w:eastAsia="Times New Roman"/>
                <w:lang w:val="es-PE" w:eastAsia="es-PE"/>
              </w:rPr>
              <w:t>No estar sometido a ningún procedimiento previsto en la Ley General del Sistema Concursal, ni en cualquier norma que la sustituya, modifique o complemente</w:t>
            </w:r>
          </w:p>
        </w:tc>
        <w:tc>
          <w:tcPr>
            <w:tcW w:w="1134" w:type="dxa"/>
          </w:tcPr>
          <w:p w14:paraId="472BED9E" w14:textId="77777777" w:rsidR="000E2A6D" w:rsidRDefault="000E2A6D" w:rsidP="00051DE4">
            <w:pPr>
              <w:jc w:val="both"/>
              <w:rPr>
                <w:rFonts w:eastAsia="Times New Roman"/>
                <w:lang w:val="es-PE" w:eastAsia="es-PE"/>
              </w:rPr>
            </w:pPr>
          </w:p>
        </w:tc>
      </w:tr>
      <w:tr w:rsidR="000E2A6D" w14:paraId="59353912" w14:textId="77777777" w:rsidTr="00051DE4">
        <w:tc>
          <w:tcPr>
            <w:tcW w:w="7796" w:type="dxa"/>
          </w:tcPr>
          <w:p w14:paraId="061D32DD" w14:textId="77777777" w:rsidR="000E2A6D" w:rsidRPr="001F72BB" w:rsidRDefault="000E2A6D" w:rsidP="00055F63">
            <w:pPr>
              <w:pStyle w:val="Prrafodelista"/>
              <w:numPr>
                <w:ilvl w:val="0"/>
                <w:numId w:val="67"/>
              </w:numPr>
              <w:ind w:left="447"/>
              <w:rPr>
                <w:rFonts w:eastAsia="Times New Roman"/>
                <w:lang w:val="es-PE" w:eastAsia="es-PE"/>
              </w:rPr>
            </w:pPr>
            <w:r w:rsidRPr="001F72BB">
              <w:rPr>
                <w:rFonts w:eastAsia="Times New Roman"/>
                <w:lang w:val="es-PE" w:eastAsia="es-PE"/>
              </w:rPr>
              <w:t>No se encuentren observadas por ProInnóvate u otra fuente de financiamiento a la que se tenga acceso por:</w:t>
            </w:r>
          </w:p>
          <w:p w14:paraId="2934E955" w14:textId="77777777" w:rsidR="000E2A6D" w:rsidRPr="001F72BB" w:rsidRDefault="000E2A6D" w:rsidP="00055F63">
            <w:pPr>
              <w:pStyle w:val="Prrafodelista"/>
              <w:numPr>
                <w:ilvl w:val="1"/>
                <w:numId w:val="67"/>
              </w:numPr>
              <w:ind w:left="873" w:hanging="436"/>
              <w:rPr>
                <w:rFonts w:eastAsia="Times New Roman"/>
                <w:lang w:val="es-PE" w:eastAsia="es-PE"/>
              </w:rPr>
            </w:pPr>
            <w:r w:rsidRPr="001F72BB">
              <w:rPr>
                <w:rFonts w:eastAsia="Times New Roman"/>
                <w:lang w:val="es-PE" w:eastAsia="es-PE"/>
              </w:rPr>
              <w:t>Un mal desempeño y capacidad de gestión de un proyecto culminado o en ejecución, ya sea como Entidad Ejecutora o como Entidad Asociada.</w:t>
            </w:r>
          </w:p>
          <w:p w14:paraId="6DE81953" w14:textId="77777777" w:rsidR="000E2A6D" w:rsidRDefault="000E2A6D" w:rsidP="00055F63">
            <w:pPr>
              <w:pStyle w:val="Prrafodelista"/>
              <w:numPr>
                <w:ilvl w:val="1"/>
                <w:numId w:val="67"/>
              </w:numPr>
              <w:ind w:left="873" w:hanging="436"/>
              <w:rPr>
                <w:rFonts w:eastAsia="Times New Roman"/>
                <w:lang w:val="es-PE" w:eastAsia="es-PE"/>
              </w:rPr>
            </w:pPr>
            <w:r w:rsidRPr="001F72BB">
              <w:rPr>
                <w:rFonts w:eastAsia="Times New Roman"/>
                <w:lang w:val="es-PE" w:eastAsia="es-PE"/>
              </w:rPr>
              <w:t>Haber suscrito un convenio o contrato de Adjudicación de Recursos No Reembolsables (RNR) y haberse resuelto por incumplimiento de la Entidad Solicitante.</w:t>
            </w:r>
          </w:p>
          <w:p w14:paraId="7C206EDF" w14:textId="77777777" w:rsidR="000E2A6D" w:rsidRPr="004D2662" w:rsidRDefault="000E2A6D" w:rsidP="00055F63">
            <w:pPr>
              <w:pStyle w:val="Prrafodelista"/>
              <w:numPr>
                <w:ilvl w:val="1"/>
                <w:numId w:val="67"/>
              </w:numPr>
              <w:ind w:left="873" w:hanging="436"/>
              <w:rPr>
                <w:rFonts w:eastAsia="Times New Roman"/>
                <w:lang w:val="es-PE" w:eastAsia="es-PE"/>
              </w:rPr>
            </w:pPr>
            <w:r w:rsidRPr="004D2662">
              <w:rPr>
                <w:rFonts w:eastAsia="Times New Roman"/>
                <w:lang w:val="es-PE" w:eastAsia="es-PE"/>
              </w:rPr>
              <w:t>Haber desistido del proceso de adjudicación después de haber sido evaluado y aprobado el Proyecto de los concursos de Innovación. Sin embargo, la ES podrá presentar una carta dirigida a ProInnóvate con los motivos de desistimiento, los cuales serán evaluados por ProInnóvate.</w:t>
            </w:r>
          </w:p>
        </w:tc>
        <w:tc>
          <w:tcPr>
            <w:tcW w:w="1134" w:type="dxa"/>
          </w:tcPr>
          <w:p w14:paraId="034A6C9B" w14:textId="77777777" w:rsidR="000E2A6D" w:rsidRDefault="000E2A6D" w:rsidP="00051DE4">
            <w:pPr>
              <w:jc w:val="both"/>
              <w:rPr>
                <w:rFonts w:eastAsia="Times New Roman"/>
                <w:lang w:val="es-PE" w:eastAsia="es-PE"/>
              </w:rPr>
            </w:pPr>
          </w:p>
        </w:tc>
      </w:tr>
      <w:tr w:rsidR="000E2A6D" w14:paraId="1DC97631" w14:textId="77777777" w:rsidTr="00051DE4">
        <w:tc>
          <w:tcPr>
            <w:tcW w:w="7796" w:type="dxa"/>
          </w:tcPr>
          <w:p w14:paraId="69DB3B4F" w14:textId="77777777" w:rsidR="000E2A6D" w:rsidRPr="001F72BB" w:rsidRDefault="000E2A6D" w:rsidP="00051DE4">
            <w:pPr>
              <w:jc w:val="both"/>
              <w:rPr>
                <w:rFonts w:eastAsia="Times New Roman"/>
                <w:lang w:val="es-PE" w:eastAsia="es-PE"/>
              </w:rPr>
            </w:pPr>
            <w:r w:rsidRPr="00E637CD">
              <w:rPr>
                <w:b/>
                <w:bCs/>
                <w:u w:val="single"/>
              </w:rPr>
              <w:lastRenderedPageBreak/>
              <w:t>LA ENTIDAD SOLICITANTE Y SU(S) REPRESENTANTE(S) LEGAL(ES) DEBEN CUMPLIR CON LOS SIGUIENTES REQUISITOS LEGALES</w:t>
            </w:r>
          </w:p>
        </w:tc>
        <w:tc>
          <w:tcPr>
            <w:tcW w:w="1134" w:type="dxa"/>
          </w:tcPr>
          <w:p w14:paraId="1A7F3964" w14:textId="77777777" w:rsidR="000E2A6D" w:rsidRDefault="000E2A6D" w:rsidP="00051DE4">
            <w:pPr>
              <w:jc w:val="both"/>
              <w:rPr>
                <w:rFonts w:eastAsia="Times New Roman"/>
                <w:lang w:val="es-PE" w:eastAsia="es-PE"/>
              </w:rPr>
            </w:pPr>
          </w:p>
        </w:tc>
      </w:tr>
      <w:tr w:rsidR="000E2A6D" w14:paraId="7CCFD2A9" w14:textId="77777777" w:rsidTr="00051DE4">
        <w:tc>
          <w:tcPr>
            <w:tcW w:w="7796" w:type="dxa"/>
          </w:tcPr>
          <w:p w14:paraId="54C7E681" w14:textId="60C17E8E" w:rsidR="00A85780" w:rsidRPr="00A85780" w:rsidRDefault="00A85780" w:rsidP="00055F63">
            <w:pPr>
              <w:numPr>
                <w:ilvl w:val="1"/>
                <w:numId w:val="4"/>
              </w:numPr>
              <w:tabs>
                <w:tab w:val="left" w:pos="426"/>
              </w:tabs>
              <w:spacing w:after="120"/>
              <w:ind w:left="426" w:right="111" w:hanging="426"/>
              <w:jc w:val="both"/>
              <w:rPr>
                <w:rFonts w:eastAsia="Times New Roman"/>
                <w:lang w:val="es-PE" w:eastAsia="es-PE"/>
              </w:rPr>
            </w:pPr>
            <w:r w:rsidRPr="00033F97">
              <w:rPr>
                <w:rFonts w:asciiTheme="minorHAnsi" w:hAnsiTheme="minorHAnsi" w:cstheme="minorHAnsi"/>
              </w:rPr>
              <w:t>No estar sentenciado</w:t>
            </w:r>
            <w:r>
              <w:rPr>
                <w:rFonts w:asciiTheme="minorHAnsi" w:hAnsiTheme="minorHAnsi" w:cstheme="minorHAnsi"/>
              </w:rPr>
              <w:t xml:space="preserve"> (*)</w:t>
            </w:r>
            <w:r w:rsidRPr="00033F97">
              <w:rPr>
                <w:rFonts w:asciiTheme="minorHAnsi" w:hAnsiTheme="minorHAnsi" w:cstheme="minorHAnsi"/>
              </w:rPr>
              <w:t xml:space="preserve"> por delito contra la administración pública en agravio del Estado peruano.</w:t>
            </w:r>
            <w:r>
              <w:rPr>
                <w:lang w:val="es-PE" w:eastAsia="es-PE"/>
              </w:rPr>
              <w:t>(*)</w:t>
            </w:r>
            <w:r w:rsidRPr="00A85780">
              <w:rPr>
                <w:lang w:val="es-PE" w:eastAsia="es-PE"/>
              </w:rPr>
              <w:t>No estar sentenciado en primera instancia, o en instancias superiores</w:t>
            </w:r>
            <w:r w:rsidR="00E43474">
              <w:rPr>
                <w:lang w:val="es-PE" w:eastAsia="es-PE"/>
              </w:rPr>
              <w:t>.</w:t>
            </w:r>
          </w:p>
        </w:tc>
        <w:tc>
          <w:tcPr>
            <w:tcW w:w="1134" w:type="dxa"/>
          </w:tcPr>
          <w:p w14:paraId="13E2BF41" w14:textId="77777777" w:rsidR="000E2A6D" w:rsidRDefault="000E2A6D" w:rsidP="00051DE4">
            <w:pPr>
              <w:jc w:val="both"/>
              <w:rPr>
                <w:rFonts w:eastAsia="Times New Roman"/>
                <w:lang w:val="es-PE" w:eastAsia="es-PE"/>
              </w:rPr>
            </w:pPr>
          </w:p>
        </w:tc>
      </w:tr>
      <w:tr w:rsidR="000E2A6D" w14:paraId="483C4411" w14:textId="77777777" w:rsidTr="00051DE4">
        <w:tc>
          <w:tcPr>
            <w:tcW w:w="7796" w:type="dxa"/>
          </w:tcPr>
          <w:p w14:paraId="4BD1AA7C" w14:textId="77777777" w:rsidR="000E2A6D" w:rsidRPr="001F72BB" w:rsidRDefault="000E2A6D" w:rsidP="00051DE4">
            <w:pPr>
              <w:jc w:val="both"/>
              <w:rPr>
                <w:rFonts w:eastAsia="Times New Roman"/>
                <w:lang w:val="es-PE" w:eastAsia="es-PE"/>
              </w:rPr>
            </w:pPr>
            <w:r w:rsidRPr="00A041DF">
              <w:rPr>
                <w:b/>
                <w:bCs/>
                <w:u w:val="single"/>
              </w:rPr>
              <w:t>L</w:t>
            </w:r>
            <w:r>
              <w:rPr>
                <w:b/>
                <w:bCs/>
                <w:u w:val="single"/>
              </w:rPr>
              <w:t>A PROPUESTA PRESENTADA CUMPLE CON LOS SIGUIENTES REQUISITOS</w:t>
            </w:r>
            <w:r w:rsidRPr="00A041DF">
              <w:rPr>
                <w:b/>
                <w:bCs/>
                <w:u w:val="single"/>
              </w:rPr>
              <w:t>:</w:t>
            </w:r>
          </w:p>
        </w:tc>
        <w:tc>
          <w:tcPr>
            <w:tcW w:w="1134" w:type="dxa"/>
          </w:tcPr>
          <w:p w14:paraId="45863216" w14:textId="77777777" w:rsidR="000E2A6D" w:rsidRDefault="000E2A6D" w:rsidP="00051DE4">
            <w:pPr>
              <w:jc w:val="both"/>
              <w:rPr>
                <w:rFonts w:eastAsia="Times New Roman"/>
                <w:lang w:val="es-PE" w:eastAsia="es-PE"/>
              </w:rPr>
            </w:pPr>
          </w:p>
        </w:tc>
      </w:tr>
      <w:tr w:rsidR="000E2A6D" w14:paraId="207B02EE" w14:textId="77777777" w:rsidTr="00051DE4">
        <w:tc>
          <w:tcPr>
            <w:tcW w:w="7796" w:type="dxa"/>
          </w:tcPr>
          <w:p w14:paraId="4B0C245B" w14:textId="77777777" w:rsidR="000E2A6D" w:rsidRPr="004D2662" w:rsidRDefault="000E2A6D" w:rsidP="00055F63">
            <w:pPr>
              <w:pStyle w:val="Prrafodelista"/>
              <w:numPr>
                <w:ilvl w:val="0"/>
                <w:numId w:val="67"/>
              </w:numPr>
            </w:pPr>
            <w:r w:rsidRPr="004D2662">
              <w:t>No Vulnera derechos de propiedad intelectual de terceros y/o muestre indicios de plagio o copia textual, total o parcial, de otros proyectos evaluados, en evaluación, culminados o en ejecución, financiados por cualquier fuente cuya información sea accesible.</w:t>
            </w:r>
          </w:p>
        </w:tc>
        <w:tc>
          <w:tcPr>
            <w:tcW w:w="1134" w:type="dxa"/>
          </w:tcPr>
          <w:p w14:paraId="2BDB8B48" w14:textId="77777777" w:rsidR="000E2A6D" w:rsidRDefault="000E2A6D" w:rsidP="00051DE4">
            <w:pPr>
              <w:jc w:val="both"/>
              <w:rPr>
                <w:rFonts w:eastAsia="Times New Roman"/>
                <w:lang w:val="es-PE" w:eastAsia="es-PE"/>
              </w:rPr>
            </w:pPr>
          </w:p>
        </w:tc>
      </w:tr>
      <w:tr w:rsidR="000E2A6D" w14:paraId="74830BCB" w14:textId="77777777" w:rsidTr="00051DE4">
        <w:tc>
          <w:tcPr>
            <w:tcW w:w="7796" w:type="dxa"/>
          </w:tcPr>
          <w:p w14:paraId="2A2C19A9" w14:textId="77777777" w:rsidR="000E2A6D" w:rsidRPr="004D2662" w:rsidRDefault="000E2A6D" w:rsidP="00055F63">
            <w:pPr>
              <w:pStyle w:val="Prrafodelista"/>
              <w:numPr>
                <w:ilvl w:val="0"/>
                <w:numId w:val="67"/>
              </w:numPr>
            </w:pPr>
            <w:r w:rsidRPr="004D2662">
              <w:t>No es cofinanciada por recursos provenientes de otros fondos del Estado peruano.</w:t>
            </w:r>
          </w:p>
        </w:tc>
        <w:tc>
          <w:tcPr>
            <w:tcW w:w="1134" w:type="dxa"/>
          </w:tcPr>
          <w:p w14:paraId="78E140E2" w14:textId="77777777" w:rsidR="000E2A6D" w:rsidRDefault="000E2A6D" w:rsidP="00051DE4">
            <w:pPr>
              <w:jc w:val="both"/>
              <w:rPr>
                <w:rFonts w:eastAsia="Times New Roman"/>
                <w:lang w:val="es-PE" w:eastAsia="es-PE"/>
              </w:rPr>
            </w:pPr>
          </w:p>
        </w:tc>
      </w:tr>
      <w:tr w:rsidR="000E2A6D" w14:paraId="001540EA" w14:textId="77777777" w:rsidTr="00051DE4">
        <w:tc>
          <w:tcPr>
            <w:tcW w:w="7796" w:type="dxa"/>
          </w:tcPr>
          <w:p w14:paraId="626867F3" w14:textId="77777777" w:rsidR="000E2A6D" w:rsidRPr="004D2662" w:rsidRDefault="000E2A6D" w:rsidP="00055F63">
            <w:pPr>
              <w:pStyle w:val="Prrafodelista"/>
              <w:numPr>
                <w:ilvl w:val="0"/>
                <w:numId w:val="67"/>
              </w:numPr>
            </w:pPr>
            <w:r w:rsidRPr="004D2662">
              <w:t>La información consignada en el proyecto presentado es veraz. No presentar el mismo proyecto o similar proyecto en la misma convocatoria.</w:t>
            </w:r>
          </w:p>
        </w:tc>
        <w:tc>
          <w:tcPr>
            <w:tcW w:w="1134" w:type="dxa"/>
          </w:tcPr>
          <w:p w14:paraId="5A68C332" w14:textId="77777777" w:rsidR="000E2A6D" w:rsidRDefault="000E2A6D" w:rsidP="00051DE4">
            <w:pPr>
              <w:jc w:val="both"/>
              <w:rPr>
                <w:rFonts w:eastAsia="Times New Roman"/>
                <w:lang w:val="es-PE" w:eastAsia="es-PE"/>
              </w:rPr>
            </w:pPr>
          </w:p>
        </w:tc>
      </w:tr>
      <w:tr w:rsidR="000E2A6D" w14:paraId="4161DCB8" w14:textId="77777777" w:rsidTr="00051DE4">
        <w:tc>
          <w:tcPr>
            <w:tcW w:w="7796" w:type="dxa"/>
          </w:tcPr>
          <w:p w14:paraId="4A680C20" w14:textId="77777777" w:rsidR="000E2A6D" w:rsidRPr="004D2662" w:rsidRDefault="000E2A6D" w:rsidP="00055F63">
            <w:pPr>
              <w:pStyle w:val="Prrafodelista"/>
              <w:numPr>
                <w:ilvl w:val="0"/>
                <w:numId w:val="67"/>
              </w:numPr>
            </w:pPr>
            <w:r w:rsidRPr="004D2662">
              <w:t>No se encuentra relacionada con armas, juegos de azar, actividades ilegales, prohibidas o innecesarias para el logro de los resultados del proyecto.</w:t>
            </w:r>
          </w:p>
        </w:tc>
        <w:tc>
          <w:tcPr>
            <w:tcW w:w="1134" w:type="dxa"/>
          </w:tcPr>
          <w:p w14:paraId="14A60D88" w14:textId="77777777" w:rsidR="000E2A6D" w:rsidRDefault="000E2A6D" w:rsidP="00051DE4">
            <w:pPr>
              <w:jc w:val="both"/>
              <w:rPr>
                <w:rFonts w:eastAsia="Times New Roman"/>
                <w:lang w:val="es-PE" w:eastAsia="es-PE"/>
              </w:rPr>
            </w:pPr>
          </w:p>
        </w:tc>
      </w:tr>
      <w:tr w:rsidR="000E2A6D" w14:paraId="5C3AD929" w14:textId="77777777" w:rsidTr="00051DE4">
        <w:tc>
          <w:tcPr>
            <w:tcW w:w="7796" w:type="dxa"/>
          </w:tcPr>
          <w:p w14:paraId="625D4F2A" w14:textId="77777777" w:rsidR="000E2A6D" w:rsidRPr="004D2662" w:rsidRDefault="000E2A6D" w:rsidP="00055F63">
            <w:pPr>
              <w:pStyle w:val="Prrafodelista"/>
              <w:numPr>
                <w:ilvl w:val="0"/>
                <w:numId w:val="67"/>
              </w:numPr>
              <w:rPr>
                <w:b/>
                <w:bCs/>
                <w:u w:val="single"/>
              </w:rPr>
            </w:pPr>
            <w:r>
              <w:t xml:space="preserve">Cumple con la legislación ambiental nacional en lo </w:t>
            </w:r>
            <w:r w:rsidRPr="00287304">
              <w:t>que le corresponda y que no tenga sanción vigente a la fecha de la postulación (Resolución N° 032-2021-OEFA/CD) se verificará en el siguiente</w:t>
            </w:r>
            <w:r>
              <w:t xml:space="preserve"> enlace: </w:t>
            </w:r>
            <w:hyperlink r:id="rId18" w:anchor="/" w:history="1">
              <w:r w:rsidRPr="009139C5">
                <w:rPr>
                  <w:rStyle w:val="Hipervnculo"/>
                </w:rPr>
                <w:t>https://publico.oefa.gob.pe/administrados-sancionados/#/</w:t>
              </w:r>
            </w:hyperlink>
          </w:p>
        </w:tc>
        <w:tc>
          <w:tcPr>
            <w:tcW w:w="1134" w:type="dxa"/>
          </w:tcPr>
          <w:p w14:paraId="30B2F3AC" w14:textId="77777777" w:rsidR="000E2A6D" w:rsidRDefault="000E2A6D" w:rsidP="00051DE4">
            <w:pPr>
              <w:jc w:val="both"/>
              <w:rPr>
                <w:rFonts w:eastAsia="Times New Roman"/>
                <w:lang w:val="es-PE" w:eastAsia="es-PE"/>
              </w:rPr>
            </w:pPr>
          </w:p>
        </w:tc>
      </w:tr>
      <w:tr w:rsidR="000E2A6D" w14:paraId="461E61E6" w14:textId="77777777" w:rsidTr="00051DE4">
        <w:tc>
          <w:tcPr>
            <w:tcW w:w="7796" w:type="dxa"/>
          </w:tcPr>
          <w:p w14:paraId="58A9E544" w14:textId="77777777" w:rsidR="000E2A6D" w:rsidRPr="004D2662" w:rsidRDefault="000E2A6D" w:rsidP="00055F63">
            <w:pPr>
              <w:pStyle w:val="Prrafodelista"/>
              <w:numPr>
                <w:ilvl w:val="0"/>
                <w:numId w:val="67"/>
              </w:numPr>
            </w:pPr>
            <w:r w:rsidRPr="001A5418">
              <w:t xml:space="preserve">Los miembros del Equipo Técnico y el Coordinador Administrativo financiados con RNR y/o recursos de la Entidad Solicitante; así como los socios, apoderados y representantes legales de la Entidad </w:t>
            </w:r>
            <w:proofErr w:type="gramStart"/>
            <w:r w:rsidRPr="001A5418">
              <w:t>Solicitante</w:t>
            </w:r>
            <w:proofErr w:type="gramEnd"/>
            <w:r w:rsidRPr="001A5418">
              <w:t xml:space="preserve"> así como de las Entidades Asociadas no deben tener relación contractual, consanguinidad y/o afinidad con las personas con vínculo laboral y/o contractual de ProInnóvate hasta el hasta el cuarto grado de consanguinidad y/o afinidad por razones de matrimonio, unión de hecho o convivencia. </w:t>
            </w:r>
          </w:p>
        </w:tc>
        <w:tc>
          <w:tcPr>
            <w:tcW w:w="1134" w:type="dxa"/>
          </w:tcPr>
          <w:p w14:paraId="08CD46B6" w14:textId="77777777" w:rsidR="000E2A6D" w:rsidRDefault="000E2A6D" w:rsidP="00051DE4">
            <w:pPr>
              <w:jc w:val="both"/>
              <w:rPr>
                <w:rFonts w:eastAsia="Times New Roman"/>
                <w:lang w:val="es-PE" w:eastAsia="es-PE"/>
              </w:rPr>
            </w:pPr>
          </w:p>
        </w:tc>
      </w:tr>
      <w:tr w:rsidR="000E2A6D" w14:paraId="7D543228" w14:textId="77777777" w:rsidTr="00051DE4">
        <w:tc>
          <w:tcPr>
            <w:tcW w:w="7796" w:type="dxa"/>
          </w:tcPr>
          <w:p w14:paraId="169E8DB9" w14:textId="77777777" w:rsidR="000E2A6D" w:rsidRPr="001A5418" w:rsidRDefault="000E2A6D" w:rsidP="00055F63">
            <w:pPr>
              <w:pStyle w:val="Prrafodelista"/>
              <w:numPr>
                <w:ilvl w:val="0"/>
                <w:numId w:val="67"/>
              </w:numPr>
            </w:pPr>
            <w:r w:rsidRPr="001E7D6A">
              <w:t xml:space="preserve">La innovación a desarrollar está relaciona directamente con la actividad económica y de operaciones que la ES ha registrado como CIIU (Código </w:t>
            </w:r>
            <w:r w:rsidRPr="001E7D6A">
              <w:br/>
              <w:t xml:space="preserve">Industrial Internacional Uniforme) en </w:t>
            </w:r>
            <w:proofErr w:type="spellStart"/>
            <w:r w:rsidRPr="001E7D6A">
              <w:t>Sunat</w:t>
            </w:r>
            <w:proofErr w:type="spellEnd"/>
            <w:r w:rsidRPr="001E7D6A">
              <w:t>.</w:t>
            </w:r>
          </w:p>
        </w:tc>
        <w:tc>
          <w:tcPr>
            <w:tcW w:w="1134" w:type="dxa"/>
          </w:tcPr>
          <w:p w14:paraId="5BAFAB87" w14:textId="77777777" w:rsidR="000E2A6D" w:rsidRDefault="000E2A6D" w:rsidP="00051DE4">
            <w:pPr>
              <w:jc w:val="both"/>
              <w:rPr>
                <w:rFonts w:eastAsia="Times New Roman"/>
                <w:lang w:val="es-PE" w:eastAsia="es-PE"/>
              </w:rPr>
            </w:pPr>
          </w:p>
        </w:tc>
      </w:tr>
      <w:tr w:rsidR="002F6059" w14:paraId="74E5C036" w14:textId="77777777" w:rsidTr="00051DE4">
        <w:tc>
          <w:tcPr>
            <w:tcW w:w="7796" w:type="dxa"/>
          </w:tcPr>
          <w:p w14:paraId="6F125C4C" w14:textId="76D5847F" w:rsidR="002F6059" w:rsidRPr="001E7D6A" w:rsidRDefault="002F6059" w:rsidP="00055F63">
            <w:pPr>
              <w:pStyle w:val="Prrafodelista"/>
              <w:numPr>
                <w:ilvl w:val="0"/>
                <w:numId w:val="67"/>
              </w:numPr>
            </w:pPr>
            <w:r w:rsidRPr="002F6059">
              <w:t>El que registró la propuesta en el sistema en línea es el Representante Legal de la E.S.</w:t>
            </w:r>
          </w:p>
        </w:tc>
        <w:tc>
          <w:tcPr>
            <w:tcW w:w="1134" w:type="dxa"/>
          </w:tcPr>
          <w:p w14:paraId="2E6BB404" w14:textId="77777777" w:rsidR="002F6059" w:rsidRDefault="002F6059" w:rsidP="00051DE4">
            <w:pPr>
              <w:jc w:val="both"/>
              <w:rPr>
                <w:rFonts w:eastAsia="Times New Roman"/>
                <w:lang w:val="es-PE" w:eastAsia="es-PE"/>
              </w:rPr>
            </w:pPr>
          </w:p>
        </w:tc>
      </w:tr>
    </w:tbl>
    <w:p w14:paraId="1E49D753" w14:textId="77777777" w:rsidR="002F6059" w:rsidRPr="003978A3" w:rsidRDefault="002F6059" w:rsidP="00051DE4">
      <w:pPr>
        <w:jc w:val="both"/>
      </w:pPr>
      <w:r w:rsidRPr="003978A3">
        <w:t>En caso de surgir contradicciones entre las bases, sus anexos y formatos, tendrán prelación las condiciones establecidas en las bases del concurso.</w:t>
      </w:r>
    </w:p>
    <w:p w14:paraId="1E899FE9" w14:textId="77777777" w:rsidR="000E2A6D" w:rsidRDefault="000E2A6D" w:rsidP="00051DE4">
      <w:pPr>
        <w:jc w:val="both"/>
        <w:rPr>
          <w:b/>
          <w:bCs/>
          <w:u w:val="single"/>
        </w:rPr>
      </w:pPr>
    </w:p>
    <w:p w14:paraId="20C87A39" w14:textId="77777777" w:rsidR="000E2A6D" w:rsidRDefault="000E2A6D" w:rsidP="00051DE4">
      <w:pPr>
        <w:jc w:val="both"/>
        <w:rPr>
          <w:b/>
          <w:bCs/>
          <w:u w:val="single"/>
        </w:rPr>
      </w:pPr>
      <w:r w:rsidRPr="00A7268A">
        <w:rPr>
          <w:b/>
          <w:bCs/>
          <w:u w:val="single"/>
        </w:rPr>
        <w:t>Asimismo, me comprometo a</w:t>
      </w:r>
      <w:r>
        <w:rPr>
          <w:b/>
          <w:bCs/>
          <w:u w:val="single"/>
        </w:rPr>
        <w:t>:</w:t>
      </w:r>
    </w:p>
    <w:p w14:paraId="4605A89C" w14:textId="77777777" w:rsidR="000E2A6D" w:rsidRPr="00EA35A9" w:rsidRDefault="000E2A6D" w:rsidP="00051DE4">
      <w:pPr>
        <w:jc w:val="both"/>
        <w:rPr>
          <w:b/>
          <w:bCs/>
          <w:sz w:val="20"/>
          <w:szCs w:val="20"/>
        </w:rPr>
      </w:pPr>
      <w:r w:rsidRPr="00EA35A9">
        <w:rPr>
          <w:b/>
          <w:bCs/>
          <w:sz w:val="20"/>
          <w:szCs w:val="20"/>
        </w:rPr>
        <w:t xml:space="preserve">i) Acatar el resultado del proceso de evaluación de mi proyecto, tomando conocimiento de que los mismos son inapelables. </w:t>
      </w:r>
    </w:p>
    <w:p w14:paraId="62224296" w14:textId="77777777" w:rsidR="000E2A6D" w:rsidRDefault="000E2A6D" w:rsidP="00051DE4">
      <w:pPr>
        <w:jc w:val="both"/>
        <w:rPr>
          <w:b/>
          <w:bCs/>
          <w:sz w:val="20"/>
          <w:szCs w:val="20"/>
        </w:rPr>
      </w:pPr>
      <w:r w:rsidRPr="00EA35A9">
        <w:rPr>
          <w:b/>
          <w:bCs/>
          <w:sz w:val="20"/>
          <w:szCs w:val="20"/>
        </w:rPr>
        <w:t>ii) 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r>
        <w:rPr>
          <w:b/>
          <w:bCs/>
          <w:sz w:val="20"/>
          <w:szCs w:val="20"/>
        </w:rPr>
        <w:t>.</w:t>
      </w:r>
    </w:p>
    <w:p w14:paraId="57614D22" w14:textId="77777777" w:rsidR="000E2A6D" w:rsidRPr="00F618F3" w:rsidRDefault="000E2A6D" w:rsidP="00051DE4">
      <w:pPr>
        <w:jc w:val="both"/>
        <w:rPr>
          <w:b/>
          <w:bCs/>
          <w:sz w:val="20"/>
          <w:szCs w:val="20"/>
        </w:rPr>
      </w:pPr>
      <w:r w:rsidRPr="00F618F3">
        <w:rPr>
          <w:b/>
          <w:bCs/>
          <w:sz w:val="20"/>
          <w:szCs w:val="20"/>
        </w:rPr>
        <w:t>iii) La Entidad Solicitante expresa su conformidad a que el título del proyecto figure en la página web de ProInnóvate.</w:t>
      </w:r>
    </w:p>
    <w:p w14:paraId="4AD8E69F" w14:textId="77777777" w:rsidR="000E2A6D" w:rsidRDefault="000E2A6D" w:rsidP="00051DE4">
      <w:pPr>
        <w:jc w:val="both"/>
      </w:pPr>
    </w:p>
    <w:p w14:paraId="7E14305C" w14:textId="77777777" w:rsidR="000E2A6D" w:rsidRPr="00775B9C" w:rsidRDefault="000E2A6D" w:rsidP="00051DE4">
      <w:pPr>
        <w:jc w:val="both"/>
        <w:rPr>
          <w:sz w:val="24"/>
          <w:szCs w:val="24"/>
        </w:rPr>
      </w:pPr>
      <w:r>
        <w:t xml:space="preserve">NOTA: </w:t>
      </w:r>
      <w:r>
        <w:rPr>
          <w:sz w:val="24"/>
          <w:szCs w:val="24"/>
        </w:rPr>
        <w:t xml:space="preserve">ProInnóvate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w:t>
      </w:r>
      <w:r>
        <w:rPr>
          <w:sz w:val="24"/>
          <w:szCs w:val="24"/>
        </w:rPr>
        <w:t xml:space="preserve"> </w:t>
      </w:r>
      <w:r w:rsidRPr="00775B9C">
        <w:rPr>
          <w:sz w:val="24"/>
          <w:szCs w:val="24"/>
        </w:rPr>
        <w:t>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p w14:paraId="67902804" w14:textId="77777777" w:rsidR="000E2A6D" w:rsidRPr="00775B9C" w:rsidRDefault="000E2A6D" w:rsidP="00051DE4">
      <w:pPr>
        <w:ind w:right="-1"/>
        <w:jc w:val="both"/>
        <w:rPr>
          <w:sz w:val="24"/>
          <w:szCs w:val="24"/>
        </w:rPr>
      </w:pPr>
      <w:r w:rsidRPr="00775B9C">
        <w:rPr>
          <w:sz w:val="24"/>
          <w:szCs w:val="24"/>
        </w:rPr>
        <w:t>El presente documento tiene carácter de declaración jurada por lo que no puede ser</w:t>
      </w:r>
      <w:r>
        <w:rPr>
          <w:sz w:val="24"/>
          <w:szCs w:val="24"/>
        </w:rPr>
        <w:t xml:space="preserve"> </w:t>
      </w:r>
      <w:r w:rsidRPr="00775B9C">
        <w:rPr>
          <w:sz w:val="24"/>
          <w:szCs w:val="24"/>
        </w:rPr>
        <w:t>modificada o</w:t>
      </w:r>
      <w:r>
        <w:rPr>
          <w:sz w:val="24"/>
          <w:szCs w:val="24"/>
        </w:rPr>
        <w:t xml:space="preserve"> </w:t>
      </w:r>
      <w:r w:rsidRPr="00775B9C">
        <w:rPr>
          <w:sz w:val="24"/>
          <w:szCs w:val="24"/>
        </w:rPr>
        <w:t>alterada.</w:t>
      </w:r>
    </w:p>
    <w:p w14:paraId="205BFF31" w14:textId="77777777" w:rsidR="000E2A6D" w:rsidRDefault="000E2A6D" w:rsidP="00051DE4">
      <w:pPr>
        <w:ind w:left="426"/>
        <w:jc w:val="both"/>
      </w:pPr>
    </w:p>
    <w:p w14:paraId="0459B732" w14:textId="77777777" w:rsidR="000E2A6D" w:rsidRDefault="000E2A6D" w:rsidP="00051DE4">
      <w:pPr>
        <w:ind w:left="426"/>
        <w:jc w:val="both"/>
      </w:pPr>
      <w:r>
        <w:t>_____________________________________________</w:t>
      </w:r>
    </w:p>
    <w:p w14:paraId="00D5BC14" w14:textId="77777777" w:rsidR="000E2A6D" w:rsidRDefault="000E2A6D" w:rsidP="00051DE4">
      <w:pPr>
        <w:ind w:left="426"/>
        <w:jc w:val="both"/>
      </w:pPr>
      <w:r>
        <w:t xml:space="preserve">Firma del representante legal de la Entidad Solicitante </w:t>
      </w:r>
    </w:p>
    <w:p w14:paraId="229D069C" w14:textId="77777777" w:rsidR="000E2A6D" w:rsidRDefault="000E2A6D" w:rsidP="00051DE4">
      <w:pPr>
        <w:ind w:left="426"/>
        <w:jc w:val="both"/>
      </w:pPr>
      <w:r>
        <w:t xml:space="preserve">Nombre completo: </w:t>
      </w:r>
    </w:p>
    <w:p w14:paraId="7D13631D" w14:textId="77777777" w:rsidR="000E2A6D" w:rsidRDefault="000E2A6D" w:rsidP="00051DE4">
      <w:pPr>
        <w:ind w:left="426"/>
        <w:jc w:val="both"/>
      </w:pPr>
      <w:r>
        <w:t>DNI:</w:t>
      </w:r>
    </w:p>
    <w:p w14:paraId="6BCE5013" w14:textId="77777777" w:rsidR="000E2A6D" w:rsidRDefault="000E2A6D" w:rsidP="00051DE4">
      <w:pPr>
        <w:ind w:left="426"/>
        <w:jc w:val="both"/>
      </w:pPr>
      <w:r>
        <w:t>Correo electrónico:</w:t>
      </w:r>
    </w:p>
    <w:p w14:paraId="64E2C6C9" w14:textId="77777777" w:rsidR="000E2A6D" w:rsidRDefault="000E2A6D" w:rsidP="00051DE4">
      <w:pPr>
        <w:ind w:left="426"/>
        <w:jc w:val="both"/>
      </w:pPr>
    </w:p>
    <w:p w14:paraId="6AF0FDC9" w14:textId="77777777" w:rsidR="000E2A6D" w:rsidRDefault="000E2A6D" w:rsidP="00051DE4">
      <w:pPr>
        <w:ind w:left="426"/>
        <w:jc w:val="both"/>
      </w:pPr>
    </w:p>
    <w:p w14:paraId="69E5BB0B" w14:textId="77777777" w:rsidR="00051DE4" w:rsidRDefault="00051DE4" w:rsidP="00051DE4">
      <w:pPr>
        <w:ind w:left="426"/>
        <w:jc w:val="both"/>
      </w:pPr>
    </w:p>
    <w:p w14:paraId="5E6BBA60" w14:textId="77777777" w:rsidR="00051DE4" w:rsidRDefault="00051DE4" w:rsidP="00051DE4">
      <w:pPr>
        <w:ind w:left="426"/>
        <w:jc w:val="both"/>
      </w:pPr>
    </w:p>
    <w:p w14:paraId="024DC017" w14:textId="77777777" w:rsidR="00051DE4" w:rsidRDefault="00051DE4" w:rsidP="00051DE4">
      <w:pPr>
        <w:ind w:left="426"/>
        <w:jc w:val="both"/>
      </w:pPr>
    </w:p>
    <w:p w14:paraId="6720BCE7" w14:textId="77777777" w:rsidR="00051DE4" w:rsidRDefault="00051DE4" w:rsidP="00051DE4">
      <w:pPr>
        <w:ind w:left="426"/>
        <w:jc w:val="both"/>
      </w:pPr>
    </w:p>
    <w:p w14:paraId="09C8D1D3" w14:textId="77777777" w:rsidR="00051DE4" w:rsidRDefault="00051DE4" w:rsidP="00051DE4">
      <w:pPr>
        <w:ind w:left="426"/>
        <w:jc w:val="both"/>
      </w:pPr>
    </w:p>
    <w:p w14:paraId="70336A30" w14:textId="77777777" w:rsidR="00051DE4" w:rsidRDefault="00051DE4" w:rsidP="00051DE4">
      <w:pPr>
        <w:ind w:left="426"/>
        <w:jc w:val="both"/>
      </w:pPr>
    </w:p>
    <w:p w14:paraId="3A2A5C15" w14:textId="77777777" w:rsidR="00051DE4" w:rsidRDefault="00051DE4" w:rsidP="00051DE4">
      <w:pPr>
        <w:ind w:left="426"/>
        <w:jc w:val="both"/>
      </w:pPr>
    </w:p>
    <w:p w14:paraId="3538907E" w14:textId="77777777" w:rsidR="00051DE4" w:rsidRDefault="00051DE4" w:rsidP="00051DE4">
      <w:pPr>
        <w:ind w:left="426"/>
        <w:jc w:val="both"/>
      </w:pPr>
    </w:p>
    <w:p w14:paraId="4223B295" w14:textId="77777777" w:rsidR="00051DE4" w:rsidRDefault="00051DE4" w:rsidP="00051DE4">
      <w:pPr>
        <w:ind w:left="426"/>
        <w:jc w:val="both"/>
      </w:pPr>
    </w:p>
    <w:p w14:paraId="47C43F64" w14:textId="77777777" w:rsidR="00051DE4" w:rsidRDefault="00051DE4" w:rsidP="00051DE4">
      <w:pPr>
        <w:ind w:left="426"/>
        <w:jc w:val="both"/>
      </w:pPr>
    </w:p>
    <w:p w14:paraId="22CC6767" w14:textId="77777777" w:rsidR="00051DE4" w:rsidRDefault="00051DE4" w:rsidP="00051DE4">
      <w:pPr>
        <w:ind w:left="426"/>
        <w:jc w:val="both"/>
      </w:pPr>
    </w:p>
    <w:p w14:paraId="26E7CC84" w14:textId="77777777" w:rsidR="00051DE4" w:rsidRDefault="00051DE4" w:rsidP="00051DE4">
      <w:pPr>
        <w:ind w:left="426"/>
        <w:jc w:val="both"/>
      </w:pPr>
    </w:p>
    <w:p w14:paraId="49EF1DCE" w14:textId="77777777" w:rsidR="00051DE4" w:rsidRDefault="00051DE4" w:rsidP="00051DE4">
      <w:pPr>
        <w:ind w:left="426"/>
        <w:jc w:val="both"/>
      </w:pPr>
    </w:p>
    <w:p w14:paraId="40233264" w14:textId="77777777" w:rsidR="00051DE4" w:rsidRDefault="00051DE4" w:rsidP="00051DE4">
      <w:pPr>
        <w:ind w:left="426"/>
        <w:jc w:val="both"/>
      </w:pPr>
    </w:p>
    <w:p w14:paraId="1139F068" w14:textId="77777777" w:rsidR="00051DE4" w:rsidRDefault="00051DE4" w:rsidP="00051DE4">
      <w:pPr>
        <w:ind w:left="426"/>
        <w:jc w:val="both"/>
      </w:pPr>
    </w:p>
    <w:p w14:paraId="76E7DA1B" w14:textId="77777777" w:rsidR="00051DE4" w:rsidRDefault="00051DE4" w:rsidP="00051DE4">
      <w:pPr>
        <w:ind w:left="426"/>
        <w:jc w:val="both"/>
      </w:pPr>
    </w:p>
    <w:p w14:paraId="485A0EF8" w14:textId="77777777" w:rsidR="00051DE4" w:rsidRDefault="00051DE4" w:rsidP="00051DE4">
      <w:pPr>
        <w:ind w:left="426"/>
        <w:jc w:val="both"/>
      </w:pPr>
    </w:p>
    <w:p w14:paraId="22EEB516" w14:textId="77777777" w:rsidR="00051DE4" w:rsidRDefault="00051DE4" w:rsidP="00051DE4">
      <w:pPr>
        <w:ind w:left="426"/>
        <w:jc w:val="both"/>
      </w:pPr>
    </w:p>
    <w:p w14:paraId="38390EE8" w14:textId="77777777" w:rsidR="00051DE4" w:rsidRDefault="00051DE4" w:rsidP="00051DE4">
      <w:pPr>
        <w:ind w:left="426"/>
        <w:jc w:val="both"/>
      </w:pPr>
    </w:p>
    <w:p w14:paraId="6DD2113D" w14:textId="77777777" w:rsidR="00051DE4" w:rsidRDefault="00051DE4" w:rsidP="00051DE4">
      <w:pPr>
        <w:ind w:left="426"/>
        <w:jc w:val="both"/>
      </w:pPr>
    </w:p>
    <w:p w14:paraId="0A50847E" w14:textId="77777777" w:rsidR="00051DE4" w:rsidRDefault="00051DE4" w:rsidP="00051DE4">
      <w:pPr>
        <w:ind w:left="426"/>
        <w:jc w:val="both"/>
      </w:pPr>
    </w:p>
    <w:p w14:paraId="554C5DBF" w14:textId="77777777" w:rsidR="00051DE4" w:rsidRDefault="00051DE4" w:rsidP="00051DE4">
      <w:pPr>
        <w:ind w:left="426"/>
        <w:jc w:val="both"/>
      </w:pPr>
    </w:p>
    <w:p w14:paraId="361FC329" w14:textId="77777777" w:rsidR="00051DE4" w:rsidRDefault="00051DE4" w:rsidP="00051DE4">
      <w:pPr>
        <w:ind w:left="426"/>
        <w:jc w:val="both"/>
      </w:pPr>
    </w:p>
    <w:p w14:paraId="017F53FC" w14:textId="77777777" w:rsidR="00051DE4" w:rsidRDefault="00051DE4" w:rsidP="00051DE4">
      <w:pPr>
        <w:ind w:left="426"/>
        <w:jc w:val="both"/>
      </w:pPr>
    </w:p>
    <w:p w14:paraId="5C2FCF62" w14:textId="77777777" w:rsidR="00051DE4" w:rsidRDefault="00051DE4" w:rsidP="00051DE4">
      <w:pPr>
        <w:ind w:left="426"/>
        <w:jc w:val="both"/>
      </w:pPr>
    </w:p>
    <w:p w14:paraId="4A8CB661" w14:textId="77777777" w:rsidR="00051DE4" w:rsidRDefault="00051DE4" w:rsidP="00051DE4">
      <w:pPr>
        <w:ind w:left="426"/>
        <w:jc w:val="both"/>
      </w:pPr>
    </w:p>
    <w:p w14:paraId="37CDDCED" w14:textId="77777777" w:rsidR="00051DE4" w:rsidRDefault="00051DE4" w:rsidP="00051DE4">
      <w:pPr>
        <w:ind w:left="426"/>
        <w:jc w:val="both"/>
      </w:pPr>
    </w:p>
    <w:p w14:paraId="56C884DF" w14:textId="77777777" w:rsidR="00051DE4" w:rsidRDefault="00051DE4" w:rsidP="00051DE4">
      <w:pPr>
        <w:ind w:left="426"/>
        <w:jc w:val="both"/>
      </w:pPr>
    </w:p>
    <w:p w14:paraId="21610E33" w14:textId="77777777" w:rsidR="00051DE4" w:rsidRDefault="00051DE4" w:rsidP="00051DE4">
      <w:pPr>
        <w:ind w:left="426"/>
        <w:jc w:val="both"/>
      </w:pPr>
    </w:p>
    <w:p w14:paraId="507F78CB" w14:textId="77777777" w:rsidR="00051DE4" w:rsidRDefault="00051DE4" w:rsidP="00051DE4">
      <w:pPr>
        <w:ind w:left="426"/>
        <w:jc w:val="both"/>
      </w:pPr>
    </w:p>
    <w:p w14:paraId="6C7BDA6D" w14:textId="77777777" w:rsidR="00051DE4" w:rsidRDefault="00051DE4" w:rsidP="00051DE4">
      <w:pPr>
        <w:ind w:left="426"/>
        <w:jc w:val="both"/>
      </w:pPr>
    </w:p>
    <w:p w14:paraId="5891403E" w14:textId="77777777" w:rsidR="00051DE4" w:rsidRDefault="00051DE4" w:rsidP="00051DE4">
      <w:pPr>
        <w:ind w:left="426"/>
        <w:jc w:val="both"/>
      </w:pPr>
    </w:p>
    <w:p w14:paraId="33EF2F7D" w14:textId="77777777" w:rsidR="00051DE4" w:rsidRDefault="00051DE4" w:rsidP="00051DE4">
      <w:pPr>
        <w:ind w:left="426"/>
        <w:jc w:val="both"/>
      </w:pPr>
    </w:p>
    <w:p w14:paraId="56F5E7D8" w14:textId="77777777" w:rsidR="00051DE4" w:rsidRDefault="00051DE4" w:rsidP="00051DE4">
      <w:pPr>
        <w:ind w:left="426"/>
        <w:jc w:val="both"/>
      </w:pPr>
    </w:p>
    <w:p w14:paraId="245EA1AA" w14:textId="77777777" w:rsidR="00051DE4" w:rsidRDefault="00051DE4" w:rsidP="00051DE4">
      <w:pPr>
        <w:ind w:left="426"/>
        <w:jc w:val="both"/>
      </w:pPr>
    </w:p>
    <w:p w14:paraId="6967672F" w14:textId="77777777" w:rsidR="00051DE4" w:rsidRDefault="00051DE4" w:rsidP="00051DE4">
      <w:pPr>
        <w:ind w:left="426"/>
        <w:jc w:val="both"/>
      </w:pPr>
    </w:p>
    <w:p w14:paraId="700159BE" w14:textId="77777777" w:rsidR="00051DE4" w:rsidRDefault="00051DE4" w:rsidP="00051DE4">
      <w:pPr>
        <w:ind w:left="426"/>
        <w:jc w:val="both"/>
      </w:pPr>
    </w:p>
    <w:p w14:paraId="3F8128DE" w14:textId="77777777" w:rsidR="00051DE4" w:rsidRDefault="00051DE4" w:rsidP="00051DE4">
      <w:pPr>
        <w:ind w:left="426"/>
        <w:jc w:val="both"/>
      </w:pPr>
    </w:p>
    <w:p w14:paraId="045F3B7B" w14:textId="77777777" w:rsidR="00051DE4" w:rsidRDefault="00051DE4" w:rsidP="00051DE4">
      <w:pPr>
        <w:ind w:left="426"/>
        <w:jc w:val="both"/>
      </w:pPr>
    </w:p>
    <w:p w14:paraId="6C28A629" w14:textId="77777777" w:rsidR="00051DE4" w:rsidRDefault="00051DE4" w:rsidP="00051DE4">
      <w:pPr>
        <w:ind w:left="426"/>
        <w:jc w:val="both"/>
      </w:pPr>
    </w:p>
    <w:p w14:paraId="554AC7DC" w14:textId="77777777" w:rsidR="00051DE4" w:rsidRDefault="00051DE4" w:rsidP="00051DE4">
      <w:pPr>
        <w:ind w:left="426"/>
        <w:jc w:val="both"/>
      </w:pPr>
    </w:p>
    <w:p w14:paraId="057FFB26" w14:textId="77777777" w:rsidR="00051DE4" w:rsidRDefault="00051DE4" w:rsidP="00051DE4">
      <w:pPr>
        <w:ind w:left="426"/>
        <w:jc w:val="both"/>
      </w:pPr>
    </w:p>
    <w:p w14:paraId="31A4BB39" w14:textId="77777777" w:rsidR="000E2A6D" w:rsidRPr="00983FF5" w:rsidRDefault="000E2A6D" w:rsidP="00051DE4">
      <w:pPr>
        <w:pStyle w:val="Ttulo1"/>
        <w:keepNext/>
        <w:shd w:val="clear" w:color="auto" w:fill="E7E6E6"/>
        <w:suppressAutoHyphens/>
        <w:autoSpaceDE/>
        <w:spacing w:before="120"/>
        <w:ind w:left="0"/>
        <w:jc w:val="both"/>
        <w:textAlignment w:val="baseline"/>
        <w:rPr>
          <w:sz w:val="24"/>
          <w:szCs w:val="24"/>
        </w:rPr>
      </w:pPr>
      <w:bookmarkStart w:id="20" w:name="_Toc171627413"/>
      <w:bookmarkStart w:id="21" w:name="_Toc171632179"/>
      <w:bookmarkStart w:id="22" w:name="_Toc175576133"/>
      <w:r w:rsidRPr="00983FF5">
        <w:rPr>
          <w:sz w:val="24"/>
          <w:szCs w:val="24"/>
        </w:rPr>
        <w:lastRenderedPageBreak/>
        <w:t xml:space="preserve">ANEXO </w:t>
      </w:r>
      <w:r>
        <w:rPr>
          <w:sz w:val="24"/>
          <w:szCs w:val="24"/>
        </w:rPr>
        <w:t>5</w:t>
      </w:r>
      <w:r w:rsidRPr="00983FF5">
        <w:rPr>
          <w:sz w:val="24"/>
          <w:szCs w:val="24"/>
        </w:rPr>
        <w:t>: ORIENTACIONES PARA EL PRESUPUESTO - GASTOS ELEGIBLES Y NO ELEGIBLES</w:t>
      </w:r>
      <w:bookmarkEnd w:id="20"/>
      <w:bookmarkEnd w:id="21"/>
      <w:bookmarkEnd w:id="22"/>
    </w:p>
    <w:p w14:paraId="17AF4F0E" w14:textId="77777777" w:rsidR="000E2A6D" w:rsidRDefault="000E2A6D" w:rsidP="00051DE4">
      <w:pPr>
        <w:spacing w:before="1"/>
        <w:ind w:left="1754" w:right="273"/>
        <w:jc w:val="both"/>
        <w:rPr>
          <w:b/>
          <w:shd w:val="clear" w:color="auto" w:fill="F1F1F1"/>
        </w:rPr>
      </w:pPr>
    </w:p>
    <w:p w14:paraId="3B787B4B" w14:textId="77777777" w:rsidR="000E2A6D" w:rsidRDefault="000E2A6D" w:rsidP="00055F63">
      <w:pPr>
        <w:pStyle w:val="Prrafodelista"/>
        <w:numPr>
          <w:ilvl w:val="0"/>
          <w:numId w:val="32"/>
        </w:numPr>
        <w:spacing w:before="1"/>
        <w:ind w:left="426" w:right="273"/>
      </w:pPr>
      <w:r>
        <w:t>Los</w:t>
      </w:r>
      <w:r w:rsidRPr="00AB369F">
        <w:rPr>
          <w:spacing w:val="1"/>
        </w:rPr>
        <w:t xml:space="preserve"> </w:t>
      </w:r>
      <w:r w:rsidRPr="00AB369F">
        <w:rPr>
          <w:b/>
        </w:rPr>
        <w:t>gastos</w:t>
      </w:r>
      <w:r w:rsidRPr="00AB369F">
        <w:rPr>
          <w:b/>
          <w:spacing w:val="1"/>
        </w:rPr>
        <w:t xml:space="preserve"> </w:t>
      </w:r>
      <w:r w:rsidRPr="00AB369F">
        <w:rPr>
          <w:b/>
        </w:rPr>
        <w:t>elegibles</w:t>
      </w:r>
      <w:r w:rsidRPr="00AB369F">
        <w:rPr>
          <w:b/>
          <w:spacing w:val="1"/>
        </w:rPr>
        <w:t xml:space="preserve"> </w:t>
      </w:r>
      <w:r>
        <w:t>son</w:t>
      </w:r>
      <w:r w:rsidRPr="00AB369F">
        <w:rPr>
          <w:spacing w:val="1"/>
        </w:rPr>
        <w:t xml:space="preserve"> </w:t>
      </w:r>
      <w:r>
        <w:t>aquellos</w:t>
      </w:r>
      <w:r w:rsidRPr="00AB369F">
        <w:rPr>
          <w:spacing w:val="1"/>
        </w:rPr>
        <w:t xml:space="preserve"> </w:t>
      </w:r>
      <w:r>
        <w:t>que</w:t>
      </w:r>
      <w:r w:rsidRPr="00AB369F">
        <w:rPr>
          <w:spacing w:val="1"/>
        </w:rPr>
        <w:t xml:space="preserve"> </w:t>
      </w:r>
      <w:r>
        <w:t>pueden</w:t>
      </w:r>
      <w:r w:rsidRPr="00AB369F">
        <w:rPr>
          <w:spacing w:val="1"/>
        </w:rPr>
        <w:t xml:space="preserve"> </w:t>
      </w:r>
      <w:r>
        <w:t>ser</w:t>
      </w:r>
      <w:r w:rsidRPr="00AB369F">
        <w:rPr>
          <w:spacing w:val="1"/>
        </w:rPr>
        <w:t xml:space="preserve"> </w:t>
      </w:r>
      <w:r>
        <w:t>incluidos</w:t>
      </w:r>
      <w:r w:rsidRPr="00AB369F">
        <w:rPr>
          <w:spacing w:val="1"/>
        </w:rPr>
        <w:t xml:space="preserve"> </w:t>
      </w:r>
      <w:r>
        <w:t>dentro</w:t>
      </w:r>
      <w:r w:rsidRPr="00AB369F">
        <w:rPr>
          <w:spacing w:val="1"/>
        </w:rPr>
        <w:t xml:space="preserve"> </w:t>
      </w:r>
      <w:r>
        <w:t>del</w:t>
      </w:r>
      <w:r w:rsidRPr="00AB369F">
        <w:rPr>
          <w:spacing w:val="1"/>
        </w:rPr>
        <w:t xml:space="preserve"> </w:t>
      </w:r>
      <w:r>
        <w:t>proyecto,</w:t>
      </w:r>
      <w:r w:rsidRPr="00AB369F">
        <w:rPr>
          <w:spacing w:val="1"/>
        </w:rPr>
        <w:t xml:space="preserve"> </w:t>
      </w:r>
      <w:r w:rsidRPr="00AB369F">
        <w:rPr>
          <w:spacing w:val="-1"/>
        </w:rPr>
        <w:t>independientemente</w:t>
      </w:r>
      <w:r w:rsidRPr="00AB369F">
        <w:rPr>
          <w:spacing w:val="-11"/>
        </w:rPr>
        <w:t xml:space="preserve"> </w:t>
      </w:r>
      <w:r w:rsidRPr="00AB369F">
        <w:rPr>
          <w:spacing w:val="-1"/>
        </w:rPr>
        <w:t>de</w:t>
      </w:r>
      <w:r w:rsidRPr="00AB369F">
        <w:rPr>
          <w:spacing w:val="-11"/>
        </w:rPr>
        <w:t xml:space="preserve"> </w:t>
      </w:r>
      <w:r w:rsidRPr="00AB369F">
        <w:rPr>
          <w:spacing w:val="-1"/>
        </w:rPr>
        <w:t>si</w:t>
      </w:r>
      <w:r w:rsidRPr="00AB369F">
        <w:rPr>
          <w:spacing w:val="-11"/>
        </w:rPr>
        <w:t xml:space="preserve"> </w:t>
      </w:r>
      <w:r w:rsidRPr="00AB369F">
        <w:rPr>
          <w:spacing w:val="-1"/>
        </w:rPr>
        <w:t>se</w:t>
      </w:r>
      <w:r w:rsidRPr="00AB369F">
        <w:rPr>
          <w:spacing w:val="-9"/>
        </w:rPr>
        <w:t xml:space="preserve"> </w:t>
      </w:r>
      <w:r w:rsidRPr="00AB369F">
        <w:rPr>
          <w:spacing w:val="-1"/>
        </w:rPr>
        <w:t>financian</w:t>
      </w:r>
      <w:r w:rsidRPr="00AB369F">
        <w:rPr>
          <w:spacing w:val="-13"/>
        </w:rPr>
        <w:t xml:space="preserve"> </w:t>
      </w:r>
      <w:r>
        <w:t>con</w:t>
      </w:r>
      <w:r w:rsidRPr="00AB369F">
        <w:rPr>
          <w:spacing w:val="-9"/>
        </w:rPr>
        <w:t xml:space="preserve"> </w:t>
      </w:r>
      <w:r>
        <w:t>aporte</w:t>
      </w:r>
      <w:r w:rsidRPr="00AB369F">
        <w:rPr>
          <w:spacing w:val="-9"/>
        </w:rPr>
        <w:t xml:space="preserve"> </w:t>
      </w:r>
      <w:r>
        <w:t>de</w:t>
      </w:r>
      <w:r w:rsidRPr="00AB369F">
        <w:rPr>
          <w:spacing w:val="-10"/>
        </w:rPr>
        <w:t xml:space="preserve"> </w:t>
      </w:r>
      <w:r>
        <w:t>ProInnóvate</w:t>
      </w:r>
      <w:r w:rsidRPr="00AB369F">
        <w:rPr>
          <w:spacing w:val="-11"/>
        </w:rPr>
        <w:t xml:space="preserve"> </w:t>
      </w:r>
      <w:r>
        <w:t>(RNR)</w:t>
      </w:r>
      <w:r w:rsidRPr="00AB369F">
        <w:rPr>
          <w:spacing w:val="-11"/>
        </w:rPr>
        <w:t xml:space="preserve"> </w:t>
      </w:r>
      <w:r>
        <w:t>o</w:t>
      </w:r>
      <w:r w:rsidRPr="00AB369F">
        <w:rPr>
          <w:spacing w:val="-10"/>
        </w:rPr>
        <w:t xml:space="preserve"> </w:t>
      </w:r>
      <w:r>
        <w:t>con</w:t>
      </w:r>
      <w:r w:rsidRPr="00AB369F">
        <w:rPr>
          <w:spacing w:val="-10"/>
        </w:rPr>
        <w:t xml:space="preserve"> </w:t>
      </w:r>
      <w:r>
        <w:t>aporte</w:t>
      </w:r>
      <w:r w:rsidRPr="00AB369F">
        <w:rPr>
          <w:spacing w:val="-8"/>
        </w:rPr>
        <w:t xml:space="preserve"> </w:t>
      </w:r>
      <w:r>
        <w:t>de la Entidad Solicitante y/o Entidad Asociada.</w:t>
      </w:r>
    </w:p>
    <w:p w14:paraId="181EB05C" w14:textId="77777777" w:rsidR="000E2A6D" w:rsidRDefault="000E2A6D" w:rsidP="00051DE4">
      <w:pPr>
        <w:spacing w:before="10"/>
        <w:ind w:left="426"/>
        <w:jc w:val="both"/>
        <w:rPr>
          <w:sz w:val="21"/>
        </w:rPr>
      </w:pPr>
    </w:p>
    <w:p w14:paraId="6C60712B" w14:textId="77777777" w:rsidR="000E2A6D" w:rsidRDefault="000E2A6D" w:rsidP="00051DE4">
      <w:pPr>
        <w:ind w:left="426"/>
        <w:jc w:val="both"/>
      </w:pPr>
      <w:r>
        <w:t>Es</w:t>
      </w:r>
      <w:r>
        <w:rPr>
          <w:spacing w:val="-2"/>
        </w:rPr>
        <w:t xml:space="preserve"> </w:t>
      </w:r>
      <w:r>
        <w:t>importante</w:t>
      </w:r>
      <w:r>
        <w:rPr>
          <w:spacing w:val="-2"/>
        </w:rPr>
        <w:t xml:space="preserve"> </w:t>
      </w:r>
      <w:r>
        <w:t>notar</w:t>
      </w:r>
      <w:r>
        <w:rPr>
          <w:spacing w:val="-2"/>
        </w:rPr>
        <w:t xml:space="preserve"> </w:t>
      </w:r>
      <w:r>
        <w:t>lo</w:t>
      </w:r>
      <w:r>
        <w:rPr>
          <w:spacing w:val="-1"/>
        </w:rPr>
        <w:t xml:space="preserve"> </w:t>
      </w:r>
      <w:r>
        <w:t>siguiente:</w:t>
      </w:r>
    </w:p>
    <w:p w14:paraId="4AE25DDB" w14:textId="77777777" w:rsidR="000E2A6D" w:rsidRDefault="000E2A6D" w:rsidP="00055F63">
      <w:pPr>
        <w:numPr>
          <w:ilvl w:val="0"/>
          <w:numId w:val="3"/>
        </w:numPr>
        <w:tabs>
          <w:tab w:val="left" w:pos="2410"/>
        </w:tabs>
        <w:ind w:left="426" w:right="275"/>
        <w:jc w:val="both"/>
      </w:pPr>
      <w:r>
        <w:t>Las</w:t>
      </w:r>
      <w:r>
        <w:rPr>
          <w:spacing w:val="-9"/>
        </w:rPr>
        <w:t xml:space="preserve"> </w:t>
      </w:r>
      <w:r>
        <w:t>partidas</w:t>
      </w:r>
      <w:r>
        <w:rPr>
          <w:spacing w:val="-8"/>
        </w:rPr>
        <w:t xml:space="preserve"> </w:t>
      </w:r>
      <w:r>
        <w:t>y</w:t>
      </w:r>
      <w:r>
        <w:rPr>
          <w:spacing w:val="-7"/>
        </w:rPr>
        <w:t xml:space="preserve"> </w:t>
      </w:r>
      <w:r>
        <w:t>gastos</w:t>
      </w:r>
      <w:r>
        <w:rPr>
          <w:spacing w:val="-10"/>
        </w:rPr>
        <w:t xml:space="preserve"> </w:t>
      </w:r>
      <w:r>
        <w:t>es</w:t>
      </w:r>
      <w:r>
        <w:rPr>
          <w:spacing w:val="-8"/>
        </w:rPr>
        <w:t xml:space="preserve"> </w:t>
      </w:r>
      <w:r>
        <w:t>todo</w:t>
      </w:r>
      <w:r>
        <w:rPr>
          <w:spacing w:val="-7"/>
        </w:rPr>
        <w:t xml:space="preserve"> </w:t>
      </w:r>
      <w:r>
        <w:t>aquello</w:t>
      </w:r>
      <w:r>
        <w:rPr>
          <w:spacing w:val="-7"/>
        </w:rPr>
        <w:t xml:space="preserve"> </w:t>
      </w:r>
      <w:r>
        <w:t>que</w:t>
      </w:r>
      <w:r>
        <w:rPr>
          <w:spacing w:val="-7"/>
        </w:rPr>
        <w:t xml:space="preserve"> </w:t>
      </w:r>
      <w:r>
        <w:t>puede</w:t>
      </w:r>
      <w:r>
        <w:rPr>
          <w:spacing w:val="-7"/>
        </w:rPr>
        <w:t xml:space="preserve"> </w:t>
      </w:r>
      <w:r>
        <w:t>ser</w:t>
      </w:r>
      <w:r>
        <w:rPr>
          <w:spacing w:val="-9"/>
        </w:rPr>
        <w:t xml:space="preserve"> </w:t>
      </w:r>
      <w:r>
        <w:t>financiado</w:t>
      </w:r>
      <w:r>
        <w:rPr>
          <w:spacing w:val="-7"/>
        </w:rPr>
        <w:t xml:space="preserve"> </w:t>
      </w:r>
      <w:r>
        <w:t>como</w:t>
      </w:r>
      <w:r>
        <w:rPr>
          <w:spacing w:val="-7"/>
        </w:rPr>
        <w:t xml:space="preserve"> </w:t>
      </w:r>
      <w:r>
        <w:t>parte</w:t>
      </w:r>
      <w:r>
        <w:rPr>
          <w:spacing w:val="-7"/>
        </w:rPr>
        <w:t xml:space="preserve"> </w:t>
      </w:r>
      <w:r>
        <w:t>del</w:t>
      </w:r>
      <w:r>
        <w:rPr>
          <w:spacing w:val="-9"/>
        </w:rPr>
        <w:t xml:space="preserve"> </w:t>
      </w:r>
      <w:r>
        <w:t>proyecto.</w:t>
      </w:r>
      <w:r>
        <w:rPr>
          <w:spacing w:val="-47"/>
        </w:rPr>
        <w:t xml:space="preserve"> </w:t>
      </w:r>
      <w:r>
        <w:t>La</w:t>
      </w:r>
      <w:r>
        <w:rPr>
          <w:spacing w:val="-3"/>
        </w:rPr>
        <w:t xml:space="preserve"> </w:t>
      </w:r>
      <w:r>
        <w:t>partida</w:t>
      </w:r>
      <w:r>
        <w:rPr>
          <w:spacing w:val="-6"/>
        </w:rPr>
        <w:t xml:space="preserve"> </w:t>
      </w:r>
      <w:r>
        <w:t>es</w:t>
      </w:r>
      <w:r>
        <w:rPr>
          <w:spacing w:val="-2"/>
        </w:rPr>
        <w:t xml:space="preserve"> </w:t>
      </w:r>
      <w:r>
        <w:t>una</w:t>
      </w:r>
      <w:r>
        <w:rPr>
          <w:spacing w:val="-2"/>
        </w:rPr>
        <w:t xml:space="preserve"> </w:t>
      </w:r>
      <w:r>
        <w:t>categoría</w:t>
      </w:r>
      <w:r>
        <w:rPr>
          <w:spacing w:val="-9"/>
        </w:rPr>
        <w:t xml:space="preserve"> </w:t>
      </w:r>
      <w:r>
        <w:t>(por</w:t>
      </w:r>
      <w:r>
        <w:rPr>
          <w:spacing w:val="-3"/>
        </w:rPr>
        <w:t xml:space="preserve"> </w:t>
      </w:r>
      <w:r>
        <w:t>ejemplo</w:t>
      </w:r>
      <w:r>
        <w:rPr>
          <w:spacing w:val="-5"/>
        </w:rPr>
        <w:t xml:space="preserve"> </w:t>
      </w:r>
      <w:r>
        <w:t>“</w:t>
      </w:r>
      <w:r>
        <w:rPr>
          <w:i/>
        </w:rPr>
        <w:t>Honorarios</w:t>
      </w:r>
      <w:r>
        <w:t>”)</w:t>
      </w:r>
      <w:r>
        <w:rPr>
          <w:spacing w:val="-5"/>
        </w:rPr>
        <w:t xml:space="preserve"> </w:t>
      </w:r>
      <w:r>
        <w:t>que</w:t>
      </w:r>
      <w:r>
        <w:rPr>
          <w:spacing w:val="-3"/>
        </w:rPr>
        <w:t xml:space="preserve"> </w:t>
      </w:r>
      <w:r>
        <w:t>comprende</w:t>
      </w:r>
      <w:r>
        <w:rPr>
          <w:spacing w:val="-5"/>
        </w:rPr>
        <w:t xml:space="preserve"> </w:t>
      </w:r>
      <w:r>
        <w:t>diferentes</w:t>
      </w:r>
      <w:r>
        <w:rPr>
          <w:spacing w:val="-5"/>
        </w:rPr>
        <w:t xml:space="preserve"> </w:t>
      </w:r>
      <w:r>
        <w:t>tipos</w:t>
      </w:r>
      <w:r>
        <w:rPr>
          <w:spacing w:val="-47"/>
        </w:rPr>
        <w:t xml:space="preserve">            </w:t>
      </w:r>
      <w:r>
        <w:t>de gastos (por ejemplo</w:t>
      </w:r>
      <w:r>
        <w:rPr>
          <w:spacing w:val="-2"/>
        </w:rPr>
        <w:t xml:space="preserve"> </w:t>
      </w:r>
      <w:r>
        <w:t>“</w:t>
      </w:r>
      <w:r>
        <w:rPr>
          <w:i/>
        </w:rPr>
        <w:t>Incentivos</w:t>
      </w:r>
      <w:r>
        <w:t>”).</w:t>
      </w:r>
    </w:p>
    <w:p w14:paraId="69376F4D" w14:textId="77777777" w:rsidR="000E2A6D" w:rsidRDefault="000E2A6D" w:rsidP="00051DE4">
      <w:pPr>
        <w:spacing w:before="1"/>
        <w:ind w:left="426"/>
        <w:jc w:val="both"/>
      </w:pPr>
    </w:p>
    <w:p w14:paraId="0EB5C786" w14:textId="77777777" w:rsidR="000E2A6D" w:rsidRDefault="000E2A6D" w:rsidP="00055F63">
      <w:pPr>
        <w:numPr>
          <w:ilvl w:val="0"/>
          <w:numId w:val="3"/>
        </w:numPr>
        <w:tabs>
          <w:tab w:val="left" w:pos="2410"/>
        </w:tabs>
        <w:spacing w:before="6"/>
        <w:ind w:left="426" w:right="277" w:hanging="516"/>
        <w:jc w:val="both"/>
      </w:pPr>
      <w:r>
        <w:t xml:space="preserve">Los Recursos No Reembolsables (RNR) son el financiamiento otorgado por ProInnóvate </w:t>
      </w:r>
      <w:r w:rsidRPr="005B0A46">
        <w:rPr>
          <w:spacing w:val="-47"/>
        </w:rPr>
        <w:t xml:space="preserve"> </w:t>
      </w:r>
      <w:r>
        <w:rPr>
          <w:spacing w:val="-47"/>
        </w:rPr>
        <w:t xml:space="preserve">   </w:t>
      </w:r>
      <w:r>
        <w:t>a</w:t>
      </w:r>
      <w:r w:rsidRPr="005B0A46">
        <w:rPr>
          <w:spacing w:val="-1"/>
        </w:rPr>
        <w:t xml:space="preserve"> </w:t>
      </w:r>
      <w:r>
        <w:t>cada proyecto, está compuesto</w:t>
      </w:r>
      <w:r w:rsidRPr="005B0A46">
        <w:rPr>
          <w:spacing w:val="-2"/>
        </w:rPr>
        <w:t xml:space="preserve"> </w:t>
      </w:r>
      <w:r>
        <w:t>por hasta S/ 180,000.00.</w:t>
      </w:r>
    </w:p>
    <w:p w14:paraId="6EB41E64" w14:textId="77777777" w:rsidR="000E2A6D" w:rsidRDefault="000E2A6D" w:rsidP="00051DE4">
      <w:pPr>
        <w:pStyle w:val="Prrafodelista"/>
      </w:pPr>
    </w:p>
    <w:p w14:paraId="0EFEE3CF" w14:textId="77777777" w:rsidR="000E2A6D" w:rsidRDefault="000E2A6D" w:rsidP="00055F63">
      <w:pPr>
        <w:numPr>
          <w:ilvl w:val="0"/>
          <w:numId w:val="3"/>
        </w:numPr>
        <w:tabs>
          <w:tab w:val="left" w:pos="2410"/>
        </w:tabs>
        <w:spacing w:before="6"/>
        <w:ind w:left="426" w:right="277" w:hanging="516"/>
        <w:jc w:val="both"/>
      </w:pPr>
      <w:bookmarkStart w:id="23" w:name="_Hlk113969792"/>
      <w:r w:rsidRPr="00A31584">
        <w:rPr>
          <w:rFonts w:eastAsia="Times New Roman"/>
          <w:shd w:val="clear" w:color="auto" w:fill="FFFFFF"/>
          <w:lang w:eastAsia="es-ES"/>
        </w:rPr>
        <w:t>La Entidad Solicitante debe aportar necesariamente un cofinanciamiento monetario pudiendo también aportar cofinanciamiento no monetario. En el caso del cofinanciamiento no monetario consiste en la valorización de recursos asignados temporalmente a las actividades del proyecto. Las Entidades Asociadas deben aportar un cofinanciamiento monetario y/o no monetario, como cofinanciamiento no monetario son considerados recursos humanos (por ejemplo, investigadores), equipos y bienes (por ejemplo, laboratorios), materiales e insumos entre otros.</w:t>
      </w:r>
    </w:p>
    <w:bookmarkEnd w:id="23"/>
    <w:p w14:paraId="63762AE1" w14:textId="77777777" w:rsidR="000E2A6D" w:rsidRDefault="000E2A6D" w:rsidP="00051DE4">
      <w:pPr>
        <w:spacing w:before="6"/>
        <w:ind w:left="426"/>
        <w:jc w:val="both"/>
        <w:rPr>
          <w:sz w:val="21"/>
        </w:rPr>
      </w:pPr>
    </w:p>
    <w:p w14:paraId="4757D9CC" w14:textId="77777777" w:rsidR="000E2A6D" w:rsidRPr="00E2035B" w:rsidRDefault="000E2A6D" w:rsidP="00055F63">
      <w:pPr>
        <w:numPr>
          <w:ilvl w:val="0"/>
          <w:numId w:val="3"/>
        </w:numPr>
        <w:tabs>
          <w:tab w:val="left" w:pos="2410"/>
        </w:tabs>
        <w:ind w:left="426" w:right="278" w:hanging="567"/>
        <w:jc w:val="both"/>
        <w:rPr>
          <w:lang w:val="es-PE"/>
        </w:rPr>
      </w:pPr>
      <w:r w:rsidRPr="00E2035B">
        <w:rPr>
          <w:lang w:val="es-PE"/>
        </w:rPr>
        <w:t>Se considerarán gastos elegibles aquellos que sean necesarias para mitigar los impactos negativos de las actividades directamente relacionadas con los proyectos y para adecuar su ejecución a la normativa vigente ambiental.</w:t>
      </w:r>
    </w:p>
    <w:p w14:paraId="104B3BB5" w14:textId="77777777" w:rsidR="000E2A6D" w:rsidRDefault="000E2A6D" w:rsidP="00051DE4">
      <w:pPr>
        <w:tabs>
          <w:tab w:val="left" w:pos="2410"/>
        </w:tabs>
        <w:ind w:left="426" w:right="278"/>
        <w:jc w:val="both"/>
      </w:pPr>
    </w:p>
    <w:p w14:paraId="313E4501" w14:textId="77777777" w:rsidR="000E2A6D" w:rsidRDefault="000E2A6D" w:rsidP="00051DE4">
      <w:pPr>
        <w:spacing w:before="1"/>
        <w:ind w:left="426"/>
        <w:jc w:val="both"/>
      </w:pPr>
      <w:r>
        <w:t>A</w:t>
      </w:r>
      <w:r>
        <w:rPr>
          <w:spacing w:val="-2"/>
        </w:rPr>
        <w:t xml:space="preserve"> </w:t>
      </w:r>
      <w:r>
        <w:t>continuación,</w:t>
      </w:r>
      <w:r>
        <w:rPr>
          <w:spacing w:val="-1"/>
        </w:rPr>
        <w:t xml:space="preserve"> </w:t>
      </w:r>
      <w:r>
        <w:t>se</w:t>
      </w:r>
      <w:r>
        <w:rPr>
          <w:spacing w:val="-1"/>
        </w:rPr>
        <w:t xml:space="preserve"> </w:t>
      </w:r>
      <w:r>
        <w:t>presentan</w:t>
      </w:r>
      <w:r>
        <w:rPr>
          <w:spacing w:val="-2"/>
        </w:rPr>
        <w:t xml:space="preserve"> </w:t>
      </w:r>
      <w:r>
        <w:t>las</w:t>
      </w:r>
      <w:r>
        <w:rPr>
          <w:spacing w:val="-2"/>
        </w:rPr>
        <w:t xml:space="preserve"> </w:t>
      </w:r>
      <w:r>
        <w:t>partidas</w:t>
      </w:r>
      <w:r>
        <w:rPr>
          <w:spacing w:val="-1"/>
        </w:rPr>
        <w:t xml:space="preserve"> </w:t>
      </w:r>
      <w:r>
        <w:t>que</w:t>
      </w:r>
      <w:r>
        <w:rPr>
          <w:spacing w:val="-4"/>
        </w:rPr>
        <w:t xml:space="preserve"> </w:t>
      </w:r>
      <w:r>
        <w:t>pueden</w:t>
      </w:r>
      <w:r>
        <w:rPr>
          <w:spacing w:val="-4"/>
        </w:rPr>
        <w:t xml:space="preserve"> </w:t>
      </w:r>
      <w:r>
        <w:t>ser</w:t>
      </w:r>
      <w:r>
        <w:rPr>
          <w:spacing w:val="-2"/>
        </w:rPr>
        <w:t xml:space="preserve"> </w:t>
      </w:r>
      <w:r>
        <w:t>financiadas</w:t>
      </w:r>
      <w:r>
        <w:rPr>
          <w:spacing w:val="-3"/>
        </w:rPr>
        <w:t xml:space="preserve"> </w:t>
      </w:r>
      <w:r>
        <w:t>como</w:t>
      </w:r>
      <w:r>
        <w:rPr>
          <w:spacing w:val="-1"/>
        </w:rPr>
        <w:t xml:space="preserve"> </w:t>
      </w:r>
      <w:r>
        <w:t>parte del</w:t>
      </w:r>
      <w:r>
        <w:rPr>
          <w:spacing w:val="-2"/>
        </w:rPr>
        <w:t xml:space="preserve"> </w:t>
      </w:r>
      <w:r>
        <w:t>proyecto.</w:t>
      </w:r>
    </w:p>
    <w:tbl>
      <w:tblPr>
        <w:tblW w:w="8788"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7"/>
        <w:gridCol w:w="2694"/>
        <w:gridCol w:w="2409"/>
        <w:gridCol w:w="2268"/>
      </w:tblGrid>
      <w:tr w:rsidR="000E2A6D" w:rsidRPr="002A5159" w14:paraId="44CB3641" w14:textId="77777777" w:rsidTr="00051DE4">
        <w:trPr>
          <w:trHeight w:val="431"/>
          <w:tblHeader/>
        </w:trPr>
        <w:tc>
          <w:tcPr>
            <w:tcW w:w="4111" w:type="dxa"/>
            <w:gridSpan w:val="2"/>
            <w:tcBorders>
              <w:top w:val="nil"/>
              <w:left w:val="nil"/>
            </w:tcBorders>
            <w:shd w:val="clear" w:color="auto" w:fill="auto"/>
          </w:tcPr>
          <w:p w14:paraId="3CE9FE52" w14:textId="77777777" w:rsidR="000E2A6D" w:rsidRPr="002A5159" w:rsidRDefault="000E2A6D" w:rsidP="00051DE4">
            <w:pPr>
              <w:pStyle w:val="TableParagraph"/>
              <w:jc w:val="both"/>
              <w:rPr>
                <w:sz w:val="16"/>
              </w:rPr>
            </w:pPr>
            <w:bookmarkStart w:id="24" w:name="_Hlk94239995"/>
          </w:p>
        </w:tc>
        <w:tc>
          <w:tcPr>
            <w:tcW w:w="4677" w:type="dxa"/>
            <w:gridSpan w:val="2"/>
            <w:shd w:val="clear" w:color="auto" w:fill="009999"/>
          </w:tcPr>
          <w:p w14:paraId="77CE6A26" w14:textId="77777777" w:rsidR="000E2A6D" w:rsidRPr="007D5D6F" w:rsidRDefault="000E2A6D" w:rsidP="00051DE4">
            <w:pPr>
              <w:pStyle w:val="TableParagraph"/>
              <w:spacing w:before="116"/>
              <w:ind w:left="189" w:right="250"/>
              <w:jc w:val="both"/>
              <w:rPr>
                <w:b/>
                <w:color w:val="FFFFFF"/>
                <w:sz w:val="16"/>
              </w:rPr>
            </w:pPr>
            <w:r w:rsidRPr="007D5D6F">
              <w:rPr>
                <w:b/>
                <w:color w:val="FFFFFF"/>
                <w:sz w:val="16"/>
              </w:rPr>
              <w:t>Aporte de Cofinanciamiento (Entidad Solicitante y/o Asociadas)</w:t>
            </w:r>
          </w:p>
        </w:tc>
      </w:tr>
      <w:tr w:rsidR="000E2A6D" w:rsidRPr="002A5159" w14:paraId="25A5416C" w14:textId="77777777" w:rsidTr="00051DE4">
        <w:trPr>
          <w:trHeight w:val="395"/>
          <w:tblHeader/>
        </w:trPr>
        <w:tc>
          <w:tcPr>
            <w:tcW w:w="1417" w:type="dxa"/>
            <w:shd w:val="clear" w:color="auto" w:fill="009999"/>
          </w:tcPr>
          <w:p w14:paraId="42ED3E98" w14:textId="77777777" w:rsidR="000E2A6D" w:rsidRPr="007D5D6F" w:rsidRDefault="000E2A6D" w:rsidP="00051DE4">
            <w:pPr>
              <w:pStyle w:val="TableParagraph"/>
              <w:spacing w:before="5" w:line="288" w:lineRule="auto"/>
              <w:ind w:left="210" w:right="177" w:hanging="5"/>
              <w:jc w:val="both"/>
              <w:rPr>
                <w:b/>
                <w:color w:val="FFFFFF"/>
                <w:sz w:val="16"/>
              </w:rPr>
            </w:pPr>
            <w:r w:rsidRPr="007D5D6F">
              <w:rPr>
                <w:b/>
                <w:color w:val="FFFFFF"/>
                <w:sz w:val="16"/>
              </w:rPr>
              <w:t>Partidas Presupuestales</w:t>
            </w:r>
          </w:p>
        </w:tc>
        <w:tc>
          <w:tcPr>
            <w:tcW w:w="2694" w:type="dxa"/>
            <w:shd w:val="clear" w:color="auto" w:fill="009999"/>
          </w:tcPr>
          <w:p w14:paraId="22872509" w14:textId="77777777" w:rsidR="000E2A6D" w:rsidRPr="007D5D6F" w:rsidRDefault="000E2A6D" w:rsidP="00051DE4">
            <w:pPr>
              <w:pStyle w:val="TableParagraph"/>
              <w:spacing w:before="116"/>
              <w:ind w:left="190"/>
              <w:jc w:val="both"/>
              <w:rPr>
                <w:b/>
                <w:color w:val="FFFFFF"/>
                <w:sz w:val="16"/>
              </w:rPr>
            </w:pPr>
            <w:r w:rsidRPr="007D5D6F">
              <w:rPr>
                <w:b/>
                <w:color w:val="FFFFFF"/>
                <w:sz w:val="16"/>
              </w:rPr>
              <w:t>Aporte ProInnóvate (RNR)</w:t>
            </w:r>
          </w:p>
        </w:tc>
        <w:tc>
          <w:tcPr>
            <w:tcW w:w="2409" w:type="dxa"/>
            <w:tcBorders>
              <w:right w:val="single" w:sz="4" w:space="0" w:color="000000"/>
            </w:tcBorders>
            <w:shd w:val="clear" w:color="auto" w:fill="009999"/>
          </w:tcPr>
          <w:p w14:paraId="35A49F9D" w14:textId="77777777" w:rsidR="000E2A6D" w:rsidRPr="007D5D6F" w:rsidRDefault="000E2A6D" w:rsidP="00051DE4">
            <w:pPr>
              <w:pStyle w:val="TableParagraph"/>
              <w:spacing w:before="116"/>
              <w:ind w:left="142" w:right="151"/>
              <w:jc w:val="both"/>
              <w:rPr>
                <w:b/>
                <w:color w:val="FFFFFF"/>
                <w:sz w:val="16"/>
              </w:rPr>
            </w:pPr>
            <w:r w:rsidRPr="007D5D6F">
              <w:rPr>
                <w:b/>
                <w:color w:val="FFFFFF"/>
                <w:sz w:val="16"/>
              </w:rPr>
              <w:t>Monetario</w:t>
            </w:r>
          </w:p>
        </w:tc>
        <w:tc>
          <w:tcPr>
            <w:tcW w:w="2268" w:type="dxa"/>
            <w:tcBorders>
              <w:left w:val="single" w:sz="4" w:space="0" w:color="000000"/>
            </w:tcBorders>
            <w:shd w:val="clear" w:color="auto" w:fill="009999"/>
          </w:tcPr>
          <w:p w14:paraId="078C1F9B" w14:textId="77777777" w:rsidR="000E2A6D" w:rsidRPr="007D5D6F" w:rsidRDefault="000E2A6D" w:rsidP="00051DE4">
            <w:pPr>
              <w:pStyle w:val="TableParagraph"/>
              <w:spacing w:before="116"/>
              <w:ind w:left="132" w:right="259"/>
              <w:jc w:val="both"/>
              <w:rPr>
                <w:b/>
                <w:color w:val="FFFFFF"/>
                <w:sz w:val="16"/>
              </w:rPr>
            </w:pPr>
            <w:r w:rsidRPr="007D5D6F">
              <w:rPr>
                <w:b/>
                <w:color w:val="FFFFFF"/>
                <w:sz w:val="16"/>
              </w:rPr>
              <w:t>No Monetario</w:t>
            </w:r>
          </w:p>
        </w:tc>
      </w:tr>
      <w:tr w:rsidR="000E2A6D" w:rsidRPr="002A5159" w14:paraId="32073F3F" w14:textId="77777777" w:rsidTr="00051DE4">
        <w:trPr>
          <w:trHeight w:val="2637"/>
        </w:trPr>
        <w:tc>
          <w:tcPr>
            <w:tcW w:w="1417" w:type="dxa"/>
            <w:shd w:val="clear" w:color="auto" w:fill="auto"/>
          </w:tcPr>
          <w:p w14:paraId="4FCB83FB" w14:textId="77777777" w:rsidR="000E2A6D" w:rsidRPr="002A5159" w:rsidRDefault="000E2A6D" w:rsidP="00051DE4">
            <w:pPr>
              <w:pStyle w:val="TableParagraph"/>
              <w:jc w:val="both"/>
              <w:rPr>
                <w:b/>
                <w:sz w:val="16"/>
              </w:rPr>
            </w:pPr>
          </w:p>
          <w:p w14:paraId="4D93136B" w14:textId="77777777" w:rsidR="000E2A6D" w:rsidRPr="002A5159" w:rsidRDefault="000E2A6D" w:rsidP="00051DE4">
            <w:pPr>
              <w:pStyle w:val="TableParagraph"/>
              <w:jc w:val="both"/>
              <w:rPr>
                <w:b/>
                <w:sz w:val="16"/>
              </w:rPr>
            </w:pPr>
          </w:p>
          <w:p w14:paraId="1E5CC48B" w14:textId="77777777" w:rsidR="000E2A6D" w:rsidRPr="002A5159" w:rsidRDefault="000E2A6D" w:rsidP="00051DE4">
            <w:pPr>
              <w:pStyle w:val="TableParagraph"/>
              <w:jc w:val="both"/>
              <w:rPr>
                <w:b/>
                <w:sz w:val="16"/>
              </w:rPr>
            </w:pPr>
          </w:p>
          <w:p w14:paraId="67ECC5B6" w14:textId="77777777" w:rsidR="000E2A6D" w:rsidRPr="002A5159" w:rsidRDefault="000E2A6D" w:rsidP="00051DE4">
            <w:pPr>
              <w:pStyle w:val="TableParagraph"/>
              <w:jc w:val="both"/>
              <w:rPr>
                <w:b/>
                <w:sz w:val="16"/>
              </w:rPr>
            </w:pPr>
          </w:p>
          <w:p w14:paraId="0169C052" w14:textId="77777777" w:rsidR="000E2A6D" w:rsidRPr="002A5159" w:rsidRDefault="000E2A6D" w:rsidP="00051DE4">
            <w:pPr>
              <w:pStyle w:val="TableParagraph"/>
              <w:jc w:val="both"/>
              <w:rPr>
                <w:b/>
                <w:sz w:val="16"/>
              </w:rPr>
            </w:pPr>
          </w:p>
          <w:p w14:paraId="5103BE2A" w14:textId="77777777" w:rsidR="000E2A6D" w:rsidRPr="002A5159" w:rsidRDefault="000E2A6D" w:rsidP="00051DE4">
            <w:pPr>
              <w:pStyle w:val="TableParagraph"/>
              <w:spacing w:before="1"/>
              <w:jc w:val="both"/>
              <w:rPr>
                <w:b/>
              </w:rPr>
            </w:pPr>
          </w:p>
          <w:p w14:paraId="17A329D4" w14:textId="77777777" w:rsidR="000E2A6D" w:rsidRDefault="000E2A6D" w:rsidP="00051DE4">
            <w:pPr>
              <w:pStyle w:val="TableParagraph"/>
              <w:ind w:left="321"/>
              <w:jc w:val="both"/>
              <w:rPr>
                <w:b/>
                <w:w w:val="95"/>
                <w:sz w:val="16"/>
              </w:rPr>
            </w:pPr>
            <w:r w:rsidRPr="002A5159">
              <w:rPr>
                <w:b/>
                <w:w w:val="95"/>
                <w:sz w:val="16"/>
              </w:rPr>
              <w:t>Honorarios</w:t>
            </w:r>
            <w:r>
              <w:rPr>
                <w:b/>
                <w:w w:val="95"/>
                <w:sz w:val="16"/>
              </w:rPr>
              <w:t xml:space="preserve"> e Incentivos</w:t>
            </w:r>
          </w:p>
          <w:p w14:paraId="69885D6A" w14:textId="77777777" w:rsidR="000E2A6D" w:rsidRDefault="000E2A6D" w:rsidP="00051DE4">
            <w:pPr>
              <w:pStyle w:val="TableParagraph"/>
              <w:ind w:left="321"/>
              <w:jc w:val="both"/>
              <w:rPr>
                <w:b/>
                <w:w w:val="95"/>
                <w:sz w:val="16"/>
              </w:rPr>
            </w:pPr>
          </w:p>
          <w:p w14:paraId="2F749C93" w14:textId="77777777" w:rsidR="000E2A6D" w:rsidRPr="002A5159" w:rsidRDefault="000E2A6D" w:rsidP="00051DE4">
            <w:pPr>
              <w:pStyle w:val="TableParagraph"/>
              <w:ind w:left="321"/>
              <w:jc w:val="both"/>
              <w:rPr>
                <w:b/>
                <w:sz w:val="16"/>
              </w:rPr>
            </w:pPr>
          </w:p>
        </w:tc>
        <w:tc>
          <w:tcPr>
            <w:tcW w:w="2694" w:type="dxa"/>
            <w:shd w:val="clear" w:color="auto" w:fill="auto"/>
          </w:tcPr>
          <w:p w14:paraId="27A790EA" w14:textId="77777777" w:rsidR="000E2A6D" w:rsidRPr="0007457B" w:rsidRDefault="000E2A6D" w:rsidP="00055F63">
            <w:pPr>
              <w:pStyle w:val="TableParagraph"/>
              <w:numPr>
                <w:ilvl w:val="0"/>
                <w:numId w:val="30"/>
              </w:numPr>
              <w:tabs>
                <w:tab w:val="left" w:pos="283"/>
              </w:tabs>
              <w:spacing w:line="254" w:lineRule="auto"/>
              <w:ind w:right="49"/>
              <w:jc w:val="both"/>
              <w:rPr>
                <w:sz w:val="16"/>
              </w:rPr>
            </w:pPr>
            <w:r w:rsidRPr="0007457B">
              <w:rPr>
                <w:w w:val="95"/>
                <w:sz w:val="16"/>
              </w:rPr>
              <w:t>Incentivos</w:t>
            </w:r>
            <w:r w:rsidRPr="0007457B">
              <w:rPr>
                <w:spacing w:val="-13"/>
                <w:w w:val="95"/>
                <w:sz w:val="16"/>
              </w:rPr>
              <w:t xml:space="preserve"> </w:t>
            </w:r>
            <w:r w:rsidRPr="0007457B">
              <w:rPr>
                <w:w w:val="95"/>
                <w:sz w:val="16"/>
              </w:rPr>
              <w:t>(máximo</w:t>
            </w:r>
            <w:r w:rsidRPr="0007457B">
              <w:rPr>
                <w:spacing w:val="-13"/>
                <w:w w:val="95"/>
                <w:sz w:val="16"/>
              </w:rPr>
              <w:t xml:space="preserve"> </w:t>
            </w:r>
            <w:r w:rsidRPr="0007457B">
              <w:rPr>
                <w:w w:val="95"/>
                <w:sz w:val="16"/>
              </w:rPr>
              <w:t>del</w:t>
            </w:r>
            <w:r w:rsidRPr="0007457B">
              <w:rPr>
                <w:spacing w:val="-12"/>
                <w:w w:val="95"/>
                <w:sz w:val="16"/>
              </w:rPr>
              <w:t xml:space="preserve"> </w:t>
            </w:r>
            <w:r w:rsidRPr="0007457B">
              <w:rPr>
                <w:b/>
                <w:w w:val="95"/>
                <w:sz w:val="16"/>
              </w:rPr>
              <w:t>15%</w:t>
            </w:r>
            <w:r w:rsidRPr="0007457B">
              <w:rPr>
                <w:b/>
                <w:spacing w:val="-14"/>
                <w:w w:val="95"/>
                <w:sz w:val="16"/>
              </w:rPr>
              <w:t xml:space="preserve"> </w:t>
            </w:r>
            <w:r w:rsidRPr="0007457B">
              <w:rPr>
                <w:b/>
                <w:w w:val="95"/>
                <w:sz w:val="16"/>
              </w:rPr>
              <w:t>de los</w:t>
            </w:r>
            <w:r w:rsidRPr="0007457B">
              <w:rPr>
                <w:b/>
                <w:spacing w:val="-25"/>
                <w:w w:val="95"/>
                <w:sz w:val="16"/>
              </w:rPr>
              <w:t xml:space="preserve"> </w:t>
            </w:r>
            <w:r w:rsidRPr="0007457B">
              <w:rPr>
                <w:b/>
                <w:w w:val="95"/>
                <w:sz w:val="16"/>
              </w:rPr>
              <w:t>RNR)</w:t>
            </w:r>
            <w:r w:rsidRPr="0007457B">
              <w:rPr>
                <w:w w:val="95"/>
                <w:sz w:val="16"/>
              </w:rPr>
              <w:t>,</w:t>
            </w:r>
            <w:r w:rsidRPr="0007457B">
              <w:rPr>
                <w:spacing w:val="-25"/>
                <w:w w:val="95"/>
                <w:sz w:val="16"/>
              </w:rPr>
              <w:t xml:space="preserve"> </w:t>
            </w:r>
            <w:r w:rsidRPr="0007457B">
              <w:rPr>
                <w:w w:val="95"/>
                <w:sz w:val="16"/>
              </w:rPr>
              <w:t>para</w:t>
            </w:r>
            <w:r w:rsidRPr="0007457B">
              <w:rPr>
                <w:spacing w:val="-25"/>
                <w:w w:val="95"/>
                <w:sz w:val="16"/>
              </w:rPr>
              <w:t xml:space="preserve"> </w:t>
            </w:r>
            <w:r w:rsidRPr="0007457B">
              <w:rPr>
                <w:w w:val="95"/>
                <w:sz w:val="16"/>
              </w:rPr>
              <w:t>los</w:t>
            </w:r>
            <w:r w:rsidRPr="0007457B">
              <w:rPr>
                <w:spacing w:val="-25"/>
                <w:w w:val="95"/>
                <w:sz w:val="16"/>
              </w:rPr>
              <w:t xml:space="preserve"> </w:t>
            </w:r>
            <w:r w:rsidRPr="0007457B">
              <w:rPr>
                <w:w w:val="95"/>
                <w:sz w:val="16"/>
              </w:rPr>
              <w:t>investigadores</w:t>
            </w:r>
            <w:r w:rsidRPr="0007457B">
              <w:rPr>
                <w:spacing w:val="-25"/>
                <w:w w:val="95"/>
                <w:sz w:val="16"/>
              </w:rPr>
              <w:t xml:space="preserve"> </w:t>
            </w:r>
            <w:r w:rsidRPr="0007457B">
              <w:rPr>
                <w:w w:val="95"/>
                <w:sz w:val="16"/>
              </w:rPr>
              <w:t xml:space="preserve">de </w:t>
            </w:r>
            <w:r w:rsidRPr="0007457B">
              <w:rPr>
                <w:sz w:val="16"/>
              </w:rPr>
              <w:t xml:space="preserve">las Entidades Asociadas siempre y cuando sean estas universidad o institución de educación superior o centro de investigación, desarrollo e innovación y estén registrados en el CTI Vitae del </w:t>
            </w:r>
            <w:proofErr w:type="spellStart"/>
            <w:r w:rsidRPr="0007457B">
              <w:rPr>
                <w:sz w:val="16"/>
              </w:rPr>
              <w:t>C</w:t>
            </w:r>
            <w:r>
              <w:rPr>
                <w:sz w:val="16"/>
              </w:rPr>
              <w:t>oncytec</w:t>
            </w:r>
            <w:proofErr w:type="spellEnd"/>
            <w:r>
              <w:rPr>
                <w:sz w:val="16"/>
              </w:rPr>
              <w:t>.</w:t>
            </w:r>
          </w:p>
          <w:p w14:paraId="626F2EDB" w14:textId="77777777" w:rsidR="000E2A6D" w:rsidRPr="0007457B" w:rsidRDefault="000E2A6D" w:rsidP="00055F63">
            <w:pPr>
              <w:pStyle w:val="TableParagraph"/>
              <w:numPr>
                <w:ilvl w:val="0"/>
                <w:numId w:val="30"/>
              </w:numPr>
              <w:tabs>
                <w:tab w:val="left" w:pos="283"/>
              </w:tabs>
              <w:spacing w:line="254" w:lineRule="auto"/>
              <w:ind w:right="49"/>
              <w:jc w:val="both"/>
              <w:rPr>
                <w:sz w:val="16"/>
              </w:rPr>
            </w:pPr>
            <w:r w:rsidRPr="0007457B">
              <w:rPr>
                <w:sz w:val="16"/>
              </w:rPr>
              <w:t xml:space="preserve">Honorarios de los recursos humanos adicionales especializados y asociados a las </w:t>
            </w:r>
            <w:r w:rsidRPr="0007457B">
              <w:rPr>
                <w:w w:val="95"/>
                <w:sz w:val="16"/>
              </w:rPr>
              <w:t>actividades</w:t>
            </w:r>
            <w:r w:rsidRPr="0007457B">
              <w:rPr>
                <w:spacing w:val="-17"/>
                <w:w w:val="95"/>
                <w:sz w:val="16"/>
              </w:rPr>
              <w:t xml:space="preserve"> </w:t>
            </w:r>
            <w:r w:rsidRPr="0007457B">
              <w:rPr>
                <w:w w:val="95"/>
                <w:sz w:val="16"/>
              </w:rPr>
              <w:t>de</w:t>
            </w:r>
            <w:r w:rsidRPr="0007457B">
              <w:rPr>
                <w:spacing w:val="-20"/>
                <w:w w:val="95"/>
                <w:sz w:val="16"/>
              </w:rPr>
              <w:t xml:space="preserve"> </w:t>
            </w:r>
            <w:r w:rsidRPr="0007457B">
              <w:rPr>
                <w:w w:val="95"/>
                <w:sz w:val="16"/>
              </w:rPr>
              <w:t>innovación</w:t>
            </w:r>
            <w:r w:rsidRPr="0007457B">
              <w:rPr>
                <w:spacing w:val="-19"/>
                <w:w w:val="95"/>
                <w:sz w:val="16"/>
              </w:rPr>
              <w:t xml:space="preserve"> </w:t>
            </w:r>
            <w:r w:rsidRPr="0007457B">
              <w:rPr>
                <w:w w:val="95"/>
                <w:sz w:val="16"/>
              </w:rPr>
              <w:t>propuestos</w:t>
            </w:r>
            <w:r>
              <w:rPr>
                <w:w w:val="95"/>
                <w:sz w:val="16"/>
              </w:rPr>
              <w:t>.</w:t>
            </w:r>
          </w:p>
          <w:p w14:paraId="5E657D32" w14:textId="77777777" w:rsidR="000E2A6D" w:rsidRPr="00F40612" w:rsidRDefault="000E2A6D" w:rsidP="00055F63">
            <w:pPr>
              <w:pStyle w:val="TableParagraph"/>
              <w:numPr>
                <w:ilvl w:val="0"/>
                <w:numId w:val="30"/>
              </w:numPr>
              <w:tabs>
                <w:tab w:val="left" w:pos="283"/>
              </w:tabs>
              <w:spacing w:line="256" w:lineRule="auto"/>
              <w:ind w:right="48"/>
              <w:jc w:val="both"/>
              <w:rPr>
                <w:sz w:val="16"/>
              </w:rPr>
            </w:pPr>
            <w:r w:rsidRPr="002A5159">
              <w:rPr>
                <w:w w:val="95"/>
                <w:sz w:val="16"/>
              </w:rPr>
              <w:t xml:space="preserve">Honorarios a tesistas (corresponden a </w:t>
            </w:r>
            <w:r>
              <w:rPr>
                <w:sz w:val="16"/>
              </w:rPr>
              <w:t>R</w:t>
            </w:r>
            <w:r w:rsidRPr="002A5159">
              <w:rPr>
                <w:sz w:val="16"/>
              </w:rPr>
              <w:t>ecursos</w:t>
            </w:r>
            <w:r w:rsidRPr="002A5159">
              <w:rPr>
                <w:spacing w:val="-14"/>
                <w:sz w:val="16"/>
              </w:rPr>
              <w:t xml:space="preserve"> </w:t>
            </w:r>
            <w:r>
              <w:rPr>
                <w:spacing w:val="-14"/>
                <w:sz w:val="16"/>
              </w:rPr>
              <w:t>Humanos Adicionales</w:t>
            </w:r>
            <w:r w:rsidRPr="002A5159">
              <w:rPr>
                <w:sz w:val="16"/>
              </w:rPr>
              <w:t>).</w:t>
            </w:r>
          </w:p>
        </w:tc>
        <w:tc>
          <w:tcPr>
            <w:tcW w:w="2409" w:type="dxa"/>
            <w:tcBorders>
              <w:right w:val="single" w:sz="4" w:space="0" w:color="000000"/>
            </w:tcBorders>
            <w:shd w:val="clear" w:color="auto" w:fill="auto"/>
          </w:tcPr>
          <w:p w14:paraId="7680C7BE" w14:textId="77777777" w:rsidR="000E2A6D" w:rsidRPr="002A5159" w:rsidRDefault="000E2A6D" w:rsidP="00055F63">
            <w:pPr>
              <w:pStyle w:val="TableParagraph"/>
              <w:numPr>
                <w:ilvl w:val="0"/>
                <w:numId w:val="31"/>
              </w:numPr>
              <w:spacing w:line="254" w:lineRule="auto"/>
              <w:ind w:left="284" w:right="142" w:hanging="142"/>
              <w:jc w:val="both"/>
              <w:rPr>
                <w:sz w:val="16"/>
              </w:rPr>
            </w:pPr>
            <w:r w:rsidRPr="002A5159">
              <w:rPr>
                <w:sz w:val="16"/>
              </w:rPr>
              <w:t xml:space="preserve">Recursos humanos </w:t>
            </w:r>
            <w:r>
              <w:rPr>
                <w:sz w:val="16"/>
              </w:rPr>
              <w:t>Adicionales</w:t>
            </w:r>
            <w:r w:rsidRPr="002A5159">
              <w:rPr>
                <w:sz w:val="16"/>
              </w:rPr>
              <w:t xml:space="preserve"> </w:t>
            </w:r>
            <w:r w:rsidRPr="002A5159">
              <w:rPr>
                <w:w w:val="90"/>
                <w:sz w:val="16"/>
              </w:rPr>
              <w:t>especializados y asociados a</w:t>
            </w:r>
            <w:r w:rsidRPr="002A5159">
              <w:rPr>
                <w:spacing w:val="-24"/>
                <w:w w:val="90"/>
                <w:sz w:val="16"/>
              </w:rPr>
              <w:t xml:space="preserve"> </w:t>
            </w:r>
            <w:r w:rsidRPr="002A5159">
              <w:rPr>
                <w:w w:val="90"/>
                <w:sz w:val="16"/>
              </w:rPr>
              <w:t xml:space="preserve">las </w:t>
            </w:r>
            <w:r w:rsidRPr="002A5159">
              <w:rPr>
                <w:sz w:val="16"/>
              </w:rPr>
              <w:t>actividades</w:t>
            </w:r>
            <w:r w:rsidRPr="002A5159">
              <w:rPr>
                <w:spacing w:val="-29"/>
                <w:sz w:val="16"/>
              </w:rPr>
              <w:t xml:space="preserve"> </w:t>
            </w:r>
            <w:r w:rsidRPr="002A5159">
              <w:rPr>
                <w:sz w:val="16"/>
              </w:rPr>
              <w:t>de</w:t>
            </w:r>
            <w:r w:rsidRPr="002A5159">
              <w:rPr>
                <w:spacing w:val="-30"/>
                <w:sz w:val="16"/>
              </w:rPr>
              <w:t xml:space="preserve"> </w:t>
            </w:r>
            <w:r w:rsidRPr="002A5159">
              <w:rPr>
                <w:sz w:val="16"/>
              </w:rPr>
              <w:t>innovación</w:t>
            </w:r>
            <w:r w:rsidRPr="002A5159">
              <w:rPr>
                <w:spacing w:val="-30"/>
                <w:sz w:val="16"/>
              </w:rPr>
              <w:t xml:space="preserve"> </w:t>
            </w:r>
            <w:r w:rsidRPr="002A5159">
              <w:rPr>
                <w:sz w:val="16"/>
              </w:rPr>
              <w:t>del proyecto.</w:t>
            </w:r>
          </w:p>
          <w:p w14:paraId="457BC965" w14:textId="77777777" w:rsidR="000E2A6D" w:rsidRPr="002A5159" w:rsidRDefault="000E2A6D" w:rsidP="00055F63">
            <w:pPr>
              <w:pStyle w:val="TableParagraph"/>
              <w:numPr>
                <w:ilvl w:val="0"/>
                <w:numId w:val="31"/>
              </w:numPr>
              <w:spacing w:before="2" w:line="252" w:lineRule="auto"/>
              <w:ind w:left="284" w:right="142" w:hanging="142"/>
              <w:jc w:val="both"/>
              <w:rPr>
                <w:sz w:val="16"/>
              </w:rPr>
            </w:pPr>
            <w:r w:rsidRPr="002A5159">
              <w:rPr>
                <w:w w:val="90"/>
                <w:sz w:val="16"/>
              </w:rPr>
              <w:t xml:space="preserve">Honorarios a tesistas </w:t>
            </w:r>
            <w:r>
              <w:rPr>
                <w:w w:val="90"/>
                <w:sz w:val="16"/>
              </w:rPr>
              <w:t>(</w:t>
            </w:r>
            <w:r w:rsidRPr="002A5159">
              <w:rPr>
                <w:w w:val="90"/>
                <w:sz w:val="16"/>
              </w:rPr>
              <w:t>correspond</w:t>
            </w:r>
            <w:r>
              <w:rPr>
                <w:w w:val="90"/>
                <w:sz w:val="16"/>
              </w:rPr>
              <w:t>iente</w:t>
            </w:r>
            <w:r w:rsidRPr="002A5159">
              <w:rPr>
                <w:w w:val="90"/>
                <w:sz w:val="16"/>
              </w:rPr>
              <w:t xml:space="preserve"> </w:t>
            </w:r>
            <w:r w:rsidRPr="002A5159">
              <w:rPr>
                <w:sz w:val="16"/>
              </w:rPr>
              <w:t>a recur</w:t>
            </w:r>
            <w:r>
              <w:rPr>
                <w:sz w:val="16"/>
              </w:rPr>
              <w:t>sos humanos Adicionales)</w:t>
            </w:r>
          </w:p>
          <w:p w14:paraId="38EA0DD2" w14:textId="77777777" w:rsidR="000E2A6D" w:rsidRPr="002A5159" w:rsidRDefault="000E2A6D" w:rsidP="00055F63">
            <w:pPr>
              <w:pStyle w:val="TableParagraph"/>
              <w:numPr>
                <w:ilvl w:val="0"/>
                <w:numId w:val="31"/>
              </w:numPr>
              <w:spacing w:before="1" w:line="254" w:lineRule="auto"/>
              <w:ind w:left="284" w:right="142" w:hanging="142"/>
              <w:jc w:val="both"/>
              <w:rPr>
                <w:sz w:val="16"/>
              </w:rPr>
            </w:pPr>
            <w:r w:rsidRPr="002A5159">
              <w:rPr>
                <w:w w:val="95"/>
                <w:sz w:val="16"/>
              </w:rPr>
              <w:t>Para pago de beneficios laborales del</w:t>
            </w:r>
            <w:r w:rsidRPr="002A5159">
              <w:rPr>
                <w:spacing w:val="-16"/>
                <w:w w:val="95"/>
                <w:sz w:val="16"/>
              </w:rPr>
              <w:t xml:space="preserve"> </w:t>
            </w:r>
            <w:r w:rsidRPr="002A5159">
              <w:rPr>
                <w:w w:val="95"/>
                <w:sz w:val="16"/>
              </w:rPr>
              <w:t>personal</w:t>
            </w:r>
            <w:r w:rsidRPr="002A5159">
              <w:rPr>
                <w:spacing w:val="-16"/>
                <w:w w:val="95"/>
                <w:sz w:val="16"/>
              </w:rPr>
              <w:t xml:space="preserve"> </w:t>
            </w:r>
            <w:r w:rsidRPr="002A5159">
              <w:rPr>
                <w:w w:val="95"/>
                <w:sz w:val="16"/>
              </w:rPr>
              <w:t>a</w:t>
            </w:r>
            <w:r w:rsidRPr="002A5159">
              <w:rPr>
                <w:spacing w:val="-16"/>
                <w:w w:val="95"/>
                <w:sz w:val="16"/>
              </w:rPr>
              <w:t xml:space="preserve"> </w:t>
            </w:r>
            <w:r w:rsidRPr="002A5159">
              <w:rPr>
                <w:w w:val="95"/>
                <w:sz w:val="16"/>
              </w:rPr>
              <w:t>ser</w:t>
            </w:r>
            <w:r w:rsidRPr="002A5159">
              <w:rPr>
                <w:spacing w:val="-17"/>
                <w:w w:val="95"/>
                <w:sz w:val="16"/>
              </w:rPr>
              <w:t xml:space="preserve"> </w:t>
            </w:r>
            <w:r w:rsidRPr="002A5159">
              <w:rPr>
                <w:w w:val="95"/>
                <w:sz w:val="16"/>
              </w:rPr>
              <w:t>contratado</w:t>
            </w:r>
            <w:r w:rsidRPr="002A5159">
              <w:rPr>
                <w:spacing w:val="-16"/>
                <w:w w:val="95"/>
                <w:sz w:val="16"/>
              </w:rPr>
              <w:t xml:space="preserve"> </w:t>
            </w:r>
            <w:r w:rsidRPr="002A5159">
              <w:rPr>
                <w:w w:val="95"/>
                <w:sz w:val="16"/>
              </w:rPr>
              <w:t>con</w:t>
            </w:r>
            <w:r w:rsidRPr="002A5159">
              <w:rPr>
                <w:spacing w:val="-17"/>
                <w:w w:val="95"/>
                <w:sz w:val="16"/>
              </w:rPr>
              <w:t xml:space="preserve"> </w:t>
            </w:r>
            <w:r w:rsidRPr="002A5159">
              <w:rPr>
                <w:w w:val="95"/>
                <w:sz w:val="16"/>
              </w:rPr>
              <w:t xml:space="preserve">el </w:t>
            </w:r>
            <w:r w:rsidRPr="002A5159">
              <w:rPr>
                <w:sz w:val="16"/>
              </w:rPr>
              <w:t>proyecto.</w:t>
            </w:r>
          </w:p>
        </w:tc>
        <w:tc>
          <w:tcPr>
            <w:tcW w:w="2268" w:type="dxa"/>
            <w:tcBorders>
              <w:left w:val="single" w:sz="4" w:space="0" w:color="000000"/>
            </w:tcBorders>
            <w:shd w:val="clear" w:color="auto" w:fill="auto"/>
          </w:tcPr>
          <w:p w14:paraId="0620FADF" w14:textId="77777777" w:rsidR="000E2A6D" w:rsidRPr="00D2685E" w:rsidRDefault="000E2A6D" w:rsidP="00055F63">
            <w:pPr>
              <w:pStyle w:val="TableParagraph"/>
              <w:numPr>
                <w:ilvl w:val="0"/>
                <w:numId w:val="31"/>
              </w:numPr>
              <w:spacing w:before="3" w:line="254" w:lineRule="auto"/>
              <w:ind w:left="274" w:right="50" w:hanging="132"/>
              <w:jc w:val="both"/>
              <w:rPr>
                <w:b/>
                <w:w w:val="95"/>
                <w:sz w:val="16"/>
              </w:rPr>
            </w:pPr>
            <w:r w:rsidRPr="002A5159">
              <w:rPr>
                <w:b/>
                <w:w w:val="95"/>
                <w:sz w:val="16"/>
              </w:rPr>
              <w:t xml:space="preserve">Valorización </w:t>
            </w:r>
            <w:r w:rsidRPr="002A5159">
              <w:rPr>
                <w:w w:val="95"/>
                <w:sz w:val="16"/>
              </w:rPr>
              <w:t xml:space="preserve">del tiempo del </w:t>
            </w:r>
            <w:r w:rsidRPr="00D2685E">
              <w:rPr>
                <w:w w:val="95"/>
                <w:sz w:val="16"/>
              </w:rPr>
              <w:t>Coordinador general y administrativo,</w:t>
            </w:r>
            <w:r>
              <w:rPr>
                <w:w w:val="95"/>
                <w:sz w:val="16"/>
              </w:rPr>
              <w:t xml:space="preserve"> </w:t>
            </w:r>
            <w:r>
              <w:rPr>
                <w:b/>
                <w:w w:val="95"/>
                <w:sz w:val="16"/>
              </w:rPr>
              <w:t xml:space="preserve">ambos </w:t>
            </w:r>
            <w:r w:rsidRPr="00D2685E">
              <w:rPr>
                <w:b/>
                <w:w w:val="95"/>
                <w:sz w:val="16"/>
              </w:rPr>
              <w:t>provienen de la Entidad Solicitante.</w:t>
            </w:r>
          </w:p>
          <w:p w14:paraId="3A44FEB9" w14:textId="77777777" w:rsidR="000E2A6D" w:rsidRPr="002A5159" w:rsidRDefault="000E2A6D" w:rsidP="00051DE4">
            <w:pPr>
              <w:pStyle w:val="TableParagraph"/>
              <w:ind w:left="274" w:hanging="132"/>
              <w:jc w:val="both"/>
              <w:rPr>
                <w:b/>
                <w:sz w:val="16"/>
              </w:rPr>
            </w:pPr>
          </w:p>
          <w:p w14:paraId="03ECE484" w14:textId="77777777" w:rsidR="000E2A6D" w:rsidRPr="002A5159" w:rsidRDefault="000E2A6D" w:rsidP="00055F63">
            <w:pPr>
              <w:pStyle w:val="TableParagraph"/>
              <w:numPr>
                <w:ilvl w:val="0"/>
                <w:numId w:val="31"/>
              </w:numPr>
              <w:spacing w:line="254" w:lineRule="auto"/>
              <w:ind w:left="274" w:right="51" w:hanging="132"/>
              <w:jc w:val="both"/>
              <w:rPr>
                <w:sz w:val="16"/>
              </w:rPr>
            </w:pPr>
            <w:r w:rsidRPr="002A5159">
              <w:rPr>
                <w:b/>
                <w:sz w:val="16"/>
              </w:rPr>
              <w:t xml:space="preserve">Valorización </w:t>
            </w:r>
            <w:r w:rsidRPr="002A5159">
              <w:rPr>
                <w:sz w:val="16"/>
              </w:rPr>
              <w:t>del tiempo</w:t>
            </w:r>
            <w:r w:rsidRPr="002A5159">
              <w:rPr>
                <w:spacing w:val="-29"/>
                <w:sz w:val="16"/>
              </w:rPr>
              <w:t xml:space="preserve"> </w:t>
            </w:r>
            <w:r w:rsidRPr="002A5159">
              <w:rPr>
                <w:sz w:val="16"/>
              </w:rPr>
              <w:t xml:space="preserve">de </w:t>
            </w:r>
            <w:r w:rsidRPr="002A5159">
              <w:rPr>
                <w:w w:val="95"/>
                <w:sz w:val="16"/>
              </w:rPr>
              <w:t xml:space="preserve">los recursos humanos </w:t>
            </w:r>
            <w:r w:rsidRPr="002A5159">
              <w:rPr>
                <w:sz w:val="16"/>
              </w:rPr>
              <w:t>directamente</w:t>
            </w:r>
            <w:r>
              <w:rPr>
                <w:sz w:val="16"/>
              </w:rPr>
              <w:t xml:space="preserve"> </w:t>
            </w:r>
            <w:r w:rsidRPr="002A5159">
              <w:rPr>
                <w:sz w:val="16"/>
              </w:rPr>
              <w:t>involucrados en</w:t>
            </w:r>
            <w:r w:rsidRPr="002A5159">
              <w:rPr>
                <w:spacing w:val="-33"/>
                <w:sz w:val="16"/>
              </w:rPr>
              <w:t xml:space="preserve"> </w:t>
            </w:r>
            <w:r w:rsidRPr="002A5159">
              <w:rPr>
                <w:sz w:val="16"/>
              </w:rPr>
              <w:t>la</w:t>
            </w:r>
            <w:r w:rsidRPr="002A5159">
              <w:rPr>
                <w:spacing w:val="-32"/>
                <w:sz w:val="16"/>
              </w:rPr>
              <w:t xml:space="preserve"> </w:t>
            </w:r>
            <w:r w:rsidRPr="002A5159">
              <w:rPr>
                <w:sz w:val="16"/>
              </w:rPr>
              <w:t>ejecución</w:t>
            </w:r>
            <w:r w:rsidRPr="002A5159">
              <w:rPr>
                <w:spacing w:val="-32"/>
                <w:sz w:val="16"/>
              </w:rPr>
              <w:t xml:space="preserve"> </w:t>
            </w:r>
            <w:r w:rsidRPr="002A5159">
              <w:rPr>
                <w:sz w:val="16"/>
              </w:rPr>
              <w:t>del</w:t>
            </w:r>
            <w:r w:rsidRPr="002A5159">
              <w:rPr>
                <w:spacing w:val="-32"/>
                <w:sz w:val="16"/>
              </w:rPr>
              <w:t xml:space="preserve"> </w:t>
            </w:r>
            <w:r w:rsidRPr="002A5159">
              <w:rPr>
                <w:sz w:val="16"/>
              </w:rPr>
              <w:t>proyecto</w:t>
            </w:r>
            <w:r w:rsidRPr="002A5159">
              <w:rPr>
                <w:w w:val="95"/>
                <w:sz w:val="16"/>
              </w:rPr>
              <w:t xml:space="preserve"> de</w:t>
            </w:r>
            <w:r w:rsidRPr="002A5159">
              <w:rPr>
                <w:spacing w:val="-22"/>
                <w:w w:val="95"/>
                <w:sz w:val="16"/>
              </w:rPr>
              <w:t xml:space="preserve"> </w:t>
            </w:r>
            <w:r w:rsidRPr="002A5159">
              <w:rPr>
                <w:w w:val="95"/>
                <w:sz w:val="16"/>
              </w:rPr>
              <w:t xml:space="preserve">las </w:t>
            </w:r>
            <w:r>
              <w:rPr>
                <w:sz w:val="16"/>
              </w:rPr>
              <w:t>Entidad Solicitante y/o Entidad Asociada</w:t>
            </w:r>
            <w:r w:rsidRPr="002A5159">
              <w:rPr>
                <w:sz w:val="16"/>
              </w:rPr>
              <w:t>.</w:t>
            </w:r>
          </w:p>
        </w:tc>
      </w:tr>
      <w:tr w:rsidR="000E2A6D" w:rsidRPr="002A5159" w14:paraId="0133CE61" w14:textId="77777777" w:rsidTr="00051DE4">
        <w:trPr>
          <w:trHeight w:val="3583"/>
        </w:trPr>
        <w:tc>
          <w:tcPr>
            <w:tcW w:w="1417" w:type="dxa"/>
            <w:tcBorders>
              <w:bottom w:val="single" w:sz="4" w:space="0" w:color="000000"/>
            </w:tcBorders>
            <w:shd w:val="clear" w:color="auto" w:fill="auto"/>
          </w:tcPr>
          <w:p w14:paraId="5B121C91" w14:textId="77777777" w:rsidR="000E2A6D" w:rsidRPr="00D2685E" w:rsidRDefault="000E2A6D" w:rsidP="00051DE4">
            <w:pPr>
              <w:pStyle w:val="TableParagraph"/>
              <w:spacing w:before="5" w:line="290" w:lineRule="auto"/>
              <w:ind w:left="131" w:right="116"/>
              <w:jc w:val="both"/>
              <w:rPr>
                <w:b/>
                <w:w w:val="95"/>
                <w:sz w:val="16"/>
              </w:rPr>
            </w:pPr>
            <w:r w:rsidRPr="00D2685E">
              <w:rPr>
                <w:b/>
                <w:w w:val="95"/>
                <w:sz w:val="16"/>
              </w:rPr>
              <w:lastRenderedPageBreak/>
              <w:t xml:space="preserve">Equipos y Bienes </w:t>
            </w:r>
            <w:r w:rsidRPr="002A5159">
              <w:rPr>
                <w:b/>
                <w:w w:val="95"/>
                <w:sz w:val="16"/>
              </w:rPr>
              <w:t>duraderos:</w:t>
            </w:r>
          </w:p>
          <w:p w14:paraId="60DEC7DB" w14:textId="77777777" w:rsidR="000E2A6D" w:rsidRPr="00D2685E" w:rsidRDefault="000E2A6D" w:rsidP="00051DE4">
            <w:pPr>
              <w:pStyle w:val="TableParagraph"/>
              <w:spacing w:before="8"/>
              <w:jc w:val="both"/>
              <w:rPr>
                <w:b/>
                <w:w w:val="95"/>
                <w:sz w:val="16"/>
              </w:rPr>
            </w:pPr>
          </w:p>
          <w:p w14:paraId="5DA60CF3" w14:textId="77777777" w:rsidR="000E2A6D" w:rsidRPr="00D2685E" w:rsidRDefault="000E2A6D" w:rsidP="00051DE4">
            <w:pPr>
              <w:pStyle w:val="TableParagraph"/>
              <w:spacing w:line="292" w:lineRule="auto"/>
              <w:ind w:left="131" w:right="114"/>
              <w:jc w:val="both"/>
              <w:rPr>
                <w:b/>
                <w:w w:val="95"/>
                <w:sz w:val="16"/>
              </w:rPr>
            </w:pPr>
            <w:r w:rsidRPr="00D2685E">
              <w:rPr>
                <w:b/>
                <w:w w:val="95"/>
                <w:sz w:val="16"/>
              </w:rPr>
              <w:t xml:space="preserve">Máximo 25% del </w:t>
            </w:r>
            <w:r w:rsidRPr="002A5159">
              <w:rPr>
                <w:b/>
                <w:w w:val="95"/>
                <w:sz w:val="16"/>
              </w:rPr>
              <w:t>costo</w:t>
            </w:r>
            <w:r w:rsidRPr="00D2685E">
              <w:rPr>
                <w:b/>
                <w:w w:val="95"/>
                <w:sz w:val="16"/>
              </w:rPr>
              <w:t xml:space="preserve"> </w:t>
            </w:r>
            <w:r w:rsidRPr="002A5159">
              <w:rPr>
                <w:b/>
                <w:w w:val="95"/>
                <w:sz w:val="16"/>
              </w:rPr>
              <w:t>total</w:t>
            </w:r>
            <w:r w:rsidRPr="00D2685E">
              <w:rPr>
                <w:b/>
                <w:w w:val="95"/>
                <w:sz w:val="16"/>
              </w:rPr>
              <w:t xml:space="preserve"> </w:t>
            </w:r>
            <w:r w:rsidRPr="002A5159">
              <w:rPr>
                <w:b/>
                <w:w w:val="95"/>
                <w:sz w:val="16"/>
              </w:rPr>
              <w:t xml:space="preserve">del </w:t>
            </w:r>
            <w:r w:rsidRPr="00D2685E">
              <w:rPr>
                <w:b/>
                <w:w w:val="95"/>
                <w:sz w:val="16"/>
              </w:rPr>
              <w:t>proyecto.</w:t>
            </w:r>
          </w:p>
          <w:p w14:paraId="464BB1CD" w14:textId="77777777" w:rsidR="000E2A6D" w:rsidRPr="00D2685E" w:rsidRDefault="000E2A6D" w:rsidP="00051DE4">
            <w:pPr>
              <w:pStyle w:val="TableParagraph"/>
              <w:spacing w:before="1" w:line="292" w:lineRule="auto"/>
              <w:ind w:left="88" w:right="72" w:firstLine="2"/>
              <w:jc w:val="both"/>
              <w:rPr>
                <w:b/>
                <w:w w:val="95"/>
                <w:sz w:val="16"/>
              </w:rPr>
            </w:pPr>
          </w:p>
          <w:p w14:paraId="60F0D20C" w14:textId="77777777" w:rsidR="000E2A6D" w:rsidRDefault="000E2A6D" w:rsidP="00051DE4">
            <w:pPr>
              <w:pStyle w:val="TableParagraph"/>
              <w:spacing w:before="1" w:line="292" w:lineRule="auto"/>
              <w:ind w:left="88" w:right="72" w:firstLine="2"/>
              <w:jc w:val="both"/>
              <w:rPr>
                <w:b/>
                <w:w w:val="95"/>
                <w:sz w:val="16"/>
              </w:rPr>
            </w:pPr>
            <w:r w:rsidRPr="00D2685E">
              <w:rPr>
                <w:b/>
                <w:w w:val="95"/>
                <w:sz w:val="16"/>
              </w:rPr>
              <w:t>El 25% se calcula de la sig</w:t>
            </w:r>
            <w:r>
              <w:rPr>
                <w:b/>
                <w:w w:val="95"/>
                <w:sz w:val="16"/>
              </w:rPr>
              <w:t xml:space="preserve">uiente </w:t>
            </w:r>
            <w:r w:rsidRPr="002A5159">
              <w:rPr>
                <w:b/>
                <w:w w:val="95"/>
                <w:sz w:val="16"/>
              </w:rPr>
              <w:t>manera:</w:t>
            </w:r>
            <w:r w:rsidRPr="00D2685E">
              <w:rPr>
                <w:b/>
                <w:w w:val="95"/>
                <w:sz w:val="16"/>
              </w:rPr>
              <w:t xml:space="preserve"> </w:t>
            </w:r>
            <w:r w:rsidRPr="002A5159">
              <w:rPr>
                <w:b/>
                <w:w w:val="95"/>
                <w:sz w:val="16"/>
              </w:rPr>
              <w:t>Monto</w:t>
            </w:r>
            <w:r w:rsidRPr="00D2685E">
              <w:rPr>
                <w:b/>
                <w:w w:val="95"/>
                <w:sz w:val="16"/>
              </w:rPr>
              <w:t xml:space="preserve"> </w:t>
            </w:r>
            <w:r w:rsidRPr="002A5159">
              <w:rPr>
                <w:b/>
                <w:w w:val="95"/>
                <w:sz w:val="16"/>
              </w:rPr>
              <w:t>de</w:t>
            </w:r>
            <w:r w:rsidRPr="00D2685E">
              <w:rPr>
                <w:b/>
                <w:w w:val="95"/>
                <w:sz w:val="16"/>
              </w:rPr>
              <w:t xml:space="preserve"> RNR para </w:t>
            </w:r>
            <w:r w:rsidRPr="002A5159">
              <w:rPr>
                <w:b/>
                <w:w w:val="95"/>
                <w:sz w:val="16"/>
              </w:rPr>
              <w:t xml:space="preserve">equipamiento + </w:t>
            </w:r>
            <w:r>
              <w:rPr>
                <w:b/>
                <w:w w:val="95"/>
                <w:sz w:val="16"/>
              </w:rPr>
              <w:t xml:space="preserve">aporte monetario para </w:t>
            </w:r>
            <w:r w:rsidRPr="00D2685E">
              <w:rPr>
                <w:b/>
                <w:w w:val="95"/>
                <w:sz w:val="16"/>
              </w:rPr>
              <w:t>equipamiento / costo total del proyecto.</w:t>
            </w:r>
          </w:p>
          <w:p w14:paraId="11B708A1" w14:textId="77777777" w:rsidR="000E2A6D" w:rsidRPr="002A5159" w:rsidRDefault="000E2A6D" w:rsidP="00051DE4">
            <w:pPr>
              <w:pStyle w:val="TableParagraph"/>
              <w:spacing w:before="1" w:line="292" w:lineRule="auto"/>
              <w:ind w:left="88" w:right="72" w:firstLine="2"/>
              <w:jc w:val="both"/>
              <w:rPr>
                <w:b/>
                <w:sz w:val="16"/>
              </w:rPr>
            </w:pPr>
          </w:p>
        </w:tc>
        <w:tc>
          <w:tcPr>
            <w:tcW w:w="2694" w:type="dxa"/>
            <w:shd w:val="clear" w:color="auto" w:fill="auto"/>
          </w:tcPr>
          <w:p w14:paraId="35D2BC0A" w14:textId="77777777" w:rsidR="000E2A6D" w:rsidRPr="00AE66CA" w:rsidRDefault="000E2A6D" w:rsidP="00055F63">
            <w:pPr>
              <w:pStyle w:val="TableParagraph"/>
              <w:numPr>
                <w:ilvl w:val="0"/>
                <w:numId w:val="29"/>
              </w:numPr>
              <w:tabs>
                <w:tab w:val="left" w:pos="283"/>
              </w:tabs>
              <w:spacing w:line="256" w:lineRule="auto"/>
              <w:ind w:right="50"/>
              <w:jc w:val="both"/>
              <w:rPr>
                <w:sz w:val="16"/>
              </w:rPr>
            </w:pPr>
            <w:r w:rsidRPr="005D25B8">
              <w:rPr>
                <w:sz w:val="16"/>
              </w:rPr>
              <w:t>Adquisición</w:t>
            </w:r>
            <w:r w:rsidRPr="005D25B8">
              <w:rPr>
                <w:spacing w:val="-15"/>
                <w:sz w:val="16"/>
              </w:rPr>
              <w:t xml:space="preserve"> </w:t>
            </w:r>
            <w:r w:rsidRPr="005D25B8">
              <w:rPr>
                <w:sz w:val="16"/>
              </w:rPr>
              <w:t>de</w:t>
            </w:r>
            <w:r w:rsidRPr="005D25B8">
              <w:rPr>
                <w:spacing w:val="-15"/>
                <w:sz w:val="16"/>
              </w:rPr>
              <w:t xml:space="preserve"> </w:t>
            </w:r>
            <w:r w:rsidRPr="005D25B8">
              <w:rPr>
                <w:sz w:val="16"/>
              </w:rPr>
              <w:t>equipos</w:t>
            </w:r>
            <w:r w:rsidRPr="005D25B8">
              <w:rPr>
                <w:spacing w:val="-15"/>
                <w:sz w:val="16"/>
              </w:rPr>
              <w:t xml:space="preserve"> </w:t>
            </w:r>
            <w:r w:rsidRPr="005D25B8">
              <w:rPr>
                <w:sz w:val="16"/>
              </w:rPr>
              <w:t>para</w:t>
            </w:r>
            <w:r w:rsidRPr="005D25B8">
              <w:rPr>
                <w:spacing w:val="-15"/>
                <w:sz w:val="16"/>
              </w:rPr>
              <w:t xml:space="preserve"> </w:t>
            </w:r>
            <w:r w:rsidRPr="005D25B8">
              <w:rPr>
                <w:sz w:val="16"/>
              </w:rPr>
              <w:t>pruebas, prototipos</w:t>
            </w:r>
            <w:r w:rsidRPr="005D25B8">
              <w:rPr>
                <w:spacing w:val="-23"/>
                <w:sz w:val="16"/>
              </w:rPr>
              <w:t xml:space="preserve"> </w:t>
            </w:r>
            <w:r w:rsidRPr="005D25B8">
              <w:rPr>
                <w:sz w:val="16"/>
              </w:rPr>
              <w:t>y</w:t>
            </w:r>
            <w:r w:rsidRPr="005D25B8">
              <w:rPr>
                <w:spacing w:val="-22"/>
                <w:sz w:val="16"/>
              </w:rPr>
              <w:t xml:space="preserve"> </w:t>
            </w:r>
            <w:r w:rsidRPr="005D25B8">
              <w:rPr>
                <w:sz w:val="16"/>
              </w:rPr>
              <w:t>ensayos</w:t>
            </w:r>
            <w:r w:rsidRPr="005D25B8">
              <w:rPr>
                <w:spacing w:val="-22"/>
                <w:sz w:val="16"/>
              </w:rPr>
              <w:t xml:space="preserve"> </w:t>
            </w:r>
            <w:r w:rsidRPr="005D25B8">
              <w:rPr>
                <w:sz w:val="16"/>
              </w:rPr>
              <w:t>de</w:t>
            </w:r>
            <w:r w:rsidRPr="005D25B8">
              <w:rPr>
                <w:spacing w:val="-22"/>
                <w:sz w:val="16"/>
              </w:rPr>
              <w:t xml:space="preserve"> </w:t>
            </w:r>
            <w:r w:rsidRPr="00AE66CA">
              <w:rPr>
                <w:sz w:val="16"/>
              </w:rPr>
              <w:t>laboratorio.</w:t>
            </w:r>
          </w:p>
          <w:p w14:paraId="7084A445" w14:textId="77777777" w:rsidR="000E2A6D" w:rsidRPr="009C1185" w:rsidRDefault="000E2A6D" w:rsidP="00051DE4">
            <w:pPr>
              <w:pStyle w:val="TableParagraph"/>
              <w:tabs>
                <w:tab w:val="left" w:pos="283"/>
              </w:tabs>
              <w:spacing w:line="256" w:lineRule="auto"/>
              <w:ind w:left="282" w:right="50"/>
              <w:jc w:val="both"/>
              <w:rPr>
                <w:strike/>
                <w:sz w:val="16"/>
              </w:rPr>
            </w:pPr>
          </w:p>
        </w:tc>
        <w:tc>
          <w:tcPr>
            <w:tcW w:w="2409" w:type="dxa"/>
            <w:tcBorders>
              <w:right w:val="single" w:sz="4" w:space="0" w:color="000000"/>
            </w:tcBorders>
            <w:shd w:val="clear" w:color="auto" w:fill="auto"/>
          </w:tcPr>
          <w:p w14:paraId="2B9EE6B3" w14:textId="77777777" w:rsidR="000E2A6D" w:rsidRPr="002A5159" w:rsidRDefault="000E2A6D" w:rsidP="00055F63">
            <w:pPr>
              <w:pStyle w:val="TableParagraph"/>
              <w:numPr>
                <w:ilvl w:val="0"/>
                <w:numId w:val="28"/>
              </w:numPr>
              <w:tabs>
                <w:tab w:val="left" w:pos="280"/>
              </w:tabs>
              <w:spacing w:line="254" w:lineRule="auto"/>
              <w:ind w:right="60" w:hanging="141"/>
              <w:jc w:val="both"/>
              <w:rPr>
                <w:sz w:val="16"/>
              </w:rPr>
            </w:pPr>
            <w:r w:rsidRPr="002A5159">
              <w:rPr>
                <w:sz w:val="16"/>
              </w:rPr>
              <w:t>Adquisición de equipos para pruebas, prototipos y ensayos</w:t>
            </w:r>
            <w:r w:rsidRPr="002A5159">
              <w:rPr>
                <w:spacing w:val="-24"/>
                <w:sz w:val="16"/>
              </w:rPr>
              <w:t xml:space="preserve"> </w:t>
            </w:r>
            <w:r w:rsidRPr="002A5159">
              <w:rPr>
                <w:sz w:val="16"/>
              </w:rPr>
              <w:t>de laboratorio.</w:t>
            </w:r>
          </w:p>
          <w:p w14:paraId="0A052FC8" w14:textId="77777777" w:rsidR="000E2A6D" w:rsidRPr="002A5159" w:rsidRDefault="000E2A6D" w:rsidP="00055F63">
            <w:pPr>
              <w:pStyle w:val="TableParagraph"/>
              <w:numPr>
                <w:ilvl w:val="0"/>
                <w:numId w:val="28"/>
              </w:numPr>
              <w:tabs>
                <w:tab w:val="left" w:pos="280"/>
              </w:tabs>
              <w:spacing w:line="254" w:lineRule="auto"/>
              <w:ind w:right="56" w:hanging="141"/>
              <w:jc w:val="both"/>
              <w:rPr>
                <w:sz w:val="16"/>
              </w:rPr>
            </w:pPr>
            <w:r w:rsidRPr="002A5159">
              <w:rPr>
                <w:w w:val="95"/>
                <w:sz w:val="16"/>
              </w:rPr>
              <w:t>Compra</w:t>
            </w:r>
            <w:r w:rsidRPr="002A5159">
              <w:rPr>
                <w:spacing w:val="-24"/>
                <w:w w:val="95"/>
                <w:sz w:val="16"/>
              </w:rPr>
              <w:t xml:space="preserve"> </w:t>
            </w:r>
            <w:r w:rsidRPr="002A5159">
              <w:rPr>
                <w:w w:val="95"/>
                <w:sz w:val="16"/>
              </w:rPr>
              <w:t>de</w:t>
            </w:r>
            <w:r w:rsidRPr="002A5159">
              <w:rPr>
                <w:spacing w:val="-25"/>
                <w:w w:val="95"/>
                <w:sz w:val="16"/>
              </w:rPr>
              <w:t xml:space="preserve"> </w:t>
            </w:r>
            <w:r w:rsidRPr="002A5159">
              <w:rPr>
                <w:w w:val="95"/>
                <w:sz w:val="16"/>
              </w:rPr>
              <w:t>equipos</w:t>
            </w:r>
            <w:r w:rsidRPr="002A5159">
              <w:rPr>
                <w:spacing w:val="-26"/>
                <w:w w:val="95"/>
                <w:sz w:val="16"/>
              </w:rPr>
              <w:t xml:space="preserve"> </w:t>
            </w:r>
            <w:r w:rsidRPr="002A5159">
              <w:rPr>
                <w:w w:val="95"/>
                <w:sz w:val="16"/>
              </w:rPr>
              <w:t>multimedia</w:t>
            </w:r>
            <w:r w:rsidRPr="002A5159">
              <w:rPr>
                <w:spacing w:val="-23"/>
                <w:w w:val="95"/>
                <w:sz w:val="16"/>
              </w:rPr>
              <w:t xml:space="preserve"> </w:t>
            </w:r>
            <w:r w:rsidRPr="002A5159">
              <w:rPr>
                <w:w w:val="95"/>
                <w:sz w:val="16"/>
              </w:rPr>
              <w:t>si</w:t>
            </w:r>
            <w:r w:rsidRPr="002A5159">
              <w:rPr>
                <w:spacing w:val="-25"/>
                <w:w w:val="95"/>
                <w:sz w:val="16"/>
              </w:rPr>
              <w:t xml:space="preserve"> </w:t>
            </w:r>
            <w:r w:rsidRPr="002A5159">
              <w:rPr>
                <w:w w:val="95"/>
                <w:sz w:val="16"/>
              </w:rPr>
              <w:t xml:space="preserve">se </w:t>
            </w:r>
            <w:r w:rsidRPr="002A5159">
              <w:rPr>
                <w:sz w:val="16"/>
              </w:rPr>
              <w:t>utiliza para la difusión de los resultados del</w:t>
            </w:r>
            <w:r w:rsidRPr="002A5159">
              <w:rPr>
                <w:spacing w:val="-28"/>
                <w:sz w:val="16"/>
              </w:rPr>
              <w:t xml:space="preserve"> </w:t>
            </w:r>
            <w:r w:rsidRPr="002A5159">
              <w:rPr>
                <w:sz w:val="16"/>
              </w:rPr>
              <w:t>proyecto.</w:t>
            </w:r>
          </w:p>
          <w:p w14:paraId="0406BB77" w14:textId="77777777" w:rsidR="000E2A6D" w:rsidRPr="00AF6935" w:rsidRDefault="000E2A6D" w:rsidP="00055F63">
            <w:pPr>
              <w:pStyle w:val="TableParagraph"/>
              <w:numPr>
                <w:ilvl w:val="0"/>
                <w:numId w:val="28"/>
              </w:numPr>
              <w:tabs>
                <w:tab w:val="left" w:pos="280"/>
              </w:tabs>
              <w:spacing w:before="2"/>
              <w:ind w:hanging="141"/>
              <w:jc w:val="both"/>
              <w:rPr>
                <w:sz w:val="16"/>
              </w:rPr>
            </w:pPr>
            <w:r w:rsidRPr="002A5159">
              <w:rPr>
                <w:w w:val="90"/>
                <w:sz w:val="16"/>
              </w:rPr>
              <w:t>IGV, desaduanaje,</w:t>
            </w:r>
            <w:r w:rsidRPr="002A5159">
              <w:rPr>
                <w:spacing w:val="-5"/>
                <w:w w:val="90"/>
                <w:sz w:val="16"/>
              </w:rPr>
              <w:t xml:space="preserve"> </w:t>
            </w:r>
            <w:r w:rsidRPr="002A5159">
              <w:rPr>
                <w:w w:val="90"/>
                <w:sz w:val="16"/>
              </w:rPr>
              <w:t>flete.</w:t>
            </w:r>
          </w:p>
          <w:p w14:paraId="1152735D" w14:textId="77777777" w:rsidR="000E2A6D" w:rsidRPr="002A5159" w:rsidRDefault="000E2A6D" w:rsidP="00055F63">
            <w:pPr>
              <w:pStyle w:val="TableParagraph"/>
              <w:numPr>
                <w:ilvl w:val="0"/>
                <w:numId w:val="28"/>
              </w:numPr>
              <w:tabs>
                <w:tab w:val="left" w:pos="280"/>
              </w:tabs>
              <w:spacing w:before="2"/>
              <w:jc w:val="both"/>
              <w:rPr>
                <w:sz w:val="16"/>
              </w:rPr>
            </w:pPr>
            <w:r w:rsidRPr="00AF6935">
              <w:rPr>
                <w:sz w:val="16"/>
              </w:rPr>
              <w:t>Como mínimo se desagregará el aporte monetario equivalente al IGV</w:t>
            </w:r>
          </w:p>
          <w:p w14:paraId="232073EE" w14:textId="77777777" w:rsidR="000E2A6D" w:rsidRPr="002A5159" w:rsidRDefault="000E2A6D" w:rsidP="00051DE4">
            <w:pPr>
              <w:pStyle w:val="TableParagraph"/>
              <w:tabs>
                <w:tab w:val="left" w:pos="280"/>
              </w:tabs>
              <w:spacing w:before="2"/>
              <w:ind w:left="138"/>
              <w:jc w:val="both"/>
              <w:rPr>
                <w:sz w:val="16"/>
              </w:rPr>
            </w:pPr>
          </w:p>
        </w:tc>
        <w:tc>
          <w:tcPr>
            <w:tcW w:w="2268" w:type="dxa"/>
            <w:tcBorders>
              <w:left w:val="single" w:sz="4" w:space="0" w:color="000000"/>
            </w:tcBorders>
            <w:shd w:val="clear" w:color="auto" w:fill="auto"/>
          </w:tcPr>
          <w:p w14:paraId="2F0C2D54" w14:textId="77777777" w:rsidR="000E2A6D" w:rsidRPr="002A5159" w:rsidRDefault="000E2A6D" w:rsidP="00055F63">
            <w:pPr>
              <w:pStyle w:val="TableParagraph"/>
              <w:numPr>
                <w:ilvl w:val="0"/>
                <w:numId w:val="27"/>
              </w:numPr>
              <w:spacing w:line="254" w:lineRule="auto"/>
              <w:ind w:left="274" w:right="51" w:hanging="204"/>
              <w:jc w:val="both"/>
              <w:rPr>
                <w:sz w:val="16"/>
              </w:rPr>
            </w:pPr>
            <w:r w:rsidRPr="002A5159">
              <w:rPr>
                <w:b/>
                <w:sz w:val="16"/>
              </w:rPr>
              <w:t xml:space="preserve">Valorización </w:t>
            </w:r>
            <w:r w:rsidRPr="002A5159">
              <w:rPr>
                <w:sz w:val="16"/>
              </w:rPr>
              <w:t>del tiempo</w:t>
            </w:r>
            <w:r w:rsidRPr="002A5159">
              <w:rPr>
                <w:spacing w:val="-29"/>
                <w:sz w:val="16"/>
              </w:rPr>
              <w:t xml:space="preserve"> </w:t>
            </w:r>
            <w:r>
              <w:rPr>
                <w:sz w:val="16"/>
              </w:rPr>
              <w:t xml:space="preserve">de uso </w:t>
            </w:r>
            <w:r w:rsidRPr="002A5159">
              <w:rPr>
                <w:spacing w:val="-2"/>
                <w:w w:val="95"/>
                <w:sz w:val="16"/>
              </w:rPr>
              <w:t>directamente</w:t>
            </w:r>
            <w:r>
              <w:rPr>
                <w:spacing w:val="-2"/>
                <w:w w:val="95"/>
                <w:sz w:val="16"/>
              </w:rPr>
              <w:t xml:space="preserve"> </w:t>
            </w:r>
            <w:r w:rsidRPr="002A5159">
              <w:rPr>
                <w:sz w:val="16"/>
              </w:rPr>
              <w:t>involucrado en la</w:t>
            </w:r>
            <w:r w:rsidRPr="002A5159">
              <w:rPr>
                <w:spacing w:val="-14"/>
                <w:sz w:val="16"/>
              </w:rPr>
              <w:t xml:space="preserve"> </w:t>
            </w:r>
            <w:r w:rsidRPr="002A5159">
              <w:rPr>
                <w:sz w:val="16"/>
              </w:rPr>
              <w:t>ejecución del</w:t>
            </w:r>
            <w:r w:rsidRPr="002A5159">
              <w:rPr>
                <w:spacing w:val="-31"/>
                <w:sz w:val="16"/>
              </w:rPr>
              <w:t xml:space="preserve"> </w:t>
            </w:r>
            <w:r w:rsidRPr="002A5159">
              <w:rPr>
                <w:sz w:val="16"/>
              </w:rPr>
              <w:t>proyecto</w:t>
            </w:r>
            <w:r w:rsidRPr="002A5159">
              <w:rPr>
                <w:spacing w:val="-31"/>
                <w:sz w:val="16"/>
              </w:rPr>
              <w:t xml:space="preserve"> </w:t>
            </w:r>
            <w:r w:rsidRPr="002A5159">
              <w:rPr>
                <w:sz w:val="16"/>
              </w:rPr>
              <w:t>de</w:t>
            </w:r>
            <w:r w:rsidRPr="00D2685E">
              <w:rPr>
                <w:sz w:val="16"/>
              </w:rPr>
              <w:t xml:space="preserve"> </w:t>
            </w:r>
            <w:r w:rsidRPr="002A5159">
              <w:rPr>
                <w:sz w:val="16"/>
              </w:rPr>
              <w:t>los</w:t>
            </w:r>
            <w:r w:rsidRPr="00D2685E">
              <w:rPr>
                <w:sz w:val="16"/>
              </w:rPr>
              <w:t xml:space="preserve"> </w:t>
            </w:r>
            <w:r w:rsidRPr="002A5159">
              <w:rPr>
                <w:sz w:val="16"/>
              </w:rPr>
              <w:t>equipos</w:t>
            </w:r>
            <w:r w:rsidRPr="00D2685E">
              <w:rPr>
                <w:sz w:val="16"/>
              </w:rPr>
              <w:t xml:space="preserve"> </w:t>
            </w:r>
            <w:r>
              <w:rPr>
                <w:sz w:val="16"/>
              </w:rPr>
              <w:t>y bienes</w:t>
            </w:r>
            <w:r>
              <w:rPr>
                <w:sz w:val="16"/>
              </w:rPr>
              <w:tab/>
              <w:t xml:space="preserve"> </w:t>
            </w:r>
            <w:r w:rsidRPr="00D2685E">
              <w:rPr>
                <w:sz w:val="16"/>
              </w:rPr>
              <w:t>duraderos</w:t>
            </w:r>
            <w:r>
              <w:rPr>
                <w:sz w:val="16"/>
              </w:rPr>
              <w:t xml:space="preserve"> </w:t>
            </w:r>
            <w:r w:rsidRPr="00D2685E">
              <w:rPr>
                <w:sz w:val="16"/>
              </w:rPr>
              <w:t xml:space="preserve">relacionados con el proyecto </w:t>
            </w:r>
            <w:r w:rsidRPr="002A5159">
              <w:rPr>
                <w:sz w:val="16"/>
              </w:rPr>
              <w:t>aportado por la Entidad Solicitante y/o Entidades Asociadas.</w:t>
            </w:r>
          </w:p>
        </w:tc>
      </w:tr>
      <w:tr w:rsidR="000E2A6D" w:rsidRPr="002A5159" w14:paraId="7CEB648E" w14:textId="77777777" w:rsidTr="00051DE4">
        <w:trPr>
          <w:trHeight w:val="779"/>
        </w:trPr>
        <w:tc>
          <w:tcPr>
            <w:tcW w:w="1417" w:type="dxa"/>
            <w:tcBorders>
              <w:top w:val="single" w:sz="4" w:space="0" w:color="000000"/>
              <w:bottom w:val="single" w:sz="4" w:space="0" w:color="000000"/>
            </w:tcBorders>
            <w:shd w:val="clear" w:color="auto" w:fill="auto"/>
          </w:tcPr>
          <w:p w14:paraId="3B811111" w14:textId="77777777" w:rsidR="000E2A6D" w:rsidRDefault="000E2A6D" w:rsidP="00051DE4">
            <w:pPr>
              <w:pStyle w:val="TableParagraph"/>
              <w:spacing w:before="68" w:line="290" w:lineRule="auto"/>
              <w:ind w:left="414" w:right="272" w:hanging="118"/>
              <w:jc w:val="both"/>
              <w:rPr>
                <w:b/>
                <w:w w:val="95"/>
                <w:sz w:val="16"/>
              </w:rPr>
            </w:pPr>
            <w:r w:rsidRPr="002A5159">
              <w:rPr>
                <w:b/>
                <w:w w:val="90"/>
                <w:sz w:val="16"/>
              </w:rPr>
              <w:t xml:space="preserve">Materiales e </w:t>
            </w:r>
            <w:r w:rsidRPr="002A5159">
              <w:rPr>
                <w:b/>
                <w:w w:val="95"/>
                <w:sz w:val="16"/>
              </w:rPr>
              <w:t>insumos</w:t>
            </w:r>
          </w:p>
          <w:p w14:paraId="61788AFF" w14:textId="77777777" w:rsidR="000E2A6D" w:rsidRPr="002A5159" w:rsidRDefault="000E2A6D" w:rsidP="00051DE4">
            <w:pPr>
              <w:pStyle w:val="TableParagraph"/>
              <w:spacing w:before="68" w:line="290" w:lineRule="auto"/>
              <w:ind w:left="414" w:right="272" w:hanging="118"/>
              <w:jc w:val="both"/>
              <w:rPr>
                <w:b/>
                <w:sz w:val="16"/>
              </w:rPr>
            </w:pPr>
          </w:p>
        </w:tc>
        <w:tc>
          <w:tcPr>
            <w:tcW w:w="2694" w:type="dxa"/>
            <w:tcBorders>
              <w:bottom w:val="single" w:sz="4" w:space="0" w:color="000000"/>
              <w:right w:val="single" w:sz="4" w:space="0" w:color="000000"/>
            </w:tcBorders>
            <w:shd w:val="clear" w:color="auto" w:fill="auto"/>
          </w:tcPr>
          <w:p w14:paraId="68794B6D" w14:textId="77777777" w:rsidR="000E2A6D" w:rsidRDefault="000E2A6D" w:rsidP="00055F63">
            <w:pPr>
              <w:pStyle w:val="TableParagraph"/>
              <w:numPr>
                <w:ilvl w:val="0"/>
                <w:numId w:val="26"/>
              </w:numPr>
              <w:tabs>
                <w:tab w:val="left" w:pos="283"/>
              </w:tabs>
              <w:spacing w:line="256" w:lineRule="auto"/>
              <w:ind w:right="51"/>
              <w:jc w:val="both"/>
              <w:rPr>
                <w:sz w:val="16"/>
              </w:rPr>
            </w:pPr>
            <w:r w:rsidRPr="005D25B8">
              <w:rPr>
                <w:w w:val="95"/>
                <w:sz w:val="16"/>
              </w:rPr>
              <w:t>Adquisición</w:t>
            </w:r>
            <w:r w:rsidRPr="005D25B8">
              <w:rPr>
                <w:spacing w:val="-18"/>
                <w:w w:val="95"/>
                <w:sz w:val="16"/>
              </w:rPr>
              <w:t xml:space="preserve"> </w:t>
            </w:r>
            <w:r w:rsidRPr="005D25B8">
              <w:rPr>
                <w:w w:val="95"/>
                <w:sz w:val="16"/>
              </w:rPr>
              <w:t>de</w:t>
            </w:r>
            <w:r w:rsidRPr="005D25B8">
              <w:rPr>
                <w:spacing w:val="-17"/>
                <w:w w:val="95"/>
                <w:sz w:val="16"/>
              </w:rPr>
              <w:t xml:space="preserve"> </w:t>
            </w:r>
            <w:r w:rsidRPr="005D25B8">
              <w:rPr>
                <w:w w:val="95"/>
                <w:sz w:val="16"/>
              </w:rPr>
              <w:t>los</w:t>
            </w:r>
            <w:r w:rsidRPr="005D25B8">
              <w:rPr>
                <w:spacing w:val="-17"/>
                <w:w w:val="95"/>
                <w:sz w:val="16"/>
              </w:rPr>
              <w:t xml:space="preserve"> </w:t>
            </w:r>
            <w:r w:rsidRPr="005D25B8">
              <w:rPr>
                <w:w w:val="95"/>
                <w:sz w:val="16"/>
              </w:rPr>
              <w:t>materiales</w:t>
            </w:r>
            <w:r w:rsidRPr="005D25B8">
              <w:rPr>
                <w:spacing w:val="-16"/>
                <w:w w:val="95"/>
                <w:sz w:val="16"/>
              </w:rPr>
              <w:t xml:space="preserve"> </w:t>
            </w:r>
            <w:r w:rsidRPr="005D25B8">
              <w:rPr>
                <w:w w:val="95"/>
                <w:sz w:val="16"/>
              </w:rPr>
              <w:t>e</w:t>
            </w:r>
            <w:r w:rsidRPr="005D25B8">
              <w:rPr>
                <w:spacing w:val="-16"/>
                <w:w w:val="95"/>
                <w:sz w:val="16"/>
              </w:rPr>
              <w:t xml:space="preserve"> </w:t>
            </w:r>
            <w:r w:rsidRPr="00AE66CA">
              <w:rPr>
                <w:w w:val="95"/>
                <w:sz w:val="16"/>
              </w:rPr>
              <w:t xml:space="preserve">insumos </w:t>
            </w:r>
            <w:r w:rsidRPr="00AE66CA">
              <w:rPr>
                <w:sz w:val="16"/>
              </w:rPr>
              <w:t>para</w:t>
            </w:r>
            <w:r w:rsidRPr="00AE66CA">
              <w:rPr>
                <w:spacing w:val="-20"/>
                <w:sz w:val="16"/>
              </w:rPr>
              <w:t xml:space="preserve"> </w:t>
            </w:r>
            <w:r w:rsidRPr="00AE66CA">
              <w:rPr>
                <w:sz w:val="16"/>
              </w:rPr>
              <w:t>las</w:t>
            </w:r>
            <w:r w:rsidRPr="00AE66CA">
              <w:rPr>
                <w:spacing w:val="-20"/>
                <w:sz w:val="16"/>
              </w:rPr>
              <w:t xml:space="preserve"> </w:t>
            </w:r>
            <w:r w:rsidRPr="00AE66CA">
              <w:rPr>
                <w:sz w:val="16"/>
              </w:rPr>
              <w:t>actividades</w:t>
            </w:r>
            <w:r w:rsidRPr="00AE66CA">
              <w:rPr>
                <w:spacing w:val="-20"/>
                <w:sz w:val="16"/>
              </w:rPr>
              <w:t xml:space="preserve"> </w:t>
            </w:r>
            <w:r w:rsidRPr="00AE66CA">
              <w:rPr>
                <w:sz w:val="16"/>
              </w:rPr>
              <w:t>del</w:t>
            </w:r>
            <w:r w:rsidRPr="00AE66CA">
              <w:rPr>
                <w:spacing w:val="-19"/>
                <w:sz w:val="16"/>
              </w:rPr>
              <w:t xml:space="preserve"> </w:t>
            </w:r>
            <w:r w:rsidRPr="00AE66CA">
              <w:rPr>
                <w:sz w:val="16"/>
              </w:rPr>
              <w:t>proyecto.</w:t>
            </w:r>
          </w:p>
          <w:p w14:paraId="104F78EE" w14:textId="77777777" w:rsidR="000E2A6D" w:rsidRPr="00AE66CA" w:rsidRDefault="000E2A6D" w:rsidP="00055F63">
            <w:pPr>
              <w:pStyle w:val="TableParagraph"/>
              <w:numPr>
                <w:ilvl w:val="0"/>
                <w:numId w:val="26"/>
              </w:numPr>
              <w:tabs>
                <w:tab w:val="left" w:pos="283"/>
              </w:tabs>
              <w:spacing w:line="254" w:lineRule="auto"/>
              <w:ind w:right="50"/>
              <w:jc w:val="both"/>
              <w:rPr>
                <w:sz w:val="16"/>
              </w:rPr>
            </w:pPr>
            <w:r w:rsidRPr="00AE66CA">
              <w:rPr>
                <w:sz w:val="16"/>
              </w:rPr>
              <w:t>Gastos</w:t>
            </w:r>
            <w:r w:rsidRPr="00AE66CA">
              <w:rPr>
                <w:spacing w:val="-14"/>
                <w:sz w:val="16"/>
              </w:rPr>
              <w:t xml:space="preserve"> </w:t>
            </w:r>
            <w:r w:rsidRPr="00AE66CA">
              <w:rPr>
                <w:sz w:val="16"/>
              </w:rPr>
              <w:t>menores</w:t>
            </w:r>
            <w:r w:rsidRPr="00AE66CA">
              <w:rPr>
                <w:spacing w:val="-14"/>
                <w:sz w:val="16"/>
              </w:rPr>
              <w:t xml:space="preserve"> </w:t>
            </w:r>
            <w:r w:rsidRPr="00AE66CA">
              <w:rPr>
                <w:sz w:val="16"/>
              </w:rPr>
              <w:t>para</w:t>
            </w:r>
            <w:r w:rsidRPr="00AE66CA">
              <w:rPr>
                <w:spacing w:val="-13"/>
                <w:sz w:val="16"/>
              </w:rPr>
              <w:t xml:space="preserve"> </w:t>
            </w:r>
            <w:r w:rsidRPr="00AE66CA">
              <w:rPr>
                <w:sz w:val="16"/>
              </w:rPr>
              <w:t>útiles</w:t>
            </w:r>
            <w:r w:rsidRPr="00AE66CA">
              <w:rPr>
                <w:spacing w:val="-14"/>
                <w:sz w:val="16"/>
              </w:rPr>
              <w:t xml:space="preserve"> </w:t>
            </w:r>
            <w:r w:rsidRPr="00AE66CA">
              <w:rPr>
                <w:sz w:val="16"/>
              </w:rPr>
              <w:t>de</w:t>
            </w:r>
            <w:r w:rsidRPr="00AE66CA">
              <w:rPr>
                <w:spacing w:val="-14"/>
                <w:sz w:val="16"/>
              </w:rPr>
              <w:t xml:space="preserve"> </w:t>
            </w:r>
            <w:r w:rsidRPr="00AE66CA">
              <w:rPr>
                <w:sz w:val="16"/>
              </w:rPr>
              <w:t xml:space="preserve">oficina </w:t>
            </w:r>
            <w:r w:rsidRPr="00AE66CA">
              <w:rPr>
                <w:w w:val="90"/>
                <w:sz w:val="16"/>
              </w:rPr>
              <w:t>(máximo</w:t>
            </w:r>
            <w:r w:rsidRPr="00AE66CA">
              <w:rPr>
                <w:spacing w:val="-17"/>
                <w:w w:val="90"/>
                <w:sz w:val="16"/>
              </w:rPr>
              <w:t xml:space="preserve"> </w:t>
            </w:r>
            <w:r>
              <w:rPr>
                <w:spacing w:val="-17"/>
                <w:w w:val="90"/>
                <w:sz w:val="16"/>
              </w:rPr>
              <w:t xml:space="preserve">S/ </w:t>
            </w:r>
            <w:r w:rsidRPr="00AE66CA">
              <w:rPr>
                <w:w w:val="90"/>
                <w:sz w:val="16"/>
              </w:rPr>
              <w:t>1,000</w:t>
            </w:r>
            <w:r w:rsidRPr="00AE66CA">
              <w:rPr>
                <w:spacing w:val="-13"/>
                <w:w w:val="90"/>
                <w:sz w:val="16"/>
              </w:rPr>
              <w:t xml:space="preserve"> </w:t>
            </w:r>
            <w:r w:rsidRPr="00AE66CA">
              <w:rPr>
                <w:w w:val="90"/>
                <w:sz w:val="16"/>
              </w:rPr>
              <w:t>nuevos</w:t>
            </w:r>
            <w:r w:rsidRPr="00AE66CA">
              <w:rPr>
                <w:spacing w:val="-13"/>
                <w:w w:val="90"/>
                <w:sz w:val="16"/>
              </w:rPr>
              <w:t xml:space="preserve"> </w:t>
            </w:r>
            <w:r w:rsidRPr="00AE66CA">
              <w:rPr>
                <w:w w:val="90"/>
                <w:sz w:val="16"/>
              </w:rPr>
              <w:t>soles</w:t>
            </w:r>
            <w:r w:rsidRPr="00AE66CA">
              <w:rPr>
                <w:spacing w:val="-14"/>
                <w:w w:val="90"/>
                <w:sz w:val="16"/>
              </w:rPr>
              <w:t xml:space="preserve"> </w:t>
            </w:r>
            <w:r w:rsidRPr="00AE66CA">
              <w:rPr>
                <w:w w:val="90"/>
                <w:sz w:val="16"/>
              </w:rPr>
              <w:t>de</w:t>
            </w:r>
            <w:r w:rsidRPr="00AE66CA">
              <w:rPr>
                <w:spacing w:val="-14"/>
                <w:w w:val="90"/>
                <w:sz w:val="16"/>
              </w:rPr>
              <w:t xml:space="preserve"> </w:t>
            </w:r>
            <w:r w:rsidRPr="00AE66CA">
              <w:rPr>
                <w:w w:val="90"/>
                <w:sz w:val="16"/>
              </w:rPr>
              <w:t>los</w:t>
            </w:r>
            <w:r w:rsidRPr="00AE66CA">
              <w:rPr>
                <w:spacing w:val="-13"/>
                <w:w w:val="90"/>
                <w:sz w:val="16"/>
              </w:rPr>
              <w:t xml:space="preserve"> </w:t>
            </w:r>
            <w:r w:rsidRPr="00AE66CA">
              <w:rPr>
                <w:w w:val="90"/>
                <w:sz w:val="16"/>
              </w:rPr>
              <w:t>RNR).</w:t>
            </w:r>
          </w:p>
          <w:p w14:paraId="53DEFE41" w14:textId="77777777" w:rsidR="000E2A6D" w:rsidRPr="005D25B8" w:rsidRDefault="000E2A6D" w:rsidP="00051DE4">
            <w:pPr>
              <w:pStyle w:val="TableParagraph"/>
              <w:tabs>
                <w:tab w:val="left" w:pos="283"/>
              </w:tabs>
              <w:spacing w:line="256" w:lineRule="auto"/>
              <w:ind w:left="68" w:right="51"/>
              <w:jc w:val="both"/>
              <w:rPr>
                <w:sz w:val="16"/>
              </w:rPr>
            </w:pPr>
          </w:p>
        </w:tc>
        <w:tc>
          <w:tcPr>
            <w:tcW w:w="2409" w:type="dxa"/>
            <w:tcBorders>
              <w:left w:val="single" w:sz="4" w:space="0" w:color="000000"/>
              <w:bottom w:val="single" w:sz="4" w:space="0" w:color="000000"/>
              <w:right w:val="single" w:sz="4" w:space="0" w:color="000000"/>
            </w:tcBorders>
            <w:shd w:val="clear" w:color="auto" w:fill="auto"/>
          </w:tcPr>
          <w:p w14:paraId="2CCCDB81" w14:textId="77777777" w:rsidR="000E2A6D" w:rsidRPr="002A5159" w:rsidRDefault="000E2A6D" w:rsidP="00055F63">
            <w:pPr>
              <w:pStyle w:val="TableParagraph"/>
              <w:numPr>
                <w:ilvl w:val="0"/>
                <w:numId w:val="25"/>
              </w:numPr>
              <w:tabs>
                <w:tab w:val="left" w:pos="285"/>
              </w:tabs>
              <w:spacing w:line="254" w:lineRule="auto"/>
              <w:ind w:right="59"/>
              <w:jc w:val="both"/>
              <w:rPr>
                <w:sz w:val="16"/>
              </w:rPr>
            </w:pPr>
            <w:r w:rsidRPr="002A5159">
              <w:rPr>
                <w:sz w:val="16"/>
              </w:rPr>
              <w:t>Adquisición de los materiales e insumos para las actividades del proyecto.</w:t>
            </w:r>
          </w:p>
          <w:p w14:paraId="4A0DC02D" w14:textId="77777777" w:rsidR="000E2A6D" w:rsidRPr="003D0E27" w:rsidRDefault="000E2A6D" w:rsidP="00055F63">
            <w:pPr>
              <w:pStyle w:val="TableParagraph"/>
              <w:numPr>
                <w:ilvl w:val="0"/>
                <w:numId w:val="25"/>
              </w:numPr>
              <w:tabs>
                <w:tab w:val="left" w:pos="285"/>
              </w:tabs>
              <w:spacing w:line="173" w:lineRule="exact"/>
              <w:jc w:val="both"/>
              <w:rPr>
                <w:sz w:val="16"/>
              </w:rPr>
            </w:pPr>
          </w:p>
          <w:p w14:paraId="0C924FCC" w14:textId="77777777" w:rsidR="000E2A6D" w:rsidRDefault="000E2A6D" w:rsidP="00055F63">
            <w:pPr>
              <w:pStyle w:val="TableParagraph"/>
              <w:numPr>
                <w:ilvl w:val="0"/>
                <w:numId w:val="25"/>
              </w:numPr>
              <w:tabs>
                <w:tab w:val="left" w:pos="283"/>
              </w:tabs>
              <w:spacing w:line="254" w:lineRule="auto"/>
              <w:ind w:right="50"/>
              <w:jc w:val="both"/>
              <w:rPr>
                <w:sz w:val="16"/>
              </w:rPr>
            </w:pPr>
            <w:r w:rsidRPr="00725115">
              <w:rPr>
                <w:sz w:val="16"/>
              </w:rPr>
              <w:t>Gastos menores para útiles de oficina</w:t>
            </w:r>
          </w:p>
          <w:p w14:paraId="640C0998" w14:textId="77777777" w:rsidR="000E2A6D" w:rsidRPr="005D25B8" w:rsidRDefault="000E2A6D" w:rsidP="00055F63">
            <w:pPr>
              <w:pStyle w:val="TableParagraph"/>
              <w:numPr>
                <w:ilvl w:val="0"/>
                <w:numId w:val="25"/>
              </w:numPr>
              <w:tabs>
                <w:tab w:val="left" w:pos="285"/>
              </w:tabs>
              <w:spacing w:line="173" w:lineRule="exact"/>
              <w:jc w:val="both"/>
              <w:rPr>
                <w:sz w:val="16"/>
              </w:rPr>
            </w:pPr>
            <w:r w:rsidRPr="00AF6935">
              <w:rPr>
                <w:sz w:val="16"/>
              </w:rPr>
              <w:t>Como mínimo se desagregará el aporte monetario equivalente al IGV</w:t>
            </w:r>
          </w:p>
        </w:tc>
        <w:tc>
          <w:tcPr>
            <w:tcW w:w="2268" w:type="dxa"/>
            <w:tcBorders>
              <w:left w:val="single" w:sz="4" w:space="0" w:color="000000"/>
              <w:bottom w:val="single" w:sz="4" w:space="0" w:color="000000"/>
            </w:tcBorders>
            <w:shd w:val="clear" w:color="auto" w:fill="auto"/>
          </w:tcPr>
          <w:p w14:paraId="3CD8E6CF" w14:textId="77777777" w:rsidR="000E2A6D" w:rsidRPr="002A5159" w:rsidRDefault="000E2A6D" w:rsidP="00055F63">
            <w:pPr>
              <w:pStyle w:val="TableParagraph"/>
              <w:numPr>
                <w:ilvl w:val="0"/>
                <w:numId w:val="24"/>
              </w:numPr>
              <w:tabs>
                <w:tab w:val="left" w:pos="280"/>
              </w:tabs>
              <w:spacing w:line="254" w:lineRule="auto"/>
              <w:ind w:right="49"/>
              <w:jc w:val="both"/>
              <w:rPr>
                <w:sz w:val="16"/>
              </w:rPr>
            </w:pPr>
            <w:r w:rsidRPr="002A5159">
              <w:rPr>
                <w:b/>
                <w:sz w:val="16"/>
              </w:rPr>
              <w:t xml:space="preserve">Valorización </w:t>
            </w:r>
            <w:r w:rsidRPr="002A5159">
              <w:rPr>
                <w:sz w:val="16"/>
              </w:rPr>
              <w:t xml:space="preserve">de los materiales e insumos </w:t>
            </w:r>
            <w:r w:rsidRPr="002A5159">
              <w:rPr>
                <w:w w:val="95"/>
                <w:sz w:val="16"/>
              </w:rPr>
              <w:t>utilizados en las</w:t>
            </w:r>
            <w:r w:rsidRPr="002A5159">
              <w:rPr>
                <w:spacing w:val="29"/>
                <w:w w:val="95"/>
                <w:sz w:val="16"/>
              </w:rPr>
              <w:t xml:space="preserve"> </w:t>
            </w:r>
            <w:r w:rsidRPr="002A5159">
              <w:rPr>
                <w:w w:val="95"/>
                <w:sz w:val="16"/>
              </w:rPr>
              <w:t>actividades</w:t>
            </w:r>
          </w:p>
          <w:p w14:paraId="681B5DD3" w14:textId="77777777" w:rsidR="000E2A6D" w:rsidRPr="002A5159" w:rsidRDefault="000E2A6D" w:rsidP="00051DE4">
            <w:pPr>
              <w:pStyle w:val="TableParagraph"/>
              <w:spacing w:line="173" w:lineRule="exact"/>
              <w:ind w:left="279"/>
              <w:jc w:val="both"/>
              <w:rPr>
                <w:sz w:val="16"/>
              </w:rPr>
            </w:pPr>
            <w:r w:rsidRPr="002A5159">
              <w:rPr>
                <w:sz w:val="16"/>
              </w:rPr>
              <w:t>del proyecto.</w:t>
            </w:r>
          </w:p>
        </w:tc>
      </w:tr>
      <w:tr w:rsidR="000E2A6D" w:rsidRPr="002A5159" w14:paraId="6B2B8C7E" w14:textId="77777777" w:rsidTr="00051DE4">
        <w:trPr>
          <w:trHeight w:val="1956"/>
        </w:trPr>
        <w:tc>
          <w:tcPr>
            <w:tcW w:w="1417" w:type="dxa"/>
            <w:tcBorders>
              <w:top w:val="single" w:sz="4" w:space="0" w:color="000000"/>
              <w:left w:val="single" w:sz="4" w:space="0" w:color="000000"/>
            </w:tcBorders>
            <w:shd w:val="clear" w:color="auto" w:fill="auto"/>
          </w:tcPr>
          <w:p w14:paraId="6D7D93EB" w14:textId="77777777" w:rsidR="000E2A6D" w:rsidRPr="002A5159" w:rsidRDefault="000E2A6D" w:rsidP="00051DE4">
            <w:pPr>
              <w:pStyle w:val="TableParagraph"/>
              <w:jc w:val="both"/>
              <w:rPr>
                <w:b/>
                <w:sz w:val="16"/>
              </w:rPr>
            </w:pPr>
          </w:p>
          <w:p w14:paraId="05A093CA" w14:textId="77777777" w:rsidR="000E2A6D" w:rsidRPr="002A5159" w:rsidRDefault="000E2A6D" w:rsidP="00051DE4">
            <w:pPr>
              <w:pStyle w:val="TableParagraph"/>
              <w:spacing w:before="7"/>
              <w:jc w:val="both"/>
              <w:rPr>
                <w:b/>
                <w:sz w:val="12"/>
              </w:rPr>
            </w:pPr>
          </w:p>
          <w:p w14:paraId="7C5251C5" w14:textId="77777777" w:rsidR="000E2A6D" w:rsidRDefault="000E2A6D" w:rsidP="00051DE4">
            <w:pPr>
              <w:pStyle w:val="TableParagraph"/>
              <w:ind w:left="74"/>
              <w:jc w:val="both"/>
              <w:rPr>
                <w:b/>
                <w:w w:val="95"/>
                <w:sz w:val="16"/>
              </w:rPr>
            </w:pPr>
          </w:p>
          <w:p w14:paraId="7D17E4E7" w14:textId="77777777" w:rsidR="000E2A6D" w:rsidRDefault="000E2A6D" w:rsidP="00051DE4">
            <w:pPr>
              <w:pStyle w:val="TableParagraph"/>
              <w:ind w:left="74"/>
              <w:jc w:val="both"/>
              <w:rPr>
                <w:b/>
                <w:w w:val="95"/>
                <w:sz w:val="16"/>
              </w:rPr>
            </w:pPr>
          </w:p>
          <w:p w14:paraId="18B57951" w14:textId="77777777" w:rsidR="000E2A6D" w:rsidRDefault="000E2A6D" w:rsidP="00051DE4">
            <w:pPr>
              <w:pStyle w:val="TableParagraph"/>
              <w:ind w:left="74"/>
              <w:jc w:val="both"/>
              <w:rPr>
                <w:b/>
                <w:w w:val="95"/>
                <w:sz w:val="16"/>
              </w:rPr>
            </w:pPr>
          </w:p>
          <w:p w14:paraId="04FBD499" w14:textId="77777777" w:rsidR="000E2A6D" w:rsidRDefault="000E2A6D" w:rsidP="00051DE4">
            <w:pPr>
              <w:pStyle w:val="TableParagraph"/>
              <w:ind w:left="74"/>
              <w:jc w:val="both"/>
              <w:rPr>
                <w:b/>
                <w:w w:val="95"/>
                <w:sz w:val="16"/>
              </w:rPr>
            </w:pPr>
          </w:p>
          <w:p w14:paraId="4C179F96" w14:textId="77777777" w:rsidR="000E2A6D" w:rsidRDefault="000E2A6D" w:rsidP="00051DE4">
            <w:pPr>
              <w:pStyle w:val="TableParagraph"/>
              <w:ind w:left="74"/>
              <w:jc w:val="both"/>
              <w:rPr>
                <w:b/>
                <w:w w:val="95"/>
                <w:sz w:val="16"/>
              </w:rPr>
            </w:pPr>
          </w:p>
          <w:p w14:paraId="41522B90" w14:textId="77777777" w:rsidR="000E2A6D" w:rsidRDefault="000E2A6D" w:rsidP="00051DE4">
            <w:pPr>
              <w:pStyle w:val="TableParagraph"/>
              <w:ind w:left="74"/>
              <w:jc w:val="both"/>
              <w:rPr>
                <w:b/>
                <w:w w:val="95"/>
                <w:sz w:val="16"/>
              </w:rPr>
            </w:pPr>
          </w:p>
          <w:p w14:paraId="085E06A3" w14:textId="77777777" w:rsidR="000E2A6D" w:rsidRDefault="000E2A6D" w:rsidP="00051DE4">
            <w:pPr>
              <w:pStyle w:val="TableParagraph"/>
              <w:ind w:left="74"/>
              <w:jc w:val="both"/>
              <w:rPr>
                <w:b/>
                <w:w w:val="95"/>
                <w:sz w:val="16"/>
              </w:rPr>
            </w:pPr>
          </w:p>
          <w:p w14:paraId="1A314E18" w14:textId="77777777" w:rsidR="000E2A6D" w:rsidRDefault="000E2A6D" w:rsidP="00051DE4">
            <w:pPr>
              <w:pStyle w:val="TableParagraph"/>
              <w:ind w:left="74"/>
              <w:jc w:val="both"/>
              <w:rPr>
                <w:b/>
                <w:w w:val="95"/>
                <w:sz w:val="16"/>
              </w:rPr>
            </w:pPr>
          </w:p>
          <w:p w14:paraId="708DAF01" w14:textId="77777777" w:rsidR="000E2A6D" w:rsidRPr="002A5159" w:rsidRDefault="000E2A6D" w:rsidP="00051DE4">
            <w:pPr>
              <w:pStyle w:val="TableParagraph"/>
              <w:ind w:left="74"/>
              <w:jc w:val="both"/>
              <w:rPr>
                <w:b/>
                <w:sz w:val="16"/>
              </w:rPr>
            </w:pPr>
            <w:r w:rsidRPr="002A5159">
              <w:rPr>
                <w:b/>
                <w:w w:val="95"/>
                <w:sz w:val="16"/>
              </w:rPr>
              <w:t>Consultorías</w:t>
            </w:r>
          </w:p>
          <w:p w14:paraId="067FB3BA" w14:textId="77777777" w:rsidR="000E2A6D" w:rsidRPr="002A5159" w:rsidRDefault="000E2A6D" w:rsidP="00051DE4">
            <w:pPr>
              <w:pStyle w:val="TableParagraph"/>
              <w:jc w:val="both"/>
              <w:rPr>
                <w:b/>
                <w:sz w:val="16"/>
              </w:rPr>
            </w:pPr>
          </w:p>
          <w:p w14:paraId="6C1E8B82" w14:textId="77777777" w:rsidR="000E2A6D" w:rsidRPr="002A5159" w:rsidRDefault="000E2A6D" w:rsidP="00051DE4">
            <w:pPr>
              <w:pStyle w:val="TableParagraph"/>
              <w:jc w:val="both"/>
              <w:rPr>
                <w:b/>
                <w:sz w:val="16"/>
              </w:rPr>
            </w:pPr>
          </w:p>
          <w:p w14:paraId="6ADAE91E" w14:textId="77777777" w:rsidR="000E2A6D" w:rsidRPr="004C07BE" w:rsidRDefault="000E2A6D" w:rsidP="00051DE4">
            <w:pPr>
              <w:pStyle w:val="TableParagraph"/>
              <w:spacing w:before="99" w:line="290" w:lineRule="auto"/>
              <w:ind w:left="74" w:right="-5"/>
              <w:jc w:val="both"/>
              <w:rPr>
                <w:b/>
                <w:w w:val="95"/>
                <w:sz w:val="16"/>
              </w:rPr>
            </w:pPr>
          </w:p>
        </w:tc>
        <w:tc>
          <w:tcPr>
            <w:tcW w:w="2694" w:type="dxa"/>
            <w:tcBorders>
              <w:top w:val="single" w:sz="4" w:space="0" w:color="000000"/>
              <w:right w:val="single" w:sz="4" w:space="0" w:color="000000"/>
            </w:tcBorders>
            <w:shd w:val="clear" w:color="auto" w:fill="auto"/>
          </w:tcPr>
          <w:p w14:paraId="6B2E1D81" w14:textId="77777777" w:rsidR="000E2A6D" w:rsidRPr="0007457B" w:rsidRDefault="000E2A6D" w:rsidP="00051DE4">
            <w:pPr>
              <w:pStyle w:val="TableParagraph"/>
              <w:tabs>
                <w:tab w:val="left" w:pos="283"/>
              </w:tabs>
              <w:spacing w:before="3" w:line="254" w:lineRule="auto"/>
              <w:ind w:left="282" w:right="51"/>
              <w:jc w:val="both"/>
              <w:rPr>
                <w:b/>
                <w:bCs/>
                <w:sz w:val="16"/>
              </w:rPr>
            </w:pPr>
            <w:r w:rsidRPr="0007457B">
              <w:rPr>
                <w:b/>
                <w:bCs/>
                <w:sz w:val="16"/>
              </w:rPr>
              <w:t>Máximo 30% de los RNR</w:t>
            </w:r>
          </w:p>
          <w:p w14:paraId="632ED692" w14:textId="77777777" w:rsidR="000E2A6D" w:rsidRPr="002A5159" w:rsidRDefault="000E2A6D" w:rsidP="00055F63">
            <w:pPr>
              <w:pStyle w:val="TableParagraph"/>
              <w:numPr>
                <w:ilvl w:val="0"/>
                <w:numId w:val="23"/>
              </w:numPr>
              <w:tabs>
                <w:tab w:val="left" w:pos="283"/>
              </w:tabs>
              <w:spacing w:before="3" w:line="254" w:lineRule="auto"/>
              <w:ind w:right="51"/>
              <w:jc w:val="both"/>
              <w:rPr>
                <w:sz w:val="16"/>
              </w:rPr>
            </w:pPr>
            <w:r w:rsidRPr="002A5159">
              <w:rPr>
                <w:w w:val="95"/>
                <w:sz w:val="16"/>
              </w:rPr>
              <w:t xml:space="preserve">Las consultorías pueden </w:t>
            </w:r>
            <w:r>
              <w:rPr>
                <w:w w:val="95"/>
                <w:sz w:val="16"/>
              </w:rPr>
              <w:t xml:space="preserve">ser </w:t>
            </w:r>
            <w:r w:rsidRPr="002A5159">
              <w:rPr>
                <w:w w:val="95"/>
                <w:sz w:val="16"/>
              </w:rPr>
              <w:t xml:space="preserve">realizadas </w:t>
            </w:r>
            <w:r w:rsidRPr="002A5159">
              <w:rPr>
                <w:sz w:val="16"/>
              </w:rPr>
              <w:t>por especialistas nacionales o extranjeros y se presupuestan a</w:t>
            </w:r>
            <w:r w:rsidRPr="002A5159">
              <w:rPr>
                <w:spacing w:val="-16"/>
                <w:sz w:val="16"/>
              </w:rPr>
              <w:t xml:space="preserve"> </w:t>
            </w:r>
            <w:r w:rsidRPr="002A5159">
              <w:rPr>
                <w:sz w:val="16"/>
              </w:rPr>
              <w:t xml:space="preserve">todo </w:t>
            </w:r>
            <w:r w:rsidRPr="002A5159">
              <w:rPr>
                <w:w w:val="95"/>
                <w:sz w:val="16"/>
              </w:rPr>
              <w:t>costo</w:t>
            </w:r>
            <w:r w:rsidRPr="002A5159">
              <w:rPr>
                <w:rStyle w:val="Refdenotaalpie"/>
                <w:w w:val="95"/>
                <w:sz w:val="16"/>
              </w:rPr>
              <w:footnoteReference w:id="7"/>
            </w:r>
            <w:r w:rsidRPr="002A5159">
              <w:rPr>
                <w:w w:val="95"/>
                <w:position w:val="5"/>
                <w:sz w:val="10"/>
              </w:rPr>
              <w:t xml:space="preserve"> </w:t>
            </w:r>
            <w:r w:rsidRPr="002A5159">
              <w:rPr>
                <w:w w:val="95"/>
                <w:sz w:val="16"/>
              </w:rPr>
              <w:t xml:space="preserve">(honorarios, viáticos, pasajes, </w:t>
            </w:r>
            <w:r w:rsidRPr="002A5159">
              <w:rPr>
                <w:sz w:val="16"/>
              </w:rPr>
              <w:t>etc.).</w:t>
            </w:r>
          </w:p>
          <w:p w14:paraId="16EA90DC" w14:textId="77777777" w:rsidR="000E2A6D" w:rsidRPr="002A5159" w:rsidRDefault="000E2A6D" w:rsidP="00055F63">
            <w:pPr>
              <w:pStyle w:val="TableParagraph"/>
              <w:numPr>
                <w:ilvl w:val="0"/>
                <w:numId w:val="23"/>
              </w:numPr>
              <w:tabs>
                <w:tab w:val="left" w:pos="283"/>
              </w:tabs>
              <w:spacing w:line="254" w:lineRule="auto"/>
              <w:ind w:right="54"/>
              <w:jc w:val="both"/>
              <w:rPr>
                <w:sz w:val="16"/>
              </w:rPr>
            </w:pPr>
            <w:r w:rsidRPr="002A5159">
              <w:rPr>
                <w:sz w:val="16"/>
              </w:rPr>
              <w:t>Dentro</w:t>
            </w:r>
            <w:r w:rsidRPr="002A5159">
              <w:rPr>
                <w:spacing w:val="-25"/>
                <w:sz w:val="16"/>
              </w:rPr>
              <w:t xml:space="preserve"> </w:t>
            </w:r>
            <w:r w:rsidRPr="002A5159">
              <w:rPr>
                <w:sz w:val="16"/>
              </w:rPr>
              <w:t>de</w:t>
            </w:r>
            <w:r w:rsidRPr="002A5159">
              <w:rPr>
                <w:spacing w:val="-25"/>
                <w:sz w:val="16"/>
              </w:rPr>
              <w:t xml:space="preserve"> </w:t>
            </w:r>
            <w:r w:rsidRPr="002A5159">
              <w:rPr>
                <w:sz w:val="16"/>
              </w:rPr>
              <w:t>este</w:t>
            </w:r>
            <w:r w:rsidRPr="002A5159">
              <w:rPr>
                <w:spacing w:val="-24"/>
                <w:sz w:val="16"/>
              </w:rPr>
              <w:t xml:space="preserve"> </w:t>
            </w:r>
            <w:r w:rsidRPr="002A5159">
              <w:rPr>
                <w:sz w:val="16"/>
              </w:rPr>
              <w:t>rubro</w:t>
            </w:r>
            <w:r w:rsidRPr="002A5159">
              <w:rPr>
                <w:spacing w:val="-24"/>
                <w:sz w:val="16"/>
              </w:rPr>
              <w:t xml:space="preserve"> </w:t>
            </w:r>
            <w:r w:rsidRPr="002A5159">
              <w:rPr>
                <w:sz w:val="16"/>
              </w:rPr>
              <w:t>podrá</w:t>
            </w:r>
            <w:r w:rsidRPr="002A5159">
              <w:rPr>
                <w:spacing w:val="-24"/>
                <w:sz w:val="16"/>
              </w:rPr>
              <w:t xml:space="preserve"> </w:t>
            </w:r>
            <w:r w:rsidRPr="002A5159">
              <w:rPr>
                <w:sz w:val="16"/>
              </w:rPr>
              <w:t>financiarse el pago a especialistas para la capacitación del equipo técnico en temas asociados directamente</w:t>
            </w:r>
            <w:r w:rsidRPr="002A5159">
              <w:rPr>
                <w:spacing w:val="12"/>
                <w:sz w:val="16"/>
              </w:rPr>
              <w:t xml:space="preserve"> </w:t>
            </w:r>
            <w:r w:rsidRPr="002A5159">
              <w:rPr>
                <w:sz w:val="16"/>
              </w:rPr>
              <w:t>al proyecto.</w:t>
            </w:r>
          </w:p>
          <w:p w14:paraId="3FC3F807" w14:textId="77777777" w:rsidR="000E2A6D" w:rsidRPr="002A5159" w:rsidRDefault="000E2A6D" w:rsidP="00055F63">
            <w:pPr>
              <w:pStyle w:val="TableParagraph"/>
              <w:numPr>
                <w:ilvl w:val="0"/>
                <w:numId w:val="23"/>
              </w:numPr>
              <w:tabs>
                <w:tab w:val="left" w:pos="283"/>
              </w:tabs>
              <w:spacing w:line="254" w:lineRule="auto"/>
              <w:ind w:right="54"/>
              <w:jc w:val="both"/>
              <w:rPr>
                <w:sz w:val="16"/>
              </w:rPr>
            </w:pPr>
            <w:r w:rsidRPr="00F40612">
              <w:rPr>
                <w:sz w:val="16"/>
              </w:rPr>
              <w:t xml:space="preserve">Pago de consultorías legales para </w:t>
            </w:r>
            <w:r w:rsidRPr="002A5159">
              <w:rPr>
                <w:sz w:val="16"/>
              </w:rPr>
              <w:t>propiedad</w:t>
            </w:r>
            <w:r w:rsidRPr="00F40612">
              <w:rPr>
                <w:sz w:val="16"/>
              </w:rPr>
              <w:t xml:space="preserve"> </w:t>
            </w:r>
            <w:r w:rsidRPr="002A5159">
              <w:rPr>
                <w:sz w:val="16"/>
              </w:rPr>
              <w:t>intelectual.</w:t>
            </w:r>
          </w:p>
          <w:p w14:paraId="5C0EEF8B" w14:textId="35E6E2F6" w:rsidR="000E2A6D" w:rsidRPr="00DC6F35" w:rsidRDefault="000E2A6D" w:rsidP="00055F63">
            <w:pPr>
              <w:pStyle w:val="TableParagraph"/>
              <w:numPr>
                <w:ilvl w:val="0"/>
                <w:numId w:val="23"/>
              </w:numPr>
              <w:tabs>
                <w:tab w:val="left" w:pos="283"/>
              </w:tabs>
              <w:spacing w:line="254" w:lineRule="auto"/>
              <w:ind w:right="54"/>
              <w:jc w:val="both"/>
              <w:rPr>
                <w:sz w:val="16"/>
              </w:rPr>
            </w:pPr>
            <w:r w:rsidRPr="002A5159">
              <w:rPr>
                <w:w w:val="95"/>
                <w:sz w:val="16"/>
              </w:rPr>
              <w:t>Contratación</w:t>
            </w:r>
            <w:r w:rsidRPr="002A5159">
              <w:rPr>
                <w:spacing w:val="-11"/>
                <w:w w:val="95"/>
                <w:sz w:val="16"/>
              </w:rPr>
              <w:t xml:space="preserve"> </w:t>
            </w:r>
            <w:r w:rsidRPr="002A5159">
              <w:rPr>
                <w:w w:val="95"/>
                <w:sz w:val="16"/>
              </w:rPr>
              <w:t>de</w:t>
            </w:r>
            <w:r>
              <w:rPr>
                <w:w w:val="95"/>
                <w:sz w:val="16"/>
              </w:rPr>
              <w:t>l</w:t>
            </w:r>
            <w:r w:rsidRPr="002A5159">
              <w:rPr>
                <w:spacing w:val="-12"/>
                <w:w w:val="95"/>
                <w:sz w:val="16"/>
              </w:rPr>
              <w:t xml:space="preserve"> </w:t>
            </w:r>
            <w:r w:rsidRPr="002A5159">
              <w:rPr>
                <w:w w:val="95"/>
                <w:sz w:val="16"/>
              </w:rPr>
              <w:t>profesional</w:t>
            </w:r>
            <w:r w:rsidRPr="002A5159">
              <w:rPr>
                <w:spacing w:val="-11"/>
                <w:w w:val="95"/>
                <w:sz w:val="16"/>
              </w:rPr>
              <w:t xml:space="preserve"> </w:t>
            </w:r>
            <w:r w:rsidRPr="002A5159">
              <w:rPr>
                <w:w w:val="95"/>
                <w:sz w:val="16"/>
              </w:rPr>
              <w:t xml:space="preserve">para </w:t>
            </w:r>
            <w:r>
              <w:rPr>
                <w:sz w:val="16"/>
              </w:rPr>
              <w:t>el apoyo en la etapa de planificación operativa</w:t>
            </w:r>
            <w:r w:rsidRPr="002A5159">
              <w:rPr>
                <w:rStyle w:val="Refdenotaalpie"/>
                <w:sz w:val="16"/>
              </w:rPr>
              <w:footnoteReference w:id="8"/>
            </w:r>
            <w:r w:rsidRPr="002A5159">
              <w:rPr>
                <w:sz w:val="16"/>
              </w:rPr>
              <w:t>, máximo</w:t>
            </w:r>
            <w:r w:rsidRPr="002A5159">
              <w:rPr>
                <w:spacing w:val="-24"/>
                <w:sz w:val="16"/>
              </w:rPr>
              <w:t xml:space="preserve"> </w:t>
            </w:r>
            <w:r w:rsidR="00052C78">
              <w:rPr>
                <w:b/>
                <w:sz w:val="16"/>
              </w:rPr>
              <w:t xml:space="preserve">5% </w:t>
            </w:r>
            <w:r w:rsidR="00052C78" w:rsidRPr="00052C78">
              <w:rPr>
                <w:w w:val="95"/>
                <w:sz w:val="16"/>
              </w:rPr>
              <w:t>de</w:t>
            </w:r>
            <w:r w:rsidRPr="00052C78">
              <w:rPr>
                <w:w w:val="95"/>
                <w:sz w:val="16"/>
              </w:rPr>
              <w:t xml:space="preserve"> los</w:t>
            </w:r>
            <w:r w:rsidRPr="00DC6F35">
              <w:rPr>
                <w:sz w:val="16"/>
              </w:rPr>
              <w:t xml:space="preserve"> RNR</w:t>
            </w:r>
            <w:r w:rsidR="00052C78">
              <w:rPr>
                <w:sz w:val="16"/>
              </w:rPr>
              <w:t xml:space="preserve"> de la etapa de desarrollo.</w:t>
            </w:r>
          </w:p>
          <w:p w14:paraId="4408A0E1" w14:textId="77777777" w:rsidR="000E2A6D" w:rsidRPr="00DC6F35" w:rsidRDefault="000E2A6D" w:rsidP="00055F63">
            <w:pPr>
              <w:pStyle w:val="TableParagraph"/>
              <w:numPr>
                <w:ilvl w:val="0"/>
                <w:numId w:val="23"/>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FE7925">
              <w:rPr>
                <w:sz w:val="16"/>
              </w:rPr>
              <w:t>prueba de mercado.</w:t>
            </w:r>
          </w:p>
          <w:p w14:paraId="1A10BB78" w14:textId="77777777" w:rsidR="000E2A6D" w:rsidRPr="002A5159" w:rsidRDefault="000E2A6D" w:rsidP="00051DE4">
            <w:pPr>
              <w:pStyle w:val="TableParagraph"/>
              <w:jc w:val="both"/>
              <w:rPr>
                <w:sz w:val="16"/>
              </w:rPr>
            </w:pPr>
          </w:p>
          <w:p w14:paraId="0EF4BB5F" w14:textId="77777777" w:rsidR="000E2A6D" w:rsidRPr="00AE66CA" w:rsidRDefault="000E2A6D" w:rsidP="00051DE4">
            <w:pPr>
              <w:pStyle w:val="TableParagraph"/>
              <w:tabs>
                <w:tab w:val="left" w:pos="428"/>
                <w:tab w:val="left" w:pos="429"/>
              </w:tabs>
              <w:spacing w:line="256" w:lineRule="auto"/>
              <w:ind w:left="428" w:right="135"/>
              <w:jc w:val="both"/>
              <w:rPr>
                <w:sz w:val="16"/>
              </w:rPr>
            </w:pPr>
            <w:r w:rsidRPr="00AE66CA">
              <w:rPr>
                <w:b/>
                <w:w w:val="90"/>
                <w:sz w:val="16"/>
                <w:u w:val="single"/>
              </w:rPr>
              <w:t>Los</w:t>
            </w:r>
            <w:r w:rsidRPr="00AE66CA">
              <w:rPr>
                <w:b/>
                <w:spacing w:val="-21"/>
                <w:w w:val="90"/>
                <w:sz w:val="16"/>
                <w:u w:val="single"/>
              </w:rPr>
              <w:t xml:space="preserve"> </w:t>
            </w:r>
            <w:r w:rsidRPr="00AE66CA">
              <w:rPr>
                <w:b/>
                <w:w w:val="90"/>
                <w:sz w:val="16"/>
                <w:u w:val="single"/>
              </w:rPr>
              <w:t>consultores</w:t>
            </w:r>
            <w:r w:rsidRPr="000F1B62">
              <w:rPr>
                <w:b/>
                <w:w w:val="90"/>
                <w:sz w:val="16"/>
                <w:u w:val="single"/>
              </w:rPr>
              <w:t xml:space="preserve"> </w:t>
            </w:r>
            <w:r w:rsidRPr="00AE66CA">
              <w:rPr>
                <w:b/>
                <w:w w:val="90"/>
                <w:sz w:val="16"/>
                <w:u w:val="single"/>
              </w:rPr>
              <w:t>no</w:t>
            </w:r>
            <w:r w:rsidRPr="00AE66CA">
              <w:rPr>
                <w:b/>
                <w:spacing w:val="-21"/>
                <w:w w:val="90"/>
                <w:sz w:val="16"/>
                <w:u w:val="single"/>
              </w:rPr>
              <w:t xml:space="preserve"> </w:t>
            </w:r>
            <w:r w:rsidRPr="00AE66CA">
              <w:rPr>
                <w:b/>
                <w:w w:val="90"/>
                <w:sz w:val="16"/>
                <w:u w:val="single"/>
              </w:rPr>
              <w:t>forman</w:t>
            </w:r>
            <w:r w:rsidRPr="00AE66CA">
              <w:rPr>
                <w:b/>
                <w:spacing w:val="-21"/>
                <w:w w:val="90"/>
                <w:sz w:val="16"/>
                <w:u w:val="single"/>
              </w:rPr>
              <w:t xml:space="preserve"> </w:t>
            </w:r>
            <w:r w:rsidRPr="00AE66CA">
              <w:rPr>
                <w:b/>
                <w:w w:val="90"/>
                <w:sz w:val="16"/>
                <w:u w:val="single"/>
              </w:rPr>
              <w:t>parte</w:t>
            </w:r>
            <w:r w:rsidRPr="00AE66CA">
              <w:rPr>
                <w:b/>
                <w:spacing w:val="-21"/>
                <w:w w:val="90"/>
                <w:sz w:val="16"/>
                <w:u w:val="single"/>
              </w:rPr>
              <w:t xml:space="preserve"> </w:t>
            </w:r>
            <w:r w:rsidRPr="00AE66CA">
              <w:rPr>
                <w:b/>
                <w:w w:val="90"/>
                <w:sz w:val="16"/>
                <w:u w:val="single"/>
              </w:rPr>
              <w:t>de</w:t>
            </w:r>
            <w:r w:rsidRPr="00AE66CA">
              <w:rPr>
                <w:b/>
                <w:w w:val="90"/>
                <w:sz w:val="16"/>
              </w:rPr>
              <w:t>l</w:t>
            </w:r>
            <w:r w:rsidRPr="00AE66CA">
              <w:rPr>
                <w:b/>
                <w:w w:val="90"/>
                <w:sz w:val="16"/>
                <w:u w:val="single"/>
              </w:rPr>
              <w:t xml:space="preserve"> </w:t>
            </w:r>
            <w:r w:rsidRPr="00AE66CA">
              <w:rPr>
                <w:b/>
                <w:w w:val="95"/>
                <w:sz w:val="16"/>
                <w:u w:val="single"/>
              </w:rPr>
              <w:t>equipo</w:t>
            </w:r>
            <w:r w:rsidRPr="00AE66CA">
              <w:rPr>
                <w:b/>
                <w:spacing w:val="-15"/>
                <w:w w:val="95"/>
                <w:sz w:val="16"/>
                <w:u w:val="single"/>
              </w:rPr>
              <w:t xml:space="preserve"> </w:t>
            </w:r>
            <w:r w:rsidRPr="00AE66CA">
              <w:rPr>
                <w:b/>
                <w:w w:val="95"/>
                <w:sz w:val="16"/>
                <w:u w:val="single"/>
              </w:rPr>
              <w:t>técnico</w:t>
            </w:r>
            <w:r w:rsidRPr="00AE66CA">
              <w:rPr>
                <w:b/>
                <w:spacing w:val="-16"/>
                <w:w w:val="95"/>
                <w:sz w:val="16"/>
                <w:u w:val="single"/>
              </w:rPr>
              <w:t xml:space="preserve"> </w:t>
            </w:r>
            <w:r w:rsidRPr="00AE66CA">
              <w:rPr>
                <w:b/>
                <w:w w:val="95"/>
                <w:sz w:val="16"/>
                <w:u w:val="single"/>
              </w:rPr>
              <w:t>del</w:t>
            </w:r>
            <w:r w:rsidRPr="00AE66CA">
              <w:rPr>
                <w:b/>
                <w:spacing w:val="-16"/>
                <w:w w:val="95"/>
                <w:sz w:val="16"/>
                <w:u w:val="single"/>
              </w:rPr>
              <w:t xml:space="preserve"> </w:t>
            </w:r>
            <w:r w:rsidRPr="00AE66CA">
              <w:rPr>
                <w:b/>
                <w:w w:val="95"/>
                <w:sz w:val="16"/>
                <w:u w:val="single"/>
              </w:rPr>
              <w:t>proyecto</w:t>
            </w:r>
            <w:r w:rsidRPr="00AE66CA">
              <w:rPr>
                <w:w w:val="95"/>
                <w:sz w:val="16"/>
              </w:rPr>
              <w:t>.</w:t>
            </w:r>
          </w:p>
          <w:p w14:paraId="5DC4D7A5" w14:textId="77777777" w:rsidR="000E2A6D" w:rsidRPr="009C1185" w:rsidRDefault="000E2A6D" w:rsidP="00051DE4">
            <w:pPr>
              <w:pStyle w:val="TableParagraph"/>
              <w:tabs>
                <w:tab w:val="left" w:pos="428"/>
                <w:tab w:val="left" w:pos="429"/>
              </w:tabs>
              <w:spacing w:line="256" w:lineRule="auto"/>
              <w:ind w:left="428" w:right="135"/>
              <w:jc w:val="both"/>
              <w:rPr>
                <w:strike/>
                <w:sz w:val="16"/>
              </w:rPr>
            </w:pPr>
          </w:p>
        </w:tc>
        <w:tc>
          <w:tcPr>
            <w:tcW w:w="2409" w:type="dxa"/>
            <w:tcBorders>
              <w:top w:val="single" w:sz="4" w:space="0" w:color="000000"/>
              <w:left w:val="single" w:sz="4" w:space="0" w:color="000000"/>
            </w:tcBorders>
            <w:shd w:val="clear" w:color="auto" w:fill="auto"/>
          </w:tcPr>
          <w:p w14:paraId="6391AE41" w14:textId="77777777" w:rsidR="000E2A6D" w:rsidRPr="002A5159" w:rsidRDefault="000E2A6D" w:rsidP="00055F63">
            <w:pPr>
              <w:pStyle w:val="TableParagraph"/>
              <w:numPr>
                <w:ilvl w:val="0"/>
                <w:numId w:val="22"/>
              </w:numPr>
              <w:tabs>
                <w:tab w:val="left" w:pos="288"/>
              </w:tabs>
              <w:spacing w:before="82" w:line="292" w:lineRule="auto"/>
              <w:ind w:right="107"/>
              <w:jc w:val="both"/>
              <w:rPr>
                <w:sz w:val="16"/>
              </w:rPr>
            </w:pPr>
            <w:r w:rsidRPr="002A5159">
              <w:rPr>
                <w:sz w:val="16"/>
              </w:rPr>
              <w:t xml:space="preserve">Las consultorías pueden ser realizadas por especialistas nacionales o extranjeros y se presupuestan a todo costo </w:t>
            </w:r>
            <w:r w:rsidRPr="00645572">
              <w:rPr>
                <w:sz w:val="16"/>
              </w:rPr>
              <w:t>(honorarios, viáticos, pasajes, etc.).</w:t>
            </w:r>
          </w:p>
          <w:p w14:paraId="66D6E13B" w14:textId="77777777" w:rsidR="000E2A6D" w:rsidRPr="002A5159" w:rsidRDefault="000E2A6D" w:rsidP="00055F63">
            <w:pPr>
              <w:pStyle w:val="TableParagraph"/>
              <w:numPr>
                <w:ilvl w:val="0"/>
                <w:numId w:val="21"/>
              </w:numPr>
              <w:tabs>
                <w:tab w:val="left" w:pos="288"/>
              </w:tabs>
              <w:spacing w:before="1"/>
              <w:jc w:val="both"/>
              <w:rPr>
                <w:sz w:val="16"/>
              </w:rPr>
            </w:pPr>
            <w:r w:rsidRPr="002A5159">
              <w:rPr>
                <w:sz w:val="16"/>
              </w:rPr>
              <w:t xml:space="preserve">Dentro de este rubro podrá </w:t>
            </w:r>
            <w:r w:rsidRPr="002A5159">
              <w:rPr>
                <w:w w:val="95"/>
                <w:sz w:val="16"/>
              </w:rPr>
              <w:t>financiarse</w:t>
            </w:r>
            <w:r w:rsidRPr="002A5159">
              <w:rPr>
                <w:spacing w:val="-15"/>
                <w:w w:val="95"/>
                <w:sz w:val="16"/>
              </w:rPr>
              <w:t xml:space="preserve"> </w:t>
            </w:r>
            <w:r w:rsidRPr="002A5159">
              <w:rPr>
                <w:w w:val="95"/>
                <w:sz w:val="16"/>
              </w:rPr>
              <w:t>el</w:t>
            </w:r>
            <w:r w:rsidRPr="002A5159">
              <w:rPr>
                <w:spacing w:val="-29"/>
                <w:w w:val="95"/>
                <w:sz w:val="16"/>
              </w:rPr>
              <w:t xml:space="preserve"> </w:t>
            </w:r>
            <w:r w:rsidRPr="000F1B62">
              <w:rPr>
                <w:rFonts w:asciiTheme="minorHAnsi" w:hAnsiTheme="minorHAnsi" w:cstheme="minorHAnsi"/>
                <w:w w:val="95"/>
                <w:sz w:val="16"/>
              </w:rPr>
              <w:t>pago</w:t>
            </w:r>
            <w:r w:rsidRPr="000F1B62">
              <w:rPr>
                <w:rFonts w:asciiTheme="minorHAnsi" w:hAnsiTheme="minorHAnsi" w:cstheme="minorHAnsi"/>
                <w:spacing w:val="-29"/>
                <w:w w:val="95"/>
                <w:sz w:val="16"/>
              </w:rPr>
              <w:t xml:space="preserve"> </w:t>
            </w:r>
            <w:r w:rsidRPr="000F1B62">
              <w:rPr>
                <w:rFonts w:asciiTheme="minorHAnsi" w:hAnsiTheme="minorHAnsi" w:cstheme="minorHAnsi"/>
                <w:w w:val="95"/>
                <w:sz w:val="16"/>
              </w:rPr>
              <w:t>a</w:t>
            </w:r>
            <w:r w:rsidRPr="000F1B62">
              <w:rPr>
                <w:rFonts w:asciiTheme="minorHAnsi" w:hAnsiTheme="minorHAnsi" w:cstheme="minorHAnsi"/>
                <w:spacing w:val="-28"/>
                <w:w w:val="95"/>
                <w:sz w:val="16"/>
              </w:rPr>
              <w:t xml:space="preserve"> </w:t>
            </w:r>
            <w:r w:rsidRPr="000F1B62">
              <w:rPr>
                <w:rFonts w:asciiTheme="minorHAnsi" w:hAnsiTheme="minorHAnsi" w:cstheme="minorHAnsi"/>
                <w:w w:val="95"/>
                <w:sz w:val="16"/>
              </w:rPr>
              <w:t xml:space="preserve">especialistas </w:t>
            </w:r>
            <w:r w:rsidRPr="000F1B62">
              <w:rPr>
                <w:rFonts w:asciiTheme="minorHAnsi" w:hAnsiTheme="minorHAnsi" w:cstheme="minorHAnsi"/>
                <w:sz w:val="16"/>
              </w:rPr>
              <w:t>para</w:t>
            </w:r>
            <w:r w:rsidRPr="000F1B62">
              <w:rPr>
                <w:rFonts w:asciiTheme="minorHAnsi" w:hAnsiTheme="minorHAnsi" w:cstheme="minorHAnsi"/>
                <w:spacing w:val="-26"/>
                <w:sz w:val="16"/>
              </w:rPr>
              <w:t xml:space="preserve"> </w:t>
            </w:r>
            <w:r w:rsidRPr="000F1B62">
              <w:rPr>
                <w:rFonts w:asciiTheme="minorHAnsi" w:hAnsiTheme="minorHAnsi" w:cstheme="minorHAnsi"/>
                <w:sz w:val="16"/>
              </w:rPr>
              <w:t>la</w:t>
            </w:r>
            <w:r w:rsidRPr="000F1B62">
              <w:rPr>
                <w:rFonts w:asciiTheme="minorHAnsi" w:hAnsiTheme="minorHAnsi" w:cstheme="minorHAnsi"/>
                <w:spacing w:val="-25"/>
                <w:sz w:val="16"/>
              </w:rPr>
              <w:t xml:space="preserve"> </w:t>
            </w:r>
            <w:r w:rsidRPr="000F1B62">
              <w:rPr>
                <w:rFonts w:asciiTheme="minorHAnsi" w:hAnsiTheme="minorHAnsi" w:cstheme="minorHAnsi"/>
                <w:sz w:val="16"/>
              </w:rPr>
              <w:t>capacitación</w:t>
            </w:r>
            <w:r w:rsidRPr="000F1B62">
              <w:rPr>
                <w:rFonts w:asciiTheme="minorHAnsi" w:hAnsiTheme="minorHAnsi" w:cstheme="minorHAnsi"/>
                <w:spacing w:val="-26"/>
                <w:sz w:val="16"/>
              </w:rPr>
              <w:t xml:space="preserve"> </w:t>
            </w:r>
            <w:r w:rsidRPr="000F1B62">
              <w:rPr>
                <w:rFonts w:asciiTheme="minorHAnsi" w:hAnsiTheme="minorHAnsi" w:cstheme="minorHAnsi"/>
                <w:sz w:val="16"/>
              </w:rPr>
              <w:t>del</w:t>
            </w:r>
            <w:r w:rsidRPr="000F1B62">
              <w:rPr>
                <w:rFonts w:asciiTheme="minorHAnsi" w:hAnsiTheme="minorHAnsi" w:cstheme="minorHAnsi"/>
                <w:spacing w:val="-26"/>
                <w:sz w:val="16"/>
              </w:rPr>
              <w:t xml:space="preserve"> </w:t>
            </w:r>
            <w:r w:rsidRPr="000F1B62">
              <w:rPr>
                <w:rFonts w:asciiTheme="minorHAnsi" w:hAnsiTheme="minorHAnsi" w:cstheme="minorHAnsi"/>
                <w:w w:val="95"/>
                <w:sz w:val="16"/>
              </w:rPr>
              <w:t>equipo</w:t>
            </w:r>
          </w:p>
          <w:p w14:paraId="5C8B8AAB" w14:textId="77777777" w:rsidR="000E2A6D" w:rsidRDefault="000E2A6D" w:rsidP="00051DE4">
            <w:pPr>
              <w:pStyle w:val="TableParagraph"/>
              <w:spacing w:before="3" w:line="290" w:lineRule="auto"/>
              <w:ind w:left="287"/>
              <w:jc w:val="both"/>
              <w:rPr>
                <w:sz w:val="16"/>
              </w:rPr>
            </w:pPr>
            <w:r w:rsidRPr="002A5159">
              <w:rPr>
                <w:w w:val="90"/>
                <w:sz w:val="16"/>
              </w:rPr>
              <w:t xml:space="preserve">Técnico en temas asociados </w:t>
            </w:r>
            <w:r w:rsidRPr="002A5159">
              <w:rPr>
                <w:sz w:val="16"/>
              </w:rPr>
              <w:t>directamente al proyecto.</w:t>
            </w:r>
          </w:p>
          <w:p w14:paraId="7053B416" w14:textId="77777777" w:rsidR="000E2A6D" w:rsidRPr="002A5159" w:rsidRDefault="000E2A6D" w:rsidP="00055F63">
            <w:pPr>
              <w:pStyle w:val="TableParagraph"/>
              <w:numPr>
                <w:ilvl w:val="0"/>
                <w:numId w:val="23"/>
              </w:numPr>
              <w:tabs>
                <w:tab w:val="left" w:pos="283"/>
              </w:tabs>
              <w:spacing w:line="254" w:lineRule="auto"/>
              <w:ind w:right="54"/>
              <w:jc w:val="both"/>
              <w:rPr>
                <w:sz w:val="16"/>
              </w:rPr>
            </w:pPr>
            <w:r w:rsidRPr="002A5159">
              <w:rPr>
                <w:w w:val="95"/>
                <w:sz w:val="16"/>
              </w:rPr>
              <w:t xml:space="preserve">Pago de consultorías legales para </w:t>
            </w:r>
            <w:r w:rsidRPr="002A5159">
              <w:rPr>
                <w:sz w:val="16"/>
              </w:rPr>
              <w:t>propiedad</w:t>
            </w:r>
            <w:r w:rsidRPr="002A5159">
              <w:rPr>
                <w:spacing w:val="-14"/>
                <w:sz w:val="16"/>
              </w:rPr>
              <w:t xml:space="preserve"> </w:t>
            </w:r>
            <w:r w:rsidRPr="002A5159">
              <w:rPr>
                <w:sz w:val="16"/>
              </w:rPr>
              <w:t>intelectual.</w:t>
            </w:r>
          </w:p>
          <w:p w14:paraId="20B9CFD1" w14:textId="77777777" w:rsidR="000E2A6D" w:rsidRPr="00DC6F35" w:rsidRDefault="000E2A6D" w:rsidP="00055F63">
            <w:pPr>
              <w:pStyle w:val="TableParagraph"/>
              <w:numPr>
                <w:ilvl w:val="0"/>
                <w:numId w:val="23"/>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DC6F35">
              <w:rPr>
                <w:w w:val="105"/>
                <w:sz w:val="16"/>
              </w:rPr>
              <w:t>prueba</w:t>
            </w:r>
            <w:r>
              <w:rPr>
                <w:w w:val="105"/>
                <w:sz w:val="16"/>
              </w:rPr>
              <w:t xml:space="preserve"> de</w:t>
            </w:r>
            <w:r w:rsidRPr="00DC6F35">
              <w:rPr>
                <w:spacing w:val="-24"/>
                <w:w w:val="105"/>
                <w:sz w:val="16"/>
              </w:rPr>
              <w:t xml:space="preserve"> </w:t>
            </w:r>
            <w:r w:rsidRPr="00DC6F35">
              <w:rPr>
                <w:w w:val="105"/>
                <w:sz w:val="16"/>
              </w:rPr>
              <w:t>mercado.</w:t>
            </w:r>
          </w:p>
          <w:p w14:paraId="136658B3" w14:textId="77777777" w:rsidR="000E2A6D" w:rsidRPr="002A5159" w:rsidRDefault="000E2A6D" w:rsidP="00051DE4">
            <w:pPr>
              <w:pStyle w:val="TableParagraph"/>
              <w:spacing w:before="3" w:line="290" w:lineRule="auto"/>
              <w:ind w:left="287"/>
              <w:jc w:val="both"/>
              <w:rPr>
                <w:sz w:val="16"/>
              </w:rPr>
            </w:pPr>
          </w:p>
          <w:p w14:paraId="58658159" w14:textId="77777777" w:rsidR="000E2A6D" w:rsidRDefault="000E2A6D" w:rsidP="00055F63">
            <w:pPr>
              <w:pStyle w:val="TableParagraph"/>
              <w:numPr>
                <w:ilvl w:val="0"/>
                <w:numId w:val="21"/>
              </w:numPr>
              <w:tabs>
                <w:tab w:val="left" w:pos="288"/>
              </w:tabs>
              <w:spacing w:before="1"/>
              <w:jc w:val="both"/>
              <w:rPr>
                <w:sz w:val="16"/>
              </w:rPr>
            </w:pPr>
            <w:r w:rsidRPr="00AF6935">
              <w:rPr>
                <w:sz w:val="16"/>
              </w:rPr>
              <w:t>Como mínimo se desagregará el aporte monetario equivalente al IGV</w:t>
            </w:r>
            <w:r>
              <w:rPr>
                <w:sz w:val="16"/>
              </w:rPr>
              <w:t>, en caso la consultoría lo realice una persona jurídica</w:t>
            </w:r>
          </w:p>
          <w:p w14:paraId="4920279F" w14:textId="77777777" w:rsidR="000E2A6D" w:rsidRDefault="000E2A6D" w:rsidP="00051DE4">
            <w:pPr>
              <w:pStyle w:val="TableParagraph"/>
              <w:tabs>
                <w:tab w:val="left" w:pos="285"/>
              </w:tabs>
              <w:spacing w:line="190" w:lineRule="atLeast"/>
              <w:ind w:left="284" w:right="52"/>
              <w:jc w:val="both"/>
              <w:rPr>
                <w:w w:val="95"/>
                <w:sz w:val="16"/>
              </w:rPr>
            </w:pPr>
            <w:r w:rsidRPr="002A5159">
              <w:rPr>
                <w:b/>
                <w:w w:val="95"/>
                <w:sz w:val="16"/>
                <w:u w:val="single"/>
              </w:rPr>
              <w:t>Los</w:t>
            </w:r>
            <w:r w:rsidRPr="002A5159">
              <w:rPr>
                <w:b/>
                <w:spacing w:val="-8"/>
                <w:w w:val="95"/>
                <w:sz w:val="16"/>
                <w:u w:val="single"/>
              </w:rPr>
              <w:t xml:space="preserve"> </w:t>
            </w:r>
            <w:r w:rsidRPr="002A5159">
              <w:rPr>
                <w:b/>
                <w:w w:val="95"/>
                <w:sz w:val="16"/>
                <w:u w:val="single"/>
              </w:rPr>
              <w:t>consultores</w:t>
            </w:r>
            <w:r w:rsidRPr="002A5159">
              <w:rPr>
                <w:b/>
                <w:spacing w:val="-10"/>
                <w:w w:val="95"/>
                <w:sz w:val="16"/>
                <w:u w:val="single"/>
              </w:rPr>
              <w:t xml:space="preserve"> </w:t>
            </w:r>
            <w:r>
              <w:rPr>
                <w:b/>
                <w:spacing w:val="-10"/>
                <w:w w:val="95"/>
                <w:sz w:val="16"/>
                <w:u w:val="single"/>
              </w:rPr>
              <w:t>no</w:t>
            </w:r>
            <w:r w:rsidRPr="002A5159">
              <w:rPr>
                <w:b/>
                <w:spacing w:val="-8"/>
                <w:w w:val="95"/>
                <w:sz w:val="16"/>
                <w:u w:val="single"/>
              </w:rPr>
              <w:t xml:space="preserve"> </w:t>
            </w:r>
            <w:r w:rsidRPr="002A5159">
              <w:rPr>
                <w:b/>
                <w:w w:val="95"/>
                <w:sz w:val="16"/>
                <w:u w:val="single"/>
              </w:rPr>
              <w:t>forman</w:t>
            </w:r>
            <w:r w:rsidRPr="002A5159">
              <w:rPr>
                <w:b/>
                <w:spacing w:val="-8"/>
                <w:w w:val="95"/>
                <w:sz w:val="16"/>
                <w:u w:val="single"/>
              </w:rPr>
              <w:t xml:space="preserve"> </w:t>
            </w:r>
            <w:r w:rsidRPr="002A5159">
              <w:rPr>
                <w:b/>
                <w:w w:val="95"/>
                <w:sz w:val="16"/>
                <w:u w:val="single"/>
              </w:rPr>
              <w:t>parte del</w:t>
            </w:r>
            <w:r w:rsidRPr="002A5159">
              <w:rPr>
                <w:b/>
                <w:spacing w:val="-25"/>
                <w:w w:val="95"/>
                <w:sz w:val="16"/>
                <w:u w:val="single"/>
              </w:rPr>
              <w:t xml:space="preserve"> </w:t>
            </w:r>
            <w:r w:rsidRPr="002A5159">
              <w:rPr>
                <w:b/>
                <w:w w:val="95"/>
                <w:sz w:val="16"/>
                <w:u w:val="single"/>
              </w:rPr>
              <w:t>equipo</w:t>
            </w:r>
            <w:r w:rsidRPr="002A5159">
              <w:rPr>
                <w:b/>
                <w:spacing w:val="-23"/>
                <w:w w:val="95"/>
                <w:sz w:val="16"/>
                <w:u w:val="single"/>
              </w:rPr>
              <w:t xml:space="preserve"> </w:t>
            </w:r>
            <w:r w:rsidRPr="002A5159">
              <w:rPr>
                <w:b/>
                <w:w w:val="95"/>
                <w:sz w:val="16"/>
                <w:u w:val="single"/>
              </w:rPr>
              <w:t>técnico</w:t>
            </w:r>
            <w:r w:rsidRPr="002A5159">
              <w:rPr>
                <w:b/>
                <w:spacing w:val="-23"/>
                <w:w w:val="95"/>
                <w:sz w:val="16"/>
                <w:u w:val="single"/>
              </w:rPr>
              <w:t xml:space="preserve"> </w:t>
            </w:r>
            <w:r w:rsidRPr="002A5159">
              <w:rPr>
                <w:b/>
                <w:w w:val="95"/>
                <w:sz w:val="16"/>
                <w:u w:val="single"/>
              </w:rPr>
              <w:t>del</w:t>
            </w:r>
            <w:r w:rsidRPr="002A5159">
              <w:rPr>
                <w:b/>
                <w:spacing w:val="-24"/>
                <w:w w:val="95"/>
                <w:sz w:val="16"/>
                <w:u w:val="single"/>
              </w:rPr>
              <w:t xml:space="preserve"> </w:t>
            </w:r>
            <w:r w:rsidRPr="002A5159">
              <w:rPr>
                <w:b/>
                <w:w w:val="95"/>
                <w:sz w:val="16"/>
                <w:u w:val="single"/>
              </w:rPr>
              <w:t>proyecto</w:t>
            </w:r>
          </w:p>
          <w:p w14:paraId="719CD500" w14:textId="77777777" w:rsidR="000E2A6D" w:rsidRPr="00DA6F10" w:rsidRDefault="000E2A6D" w:rsidP="00051DE4">
            <w:pPr>
              <w:pStyle w:val="TableParagraph"/>
              <w:tabs>
                <w:tab w:val="left" w:pos="285"/>
              </w:tabs>
              <w:spacing w:line="190" w:lineRule="atLeast"/>
              <w:ind w:left="284" w:right="52"/>
              <w:jc w:val="both"/>
              <w:rPr>
                <w:w w:val="95"/>
                <w:sz w:val="16"/>
              </w:rPr>
            </w:pPr>
          </w:p>
        </w:tc>
        <w:tc>
          <w:tcPr>
            <w:tcW w:w="2268" w:type="dxa"/>
            <w:tcBorders>
              <w:top w:val="single" w:sz="4" w:space="0" w:color="000000"/>
              <w:bottom w:val="single" w:sz="4" w:space="0" w:color="000000"/>
              <w:right w:val="single" w:sz="4" w:space="0" w:color="000000"/>
            </w:tcBorders>
            <w:shd w:val="clear" w:color="auto" w:fill="auto"/>
          </w:tcPr>
          <w:p w14:paraId="28A463D4" w14:textId="77777777" w:rsidR="000E2A6D" w:rsidRPr="002A5159" w:rsidRDefault="000E2A6D" w:rsidP="00051DE4">
            <w:pPr>
              <w:pStyle w:val="TableParagraph"/>
              <w:jc w:val="both"/>
              <w:rPr>
                <w:b/>
                <w:sz w:val="16"/>
              </w:rPr>
            </w:pPr>
          </w:p>
          <w:p w14:paraId="45967530" w14:textId="77777777" w:rsidR="000E2A6D" w:rsidRDefault="000E2A6D" w:rsidP="00051DE4">
            <w:pPr>
              <w:pStyle w:val="TableParagraph"/>
              <w:spacing w:before="1"/>
              <w:ind w:left="589" w:right="587"/>
              <w:jc w:val="both"/>
              <w:rPr>
                <w:sz w:val="16"/>
              </w:rPr>
            </w:pPr>
          </w:p>
          <w:p w14:paraId="381A7C9E" w14:textId="77777777" w:rsidR="000E2A6D" w:rsidRPr="002A5159" w:rsidRDefault="000E2A6D" w:rsidP="00051DE4">
            <w:pPr>
              <w:pStyle w:val="TableParagraph"/>
              <w:spacing w:before="1"/>
              <w:ind w:left="589" w:right="587"/>
              <w:jc w:val="both"/>
              <w:rPr>
                <w:sz w:val="16"/>
              </w:rPr>
            </w:pPr>
            <w:r w:rsidRPr="002A5159">
              <w:rPr>
                <w:sz w:val="16"/>
              </w:rPr>
              <w:t>No Aplica</w:t>
            </w:r>
          </w:p>
        </w:tc>
      </w:tr>
      <w:tr w:rsidR="000E2A6D" w:rsidRPr="002A5159" w14:paraId="5912EF90" w14:textId="77777777" w:rsidTr="00051D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1"/>
        </w:trPr>
        <w:tc>
          <w:tcPr>
            <w:tcW w:w="1417" w:type="dxa"/>
            <w:tcBorders>
              <w:left w:val="single" w:sz="8" w:space="0" w:color="000000"/>
              <w:right w:val="single" w:sz="8" w:space="0" w:color="000000"/>
            </w:tcBorders>
            <w:shd w:val="clear" w:color="auto" w:fill="auto"/>
          </w:tcPr>
          <w:p w14:paraId="00B9A87A" w14:textId="77777777" w:rsidR="000E2A6D" w:rsidRPr="002A5159" w:rsidRDefault="000E2A6D" w:rsidP="00051DE4">
            <w:pPr>
              <w:pStyle w:val="TableParagraph"/>
              <w:jc w:val="both"/>
              <w:rPr>
                <w:sz w:val="16"/>
              </w:rPr>
            </w:pPr>
          </w:p>
          <w:p w14:paraId="6D80F69B" w14:textId="77777777" w:rsidR="000E2A6D" w:rsidRPr="002A5159" w:rsidRDefault="000E2A6D" w:rsidP="00051DE4">
            <w:pPr>
              <w:pStyle w:val="TableParagraph"/>
              <w:jc w:val="both"/>
              <w:rPr>
                <w:sz w:val="16"/>
              </w:rPr>
            </w:pPr>
          </w:p>
          <w:p w14:paraId="0781918C" w14:textId="77777777" w:rsidR="000E2A6D" w:rsidRPr="002A5159" w:rsidRDefault="000E2A6D" w:rsidP="00051DE4">
            <w:pPr>
              <w:pStyle w:val="TableParagraph"/>
              <w:jc w:val="both"/>
              <w:rPr>
                <w:sz w:val="16"/>
              </w:rPr>
            </w:pPr>
          </w:p>
          <w:p w14:paraId="10B962D5" w14:textId="77777777" w:rsidR="000E2A6D" w:rsidRPr="002A5159" w:rsidRDefault="000E2A6D" w:rsidP="00051DE4">
            <w:pPr>
              <w:pStyle w:val="TableParagraph"/>
              <w:jc w:val="both"/>
              <w:rPr>
                <w:sz w:val="16"/>
              </w:rPr>
            </w:pPr>
          </w:p>
          <w:p w14:paraId="331136FC" w14:textId="77777777" w:rsidR="000E2A6D" w:rsidRPr="002A5159" w:rsidRDefault="000E2A6D" w:rsidP="00051DE4">
            <w:pPr>
              <w:pStyle w:val="TableParagraph"/>
              <w:jc w:val="both"/>
              <w:rPr>
                <w:sz w:val="16"/>
              </w:rPr>
            </w:pPr>
          </w:p>
          <w:p w14:paraId="36771E77" w14:textId="77777777" w:rsidR="000E2A6D" w:rsidRPr="002A5159" w:rsidRDefault="000E2A6D" w:rsidP="00051DE4">
            <w:pPr>
              <w:pStyle w:val="TableParagraph"/>
              <w:jc w:val="both"/>
              <w:rPr>
                <w:sz w:val="16"/>
              </w:rPr>
            </w:pPr>
          </w:p>
          <w:p w14:paraId="12D8888F" w14:textId="77777777" w:rsidR="000E2A6D" w:rsidRPr="002A5159" w:rsidRDefault="000E2A6D" w:rsidP="00051DE4">
            <w:pPr>
              <w:pStyle w:val="TableParagraph"/>
              <w:spacing w:before="128" w:line="290" w:lineRule="auto"/>
              <w:ind w:left="407" w:right="177" w:hanging="89"/>
              <w:jc w:val="both"/>
              <w:rPr>
                <w:b/>
                <w:sz w:val="16"/>
              </w:rPr>
            </w:pPr>
            <w:r w:rsidRPr="002A5159">
              <w:rPr>
                <w:b/>
                <w:w w:val="85"/>
                <w:sz w:val="16"/>
              </w:rPr>
              <w:t xml:space="preserve">Servicios de </w:t>
            </w:r>
            <w:r w:rsidRPr="002A5159">
              <w:rPr>
                <w:b/>
                <w:w w:val="90"/>
                <w:sz w:val="16"/>
              </w:rPr>
              <w:t>Terceros</w:t>
            </w:r>
          </w:p>
        </w:tc>
        <w:tc>
          <w:tcPr>
            <w:tcW w:w="2694" w:type="dxa"/>
            <w:tcBorders>
              <w:left w:val="single" w:sz="8" w:space="0" w:color="000000"/>
            </w:tcBorders>
            <w:shd w:val="clear" w:color="auto" w:fill="auto"/>
          </w:tcPr>
          <w:p w14:paraId="17FB9AD0" w14:textId="77777777" w:rsidR="000E2A6D" w:rsidRPr="00DC6F35" w:rsidRDefault="000E2A6D" w:rsidP="00055F63">
            <w:pPr>
              <w:pStyle w:val="TableParagraph"/>
              <w:numPr>
                <w:ilvl w:val="0"/>
                <w:numId w:val="20"/>
              </w:numPr>
              <w:tabs>
                <w:tab w:val="left" w:pos="283"/>
              </w:tabs>
              <w:spacing w:before="1" w:line="254" w:lineRule="auto"/>
              <w:ind w:right="78"/>
              <w:jc w:val="both"/>
              <w:rPr>
                <w:sz w:val="16"/>
              </w:rPr>
            </w:pPr>
            <w:r w:rsidRPr="00DC6F35">
              <w:rPr>
                <w:sz w:val="16"/>
              </w:rPr>
              <w:t xml:space="preserve">Servicios </w:t>
            </w:r>
            <w:r>
              <w:rPr>
                <w:sz w:val="16"/>
              </w:rPr>
              <w:t>relacionados al desarrollo de la</w:t>
            </w:r>
            <w:r w:rsidRPr="00DC6F35">
              <w:rPr>
                <w:sz w:val="16"/>
              </w:rPr>
              <w:t xml:space="preserve"> de la innovación, realizada por una institución especializada, dependiendo de los resultados propuestos este gasto puede ser obligatorio.</w:t>
            </w:r>
          </w:p>
          <w:p w14:paraId="2A6ECE44" w14:textId="77777777" w:rsidR="000E2A6D" w:rsidRPr="00DC6F35" w:rsidRDefault="000E2A6D" w:rsidP="00055F63">
            <w:pPr>
              <w:pStyle w:val="TableParagraph"/>
              <w:numPr>
                <w:ilvl w:val="0"/>
                <w:numId w:val="20"/>
              </w:numPr>
              <w:tabs>
                <w:tab w:val="left" w:pos="283"/>
              </w:tabs>
              <w:spacing w:before="3"/>
              <w:jc w:val="both"/>
              <w:rPr>
                <w:sz w:val="16"/>
              </w:rPr>
            </w:pPr>
            <w:r w:rsidRPr="00DC6F35">
              <w:rPr>
                <w:sz w:val="16"/>
              </w:rPr>
              <w:t>Servicios</w:t>
            </w:r>
            <w:r w:rsidRPr="00DC6F35">
              <w:rPr>
                <w:spacing w:val="-23"/>
                <w:sz w:val="16"/>
              </w:rPr>
              <w:t xml:space="preserve"> </w:t>
            </w:r>
            <w:r w:rsidRPr="00DC6F35">
              <w:rPr>
                <w:sz w:val="16"/>
              </w:rPr>
              <w:t>de</w:t>
            </w:r>
            <w:r w:rsidRPr="00DC6F35">
              <w:rPr>
                <w:spacing w:val="-22"/>
                <w:sz w:val="16"/>
              </w:rPr>
              <w:t xml:space="preserve"> </w:t>
            </w:r>
            <w:r w:rsidRPr="00DC6F35">
              <w:rPr>
                <w:sz w:val="16"/>
              </w:rPr>
              <w:t>desarrollo</w:t>
            </w:r>
            <w:r w:rsidRPr="00DC6F35">
              <w:rPr>
                <w:spacing w:val="-22"/>
                <w:sz w:val="16"/>
              </w:rPr>
              <w:t xml:space="preserve"> </w:t>
            </w:r>
            <w:r w:rsidRPr="00DC6F35">
              <w:rPr>
                <w:sz w:val="16"/>
              </w:rPr>
              <w:t>de</w:t>
            </w:r>
            <w:r w:rsidRPr="00DC6F35">
              <w:rPr>
                <w:spacing w:val="-22"/>
                <w:sz w:val="16"/>
              </w:rPr>
              <w:t xml:space="preserve"> </w:t>
            </w:r>
            <w:r w:rsidRPr="00DC6F35">
              <w:rPr>
                <w:sz w:val="16"/>
              </w:rPr>
              <w:t>software.</w:t>
            </w:r>
          </w:p>
          <w:p w14:paraId="77EBE316" w14:textId="77777777" w:rsidR="000E2A6D" w:rsidRDefault="000E2A6D" w:rsidP="00055F63">
            <w:pPr>
              <w:pStyle w:val="TableParagraph"/>
              <w:numPr>
                <w:ilvl w:val="0"/>
                <w:numId w:val="20"/>
              </w:numPr>
              <w:tabs>
                <w:tab w:val="left" w:pos="283"/>
              </w:tabs>
              <w:spacing w:before="41" w:line="292" w:lineRule="auto"/>
              <w:ind w:right="54"/>
              <w:jc w:val="both"/>
              <w:rPr>
                <w:sz w:val="16"/>
              </w:rPr>
            </w:pPr>
            <w:r w:rsidRPr="00DC6F35">
              <w:rPr>
                <w:sz w:val="16"/>
              </w:rPr>
              <w:t>Análisis de laboratorio, gastos de mantenimiento o calibración de equipos adquiridos para el proyecto u otros cuya necesidad y pertinencia debe ser sustentada en la metodología del proyecto.</w:t>
            </w:r>
          </w:p>
          <w:p w14:paraId="2F73C1C6" w14:textId="77777777" w:rsidR="000E2A6D" w:rsidRPr="002A5159" w:rsidRDefault="000E2A6D" w:rsidP="00055F63">
            <w:pPr>
              <w:pStyle w:val="TableParagraph"/>
              <w:numPr>
                <w:ilvl w:val="0"/>
                <w:numId w:val="16"/>
              </w:numPr>
              <w:tabs>
                <w:tab w:val="left" w:pos="283"/>
              </w:tabs>
              <w:spacing w:before="3" w:line="254" w:lineRule="auto"/>
              <w:ind w:right="113"/>
              <w:jc w:val="both"/>
              <w:rPr>
                <w:sz w:val="16"/>
              </w:rPr>
            </w:pPr>
            <w:r w:rsidRPr="00BF4A83">
              <w:rPr>
                <w:b/>
                <w:bCs/>
                <w:sz w:val="16"/>
              </w:rPr>
              <w:t>Máximo 10% de los RNR</w:t>
            </w:r>
            <w:r w:rsidRPr="002A5159">
              <w:rPr>
                <w:sz w:val="16"/>
              </w:rPr>
              <w:t xml:space="preserve"> para </w:t>
            </w:r>
            <w:r w:rsidRPr="00F868A9">
              <w:rPr>
                <w:sz w:val="16"/>
              </w:rPr>
              <w:t>acondicionamiento</w:t>
            </w:r>
            <w:r w:rsidRPr="002A5159">
              <w:rPr>
                <w:sz w:val="16"/>
              </w:rPr>
              <w:t xml:space="preserve"> o mejora de </w:t>
            </w:r>
            <w:r w:rsidRPr="002A5159">
              <w:rPr>
                <w:w w:val="95"/>
                <w:sz w:val="16"/>
              </w:rPr>
              <w:t>ambientes</w:t>
            </w:r>
            <w:r w:rsidRPr="002A5159">
              <w:rPr>
                <w:spacing w:val="-16"/>
                <w:w w:val="95"/>
                <w:sz w:val="16"/>
              </w:rPr>
              <w:t xml:space="preserve"> </w:t>
            </w:r>
            <w:r w:rsidRPr="002A5159">
              <w:rPr>
                <w:w w:val="95"/>
                <w:sz w:val="16"/>
              </w:rPr>
              <w:t>de</w:t>
            </w:r>
            <w:r w:rsidRPr="002A5159">
              <w:rPr>
                <w:spacing w:val="-17"/>
                <w:w w:val="95"/>
                <w:sz w:val="16"/>
              </w:rPr>
              <w:t xml:space="preserve"> </w:t>
            </w:r>
            <w:r w:rsidRPr="002A5159">
              <w:rPr>
                <w:w w:val="95"/>
                <w:sz w:val="16"/>
              </w:rPr>
              <w:t>trabajo</w:t>
            </w:r>
            <w:r w:rsidRPr="002A5159">
              <w:rPr>
                <w:spacing w:val="-17"/>
                <w:w w:val="95"/>
                <w:sz w:val="16"/>
              </w:rPr>
              <w:t xml:space="preserve"> </w:t>
            </w:r>
            <w:r w:rsidRPr="002A5159">
              <w:rPr>
                <w:w w:val="95"/>
                <w:sz w:val="16"/>
              </w:rPr>
              <w:t>para</w:t>
            </w:r>
            <w:r w:rsidRPr="002A5159">
              <w:rPr>
                <w:spacing w:val="-16"/>
                <w:w w:val="95"/>
                <w:sz w:val="16"/>
              </w:rPr>
              <w:t xml:space="preserve"> </w:t>
            </w:r>
            <w:r w:rsidRPr="002A5159">
              <w:rPr>
                <w:w w:val="95"/>
                <w:sz w:val="16"/>
              </w:rPr>
              <w:t>el</w:t>
            </w:r>
            <w:r w:rsidRPr="002A5159">
              <w:rPr>
                <w:spacing w:val="-16"/>
                <w:w w:val="95"/>
                <w:sz w:val="16"/>
              </w:rPr>
              <w:t xml:space="preserve"> </w:t>
            </w:r>
            <w:r w:rsidRPr="002A5159">
              <w:rPr>
                <w:w w:val="95"/>
                <w:sz w:val="16"/>
              </w:rPr>
              <w:t>desarrollo del</w:t>
            </w:r>
            <w:r w:rsidRPr="002A5159">
              <w:rPr>
                <w:spacing w:val="-14"/>
                <w:w w:val="95"/>
                <w:sz w:val="16"/>
              </w:rPr>
              <w:t xml:space="preserve"> </w:t>
            </w:r>
            <w:r w:rsidRPr="002A5159">
              <w:rPr>
                <w:w w:val="95"/>
                <w:sz w:val="16"/>
              </w:rPr>
              <w:t>proyecto,</w:t>
            </w:r>
            <w:r w:rsidRPr="002A5159">
              <w:rPr>
                <w:spacing w:val="-13"/>
                <w:w w:val="95"/>
                <w:sz w:val="16"/>
              </w:rPr>
              <w:t xml:space="preserve"> </w:t>
            </w:r>
            <w:r w:rsidRPr="002A5159">
              <w:rPr>
                <w:w w:val="95"/>
                <w:sz w:val="16"/>
              </w:rPr>
              <w:t>incluida</w:t>
            </w:r>
            <w:r w:rsidRPr="002A5159">
              <w:rPr>
                <w:spacing w:val="-13"/>
                <w:w w:val="95"/>
                <w:sz w:val="16"/>
              </w:rPr>
              <w:t xml:space="preserve"> </w:t>
            </w:r>
            <w:r w:rsidRPr="002A5159">
              <w:rPr>
                <w:w w:val="95"/>
                <w:sz w:val="16"/>
              </w:rPr>
              <w:t>la</w:t>
            </w:r>
            <w:r w:rsidRPr="002A5159">
              <w:rPr>
                <w:spacing w:val="-14"/>
                <w:w w:val="95"/>
                <w:sz w:val="16"/>
              </w:rPr>
              <w:t xml:space="preserve"> </w:t>
            </w:r>
            <w:r w:rsidRPr="002A5159">
              <w:rPr>
                <w:w w:val="95"/>
                <w:sz w:val="16"/>
              </w:rPr>
              <w:t>mano</w:t>
            </w:r>
            <w:r w:rsidRPr="002A5159">
              <w:rPr>
                <w:spacing w:val="-14"/>
                <w:w w:val="95"/>
                <w:sz w:val="16"/>
              </w:rPr>
              <w:t xml:space="preserve"> </w:t>
            </w:r>
            <w:r w:rsidRPr="002A5159">
              <w:rPr>
                <w:w w:val="95"/>
                <w:sz w:val="16"/>
              </w:rPr>
              <w:t>de</w:t>
            </w:r>
            <w:r w:rsidRPr="002A5159">
              <w:rPr>
                <w:spacing w:val="-13"/>
                <w:w w:val="95"/>
                <w:sz w:val="16"/>
              </w:rPr>
              <w:t xml:space="preserve"> </w:t>
            </w:r>
            <w:r w:rsidRPr="002A5159">
              <w:rPr>
                <w:w w:val="95"/>
                <w:sz w:val="16"/>
              </w:rPr>
              <w:t>obra.</w:t>
            </w:r>
            <w:r>
              <w:rPr>
                <w:w w:val="95"/>
                <w:sz w:val="16"/>
              </w:rPr>
              <w:t xml:space="preserve"> </w:t>
            </w:r>
          </w:p>
          <w:p w14:paraId="06DD894C" w14:textId="77777777" w:rsidR="000E2A6D" w:rsidRPr="002A5159" w:rsidRDefault="000E2A6D" w:rsidP="00055F63">
            <w:pPr>
              <w:pStyle w:val="TableParagraph"/>
              <w:numPr>
                <w:ilvl w:val="0"/>
                <w:numId w:val="16"/>
              </w:numPr>
              <w:tabs>
                <w:tab w:val="left" w:pos="283"/>
              </w:tabs>
              <w:spacing w:before="3" w:line="254" w:lineRule="auto"/>
              <w:ind w:right="113"/>
              <w:jc w:val="both"/>
              <w:rPr>
                <w:sz w:val="16"/>
              </w:rPr>
            </w:pPr>
            <w:r w:rsidRPr="00DA6F10">
              <w:rPr>
                <w:sz w:val="16"/>
              </w:rPr>
              <w:t xml:space="preserve">Medidas de protección ambiental y </w:t>
            </w:r>
            <w:r w:rsidRPr="002A5159">
              <w:rPr>
                <w:sz w:val="16"/>
              </w:rPr>
              <w:t>laboral</w:t>
            </w:r>
            <w:r w:rsidRPr="00DA6F10">
              <w:rPr>
                <w:sz w:val="16"/>
              </w:rPr>
              <w:t xml:space="preserve"> </w:t>
            </w:r>
            <w:r w:rsidRPr="002A5159">
              <w:rPr>
                <w:sz w:val="16"/>
              </w:rPr>
              <w:t>asociadas</w:t>
            </w:r>
            <w:r w:rsidRPr="00DA6F10">
              <w:rPr>
                <w:sz w:val="16"/>
              </w:rPr>
              <w:t xml:space="preserve"> </w:t>
            </w:r>
            <w:r w:rsidRPr="002A5159">
              <w:rPr>
                <w:sz w:val="16"/>
              </w:rPr>
              <w:t>al</w:t>
            </w:r>
            <w:r w:rsidRPr="00DA6F10">
              <w:rPr>
                <w:sz w:val="16"/>
              </w:rPr>
              <w:t xml:space="preserve"> </w:t>
            </w:r>
            <w:r w:rsidRPr="002A5159">
              <w:rPr>
                <w:sz w:val="16"/>
              </w:rPr>
              <w:t>proyecto</w:t>
            </w:r>
            <w:r>
              <w:rPr>
                <w:sz w:val="16"/>
              </w:rPr>
              <w:t xml:space="preserve"> (incluye pruebas de detención de covid-19 a los que participan del proyecto: equipo técnico, coordinador administrativo y consultores).</w:t>
            </w:r>
          </w:p>
          <w:p w14:paraId="7BE8DD35" w14:textId="77777777" w:rsidR="000E2A6D" w:rsidRPr="00AE66CA" w:rsidRDefault="000E2A6D" w:rsidP="00055F63">
            <w:pPr>
              <w:pStyle w:val="TableParagraph"/>
              <w:numPr>
                <w:ilvl w:val="0"/>
                <w:numId w:val="16"/>
              </w:numPr>
              <w:tabs>
                <w:tab w:val="left" w:pos="283"/>
              </w:tabs>
              <w:spacing w:line="254" w:lineRule="auto"/>
              <w:ind w:right="108"/>
              <w:jc w:val="both"/>
              <w:rPr>
                <w:sz w:val="16"/>
              </w:rPr>
            </w:pPr>
            <w:r w:rsidRPr="00AE66CA">
              <w:rPr>
                <w:sz w:val="16"/>
              </w:rPr>
              <w:t xml:space="preserve">Pago por el uso de propiedad </w:t>
            </w:r>
            <w:r w:rsidRPr="00DA6F10">
              <w:rPr>
                <w:sz w:val="16"/>
              </w:rPr>
              <w:t xml:space="preserve">intelectual registrada a nombre de terceros. Sólo podrá contratarse la suscripción por el tiempo del proyecto </w:t>
            </w:r>
            <w:r w:rsidRPr="00AE66CA">
              <w:rPr>
                <w:sz w:val="16"/>
              </w:rPr>
              <w:t>(como máximo).</w:t>
            </w:r>
          </w:p>
          <w:p w14:paraId="2F7B27BA" w14:textId="77777777" w:rsidR="000E2A6D" w:rsidRPr="002A5159" w:rsidRDefault="000E2A6D" w:rsidP="00055F63">
            <w:pPr>
              <w:pStyle w:val="TableParagraph"/>
              <w:numPr>
                <w:ilvl w:val="0"/>
                <w:numId w:val="15"/>
              </w:numPr>
              <w:tabs>
                <w:tab w:val="left" w:pos="281"/>
              </w:tabs>
              <w:spacing w:before="2" w:line="252" w:lineRule="auto"/>
              <w:ind w:right="65"/>
              <w:jc w:val="both"/>
              <w:rPr>
                <w:sz w:val="16"/>
              </w:rPr>
            </w:pPr>
            <w:r w:rsidRPr="00DA6F10">
              <w:rPr>
                <w:sz w:val="16"/>
              </w:rPr>
              <w:t>Gastos de difusión de los resultados del proyecto (componente gestión y cierre).</w:t>
            </w:r>
          </w:p>
          <w:p w14:paraId="22AFCC96" w14:textId="77777777" w:rsidR="000E2A6D" w:rsidRPr="00AE66CA" w:rsidRDefault="000E2A6D" w:rsidP="00055F63">
            <w:pPr>
              <w:pStyle w:val="TableParagraph"/>
              <w:numPr>
                <w:ilvl w:val="0"/>
                <w:numId w:val="15"/>
              </w:numPr>
              <w:tabs>
                <w:tab w:val="left" w:pos="283"/>
              </w:tabs>
              <w:spacing w:before="1" w:line="256" w:lineRule="auto"/>
              <w:ind w:left="282" w:right="119" w:hanging="214"/>
              <w:jc w:val="both"/>
              <w:rPr>
                <w:sz w:val="16"/>
              </w:rPr>
            </w:pPr>
            <w:r w:rsidRPr="00DA6F10">
              <w:rPr>
                <w:sz w:val="16"/>
              </w:rPr>
              <w:t xml:space="preserve">Software especializado y diseñado para </w:t>
            </w:r>
            <w:r w:rsidRPr="002A5159">
              <w:rPr>
                <w:sz w:val="16"/>
              </w:rPr>
              <w:t>el</w:t>
            </w:r>
            <w:r w:rsidRPr="00DA6F10">
              <w:rPr>
                <w:sz w:val="16"/>
              </w:rPr>
              <w:t xml:space="preserve"> </w:t>
            </w:r>
            <w:r w:rsidRPr="00AE66CA">
              <w:rPr>
                <w:sz w:val="16"/>
              </w:rPr>
              <w:t>desarrollo</w:t>
            </w:r>
            <w:r w:rsidRPr="00DA6F10">
              <w:rPr>
                <w:sz w:val="16"/>
              </w:rPr>
              <w:t xml:space="preserve"> </w:t>
            </w:r>
            <w:r w:rsidRPr="00AE66CA">
              <w:rPr>
                <w:sz w:val="16"/>
              </w:rPr>
              <w:t>del</w:t>
            </w:r>
            <w:r w:rsidRPr="00DA6F10">
              <w:rPr>
                <w:sz w:val="16"/>
              </w:rPr>
              <w:t xml:space="preserve"> </w:t>
            </w:r>
            <w:r w:rsidRPr="00AE66CA">
              <w:rPr>
                <w:sz w:val="16"/>
              </w:rPr>
              <w:t>proyecto.</w:t>
            </w:r>
          </w:p>
          <w:p w14:paraId="4D484AF1" w14:textId="77777777" w:rsidR="000E2A6D" w:rsidRDefault="000E2A6D" w:rsidP="00055F63">
            <w:pPr>
              <w:pStyle w:val="TableParagraph"/>
              <w:numPr>
                <w:ilvl w:val="0"/>
                <w:numId w:val="15"/>
              </w:numPr>
              <w:tabs>
                <w:tab w:val="left" w:pos="283"/>
              </w:tabs>
              <w:spacing w:line="254" w:lineRule="auto"/>
              <w:ind w:left="282" w:right="180" w:hanging="214"/>
              <w:jc w:val="both"/>
              <w:rPr>
                <w:sz w:val="16"/>
              </w:rPr>
            </w:pPr>
            <w:r w:rsidRPr="00AE66CA">
              <w:rPr>
                <w:sz w:val="16"/>
              </w:rPr>
              <w:t>Pago</w:t>
            </w:r>
            <w:r w:rsidRPr="00DA6F10">
              <w:rPr>
                <w:sz w:val="16"/>
              </w:rPr>
              <w:t xml:space="preserve"> </w:t>
            </w:r>
            <w:r w:rsidRPr="00AE66CA">
              <w:rPr>
                <w:sz w:val="16"/>
              </w:rPr>
              <w:t>de</w:t>
            </w:r>
            <w:r w:rsidRPr="00DA6F10">
              <w:rPr>
                <w:sz w:val="16"/>
              </w:rPr>
              <w:t xml:space="preserve"> </w:t>
            </w:r>
            <w:r w:rsidRPr="00AE66CA">
              <w:rPr>
                <w:sz w:val="16"/>
              </w:rPr>
              <w:t>acceso</w:t>
            </w:r>
            <w:r w:rsidRPr="00DA6F10">
              <w:rPr>
                <w:sz w:val="16"/>
              </w:rPr>
              <w:t xml:space="preserve"> </w:t>
            </w:r>
            <w:r w:rsidRPr="00AE66CA">
              <w:rPr>
                <w:sz w:val="16"/>
              </w:rPr>
              <w:t>a</w:t>
            </w:r>
            <w:r w:rsidRPr="00DA6F10">
              <w:rPr>
                <w:sz w:val="16"/>
              </w:rPr>
              <w:t xml:space="preserve"> </w:t>
            </w:r>
            <w:r w:rsidRPr="00AE66CA">
              <w:rPr>
                <w:sz w:val="16"/>
              </w:rPr>
              <w:t>documentación</w:t>
            </w:r>
            <w:r w:rsidRPr="00DA6F10">
              <w:rPr>
                <w:sz w:val="16"/>
              </w:rPr>
              <w:t xml:space="preserve"> </w:t>
            </w:r>
            <w:r w:rsidRPr="00AE66CA">
              <w:rPr>
                <w:sz w:val="16"/>
              </w:rPr>
              <w:t xml:space="preserve">y </w:t>
            </w:r>
            <w:r w:rsidRPr="00DA6F10">
              <w:rPr>
                <w:sz w:val="16"/>
              </w:rPr>
              <w:t xml:space="preserve">bases de datos especializadas. Sólo podrá contratarse la suscripción por el </w:t>
            </w:r>
            <w:r w:rsidRPr="00AE66CA">
              <w:rPr>
                <w:sz w:val="16"/>
              </w:rPr>
              <w:t>tiempo</w:t>
            </w:r>
            <w:r w:rsidRPr="00DA6F10">
              <w:rPr>
                <w:sz w:val="16"/>
              </w:rPr>
              <w:t xml:space="preserve"> </w:t>
            </w:r>
            <w:r w:rsidRPr="00AE66CA">
              <w:rPr>
                <w:sz w:val="16"/>
              </w:rPr>
              <w:t>del</w:t>
            </w:r>
            <w:r w:rsidRPr="00DA6F10">
              <w:rPr>
                <w:sz w:val="16"/>
              </w:rPr>
              <w:t xml:space="preserve"> </w:t>
            </w:r>
            <w:r w:rsidRPr="00AE66CA">
              <w:rPr>
                <w:sz w:val="16"/>
              </w:rPr>
              <w:t>proyecto</w:t>
            </w:r>
            <w:r w:rsidRPr="00DA6F10">
              <w:rPr>
                <w:sz w:val="16"/>
              </w:rPr>
              <w:t xml:space="preserve"> </w:t>
            </w:r>
            <w:r w:rsidRPr="00AE66CA">
              <w:rPr>
                <w:sz w:val="16"/>
              </w:rPr>
              <w:t>(como</w:t>
            </w:r>
            <w:r w:rsidRPr="00DA6F10">
              <w:rPr>
                <w:sz w:val="16"/>
              </w:rPr>
              <w:t xml:space="preserve"> </w:t>
            </w:r>
            <w:r w:rsidRPr="00AE66CA">
              <w:rPr>
                <w:sz w:val="16"/>
              </w:rPr>
              <w:t>máximo).</w:t>
            </w:r>
          </w:p>
          <w:p w14:paraId="696FDF15" w14:textId="77777777" w:rsidR="000E2A6D" w:rsidRPr="00AE66CA" w:rsidRDefault="000E2A6D" w:rsidP="00055F63">
            <w:pPr>
              <w:pStyle w:val="TableParagraph"/>
              <w:numPr>
                <w:ilvl w:val="0"/>
                <w:numId w:val="15"/>
              </w:numPr>
              <w:tabs>
                <w:tab w:val="left" w:pos="283"/>
              </w:tabs>
              <w:spacing w:line="254" w:lineRule="auto"/>
              <w:ind w:left="282" w:right="180" w:hanging="214"/>
              <w:jc w:val="both"/>
              <w:rPr>
                <w:sz w:val="16"/>
              </w:rPr>
            </w:pPr>
            <w:r>
              <w:rPr>
                <w:sz w:val="16"/>
              </w:rPr>
              <w:t>Membresía para la firma digital para la gestión del proyecto ante ProInnóvate. (se reconoce a partir del inicio del proyecto)</w:t>
            </w:r>
          </w:p>
          <w:p w14:paraId="03CE192D" w14:textId="77777777" w:rsidR="000E2A6D" w:rsidRPr="00DC6F35" w:rsidRDefault="000E2A6D" w:rsidP="00051DE4">
            <w:pPr>
              <w:pStyle w:val="TableParagraph"/>
              <w:tabs>
                <w:tab w:val="left" w:pos="283"/>
              </w:tabs>
              <w:spacing w:line="181" w:lineRule="exact"/>
              <w:ind w:left="282"/>
              <w:jc w:val="both"/>
              <w:rPr>
                <w:sz w:val="16"/>
              </w:rPr>
            </w:pPr>
          </w:p>
          <w:p w14:paraId="14A88015" w14:textId="77777777" w:rsidR="000E2A6D" w:rsidRPr="00DC6F35" w:rsidRDefault="000E2A6D" w:rsidP="00051DE4">
            <w:pPr>
              <w:pStyle w:val="TableParagraph"/>
              <w:tabs>
                <w:tab w:val="left" w:pos="280"/>
              </w:tabs>
              <w:spacing w:before="2"/>
              <w:ind w:left="282"/>
              <w:jc w:val="both"/>
              <w:rPr>
                <w:sz w:val="16"/>
              </w:rPr>
            </w:pPr>
          </w:p>
        </w:tc>
        <w:tc>
          <w:tcPr>
            <w:tcW w:w="2409" w:type="dxa"/>
            <w:tcBorders>
              <w:right w:val="single" w:sz="8" w:space="0" w:color="000000"/>
            </w:tcBorders>
            <w:shd w:val="clear" w:color="auto" w:fill="auto"/>
          </w:tcPr>
          <w:p w14:paraId="1F4669F7" w14:textId="77777777" w:rsidR="000E2A6D" w:rsidRPr="00DC6F35" w:rsidRDefault="000E2A6D" w:rsidP="00055F63">
            <w:pPr>
              <w:pStyle w:val="TableParagraph"/>
              <w:numPr>
                <w:ilvl w:val="0"/>
                <w:numId w:val="19"/>
              </w:numPr>
              <w:tabs>
                <w:tab w:val="left" w:pos="288"/>
                <w:tab w:val="left" w:pos="1725"/>
              </w:tabs>
              <w:spacing w:before="1" w:line="254" w:lineRule="auto"/>
              <w:ind w:right="52"/>
              <w:jc w:val="both"/>
              <w:rPr>
                <w:sz w:val="16"/>
              </w:rPr>
            </w:pPr>
            <w:r w:rsidRPr="00DC6F35">
              <w:rPr>
                <w:sz w:val="16"/>
              </w:rPr>
              <w:t xml:space="preserve">Servicios </w:t>
            </w:r>
            <w:r>
              <w:rPr>
                <w:sz w:val="16"/>
              </w:rPr>
              <w:t>relacionados al desarrollo</w:t>
            </w:r>
            <w:r w:rsidRPr="00DC6F35">
              <w:rPr>
                <w:sz w:val="16"/>
              </w:rPr>
              <w:t xml:space="preserve"> de la innovación, realizada por una institución</w:t>
            </w:r>
            <w:r w:rsidRPr="00DC6F35">
              <w:rPr>
                <w:sz w:val="16"/>
              </w:rPr>
              <w:tab/>
            </w:r>
            <w:r w:rsidRPr="00DC6F35">
              <w:rPr>
                <w:spacing w:val="-2"/>
                <w:w w:val="90"/>
                <w:sz w:val="16"/>
              </w:rPr>
              <w:t xml:space="preserve">especializada, </w:t>
            </w:r>
            <w:r w:rsidRPr="00DC6F35">
              <w:rPr>
                <w:sz w:val="16"/>
              </w:rPr>
              <w:t>dependiendo de los resultados propuestos este gasto puede ser obligatorio.</w:t>
            </w:r>
          </w:p>
          <w:p w14:paraId="6B5BF561" w14:textId="77777777" w:rsidR="000E2A6D" w:rsidRPr="00DC6F35" w:rsidRDefault="000E2A6D" w:rsidP="00055F63">
            <w:pPr>
              <w:pStyle w:val="TableParagraph"/>
              <w:numPr>
                <w:ilvl w:val="0"/>
                <w:numId w:val="19"/>
              </w:numPr>
              <w:tabs>
                <w:tab w:val="left" w:pos="288"/>
              </w:tabs>
              <w:spacing w:before="2"/>
              <w:jc w:val="both"/>
              <w:rPr>
                <w:sz w:val="16"/>
              </w:rPr>
            </w:pPr>
            <w:r w:rsidRPr="00DC6F35">
              <w:rPr>
                <w:w w:val="95"/>
                <w:sz w:val="16"/>
              </w:rPr>
              <w:t>Servicios</w:t>
            </w:r>
            <w:r w:rsidRPr="00DC6F35">
              <w:rPr>
                <w:spacing w:val="-19"/>
                <w:w w:val="95"/>
                <w:sz w:val="16"/>
              </w:rPr>
              <w:t xml:space="preserve"> </w:t>
            </w:r>
            <w:r w:rsidRPr="00DC6F35">
              <w:rPr>
                <w:w w:val="95"/>
                <w:sz w:val="16"/>
              </w:rPr>
              <w:t>de</w:t>
            </w:r>
            <w:r w:rsidRPr="00DC6F35">
              <w:rPr>
                <w:spacing w:val="-19"/>
                <w:w w:val="95"/>
                <w:sz w:val="16"/>
              </w:rPr>
              <w:t xml:space="preserve"> </w:t>
            </w:r>
            <w:r w:rsidRPr="00DC6F35">
              <w:rPr>
                <w:w w:val="95"/>
                <w:sz w:val="16"/>
              </w:rPr>
              <w:t>desarrollo</w:t>
            </w:r>
            <w:r w:rsidRPr="00DC6F35">
              <w:rPr>
                <w:spacing w:val="-19"/>
                <w:w w:val="95"/>
                <w:sz w:val="16"/>
              </w:rPr>
              <w:t xml:space="preserve"> </w:t>
            </w:r>
            <w:r w:rsidRPr="00DC6F35">
              <w:rPr>
                <w:w w:val="95"/>
                <w:sz w:val="16"/>
              </w:rPr>
              <w:t>de</w:t>
            </w:r>
            <w:r w:rsidRPr="00DC6F35">
              <w:rPr>
                <w:spacing w:val="-18"/>
                <w:w w:val="95"/>
                <w:sz w:val="16"/>
              </w:rPr>
              <w:t xml:space="preserve"> </w:t>
            </w:r>
            <w:r w:rsidRPr="00DC6F35">
              <w:rPr>
                <w:w w:val="95"/>
                <w:sz w:val="16"/>
              </w:rPr>
              <w:t>software.</w:t>
            </w:r>
          </w:p>
          <w:p w14:paraId="41E18379" w14:textId="77777777" w:rsidR="000E2A6D" w:rsidRPr="00DC6F35" w:rsidRDefault="000E2A6D" w:rsidP="00055F63">
            <w:pPr>
              <w:pStyle w:val="TableParagraph"/>
              <w:numPr>
                <w:ilvl w:val="0"/>
                <w:numId w:val="19"/>
              </w:numPr>
              <w:tabs>
                <w:tab w:val="left" w:pos="288"/>
              </w:tabs>
              <w:spacing w:before="41" w:line="292" w:lineRule="auto"/>
              <w:ind w:right="172"/>
              <w:jc w:val="both"/>
              <w:rPr>
                <w:sz w:val="16"/>
              </w:rPr>
            </w:pPr>
            <w:r w:rsidRPr="00DC6F35">
              <w:rPr>
                <w:w w:val="95"/>
                <w:sz w:val="16"/>
              </w:rPr>
              <w:t>Análisis</w:t>
            </w:r>
            <w:r w:rsidRPr="00DC6F35">
              <w:rPr>
                <w:spacing w:val="-20"/>
                <w:w w:val="95"/>
                <w:sz w:val="16"/>
              </w:rPr>
              <w:t xml:space="preserve"> </w:t>
            </w:r>
            <w:r w:rsidRPr="00DC6F35">
              <w:rPr>
                <w:w w:val="95"/>
                <w:sz w:val="16"/>
              </w:rPr>
              <w:t>de</w:t>
            </w:r>
            <w:r w:rsidRPr="00DC6F35">
              <w:rPr>
                <w:spacing w:val="-19"/>
                <w:w w:val="95"/>
                <w:sz w:val="16"/>
              </w:rPr>
              <w:t xml:space="preserve"> </w:t>
            </w:r>
            <w:r w:rsidRPr="00DC6F35">
              <w:rPr>
                <w:w w:val="95"/>
                <w:sz w:val="16"/>
              </w:rPr>
              <w:t>laboratorio,</w:t>
            </w:r>
            <w:r w:rsidRPr="00DC6F35">
              <w:rPr>
                <w:spacing w:val="-19"/>
                <w:w w:val="95"/>
                <w:sz w:val="16"/>
              </w:rPr>
              <w:t xml:space="preserve"> </w:t>
            </w:r>
            <w:r w:rsidRPr="00DC6F35">
              <w:rPr>
                <w:w w:val="95"/>
                <w:sz w:val="16"/>
              </w:rPr>
              <w:t>gastos</w:t>
            </w:r>
            <w:r w:rsidRPr="00DC6F35">
              <w:rPr>
                <w:spacing w:val="-19"/>
                <w:w w:val="95"/>
                <w:sz w:val="16"/>
              </w:rPr>
              <w:t xml:space="preserve"> </w:t>
            </w:r>
            <w:r w:rsidRPr="00DC6F35">
              <w:rPr>
                <w:w w:val="95"/>
                <w:sz w:val="16"/>
              </w:rPr>
              <w:t xml:space="preserve">de </w:t>
            </w:r>
            <w:r w:rsidRPr="00DC6F35">
              <w:rPr>
                <w:sz w:val="16"/>
              </w:rPr>
              <w:t xml:space="preserve">mantenimiento o calibración de equipos adquiridos para el </w:t>
            </w:r>
            <w:r w:rsidRPr="00DC6F35">
              <w:rPr>
                <w:w w:val="95"/>
                <w:sz w:val="16"/>
              </w:rPr>
              <w:t>proyecto</w:t>
            </w:r>
            <w:r w:rsidRPr="00DC6F35">
              <w:rPr>
                <w:spacing w:val="-19"/>
                <w:w w:val="95"/>
                <w:sz w:val="16"/>
              </w:rPr>
              <w:t xml:space="preserve"> </w:t>
            </w:r>
            <w:r w:rsidRPr="00DC6F35">
              <w:rPr>
                <w:w w:val="95"/>
                <w:sz w:val="16"/>
              </w:rPr>
              <w:t>u</w:t>
            </w:r>
            <w:r w:rsidRPr="00DC6F35">
              <w:rPr>
                <w:spacing w:val="-20"/>
                <w:w w:val="95"/>
                <w:sz w:val="16"/>
              </w:rPr>
              <w:t xml:space="preserve"> </w:t>
            </w:r>
            <w:r w:rsidRPr="00DC6F35">
              <w:rPr>
                <w:w w:val="95"/>
                <w:sz w:val="16"/>
              </w:rPr>
              <w:t>otros</w:t>
            </w:r>
            <w:r w:rsidRPr="00DC6F35">
              <w:rPr>
                <w:spacing w:val="-20"/>
                <w:w w:val="95"/>
                <w:sz w:val="16"/>
              </w:rPr>
              <w:t xml:space="preserve"> </w:t>
            </w:r>
            <w:r w:rsidRPr="00DC6F35">
              <w:rPr>
                <w:w w:val="95"/>
                <w:sz w:val="16"/>
              </w:rPr>
              <w:t>cuya</w:t>
            </w:r>
            <w:r w:rsidRPr="00DC6F35">
              <w:rPr>
                <w:spacing w:val="-20"/>
                <w:w w:val="95"/>
                <w:sz w:val="16"/>
              </w:rPr>
              <w:t xml:space="preserve"> </w:t>
            </w:r>
            <w:r w:rsidRPr="00DC6F35">
              <w:rPr>
                <w:w w:val="95"/>
                <w:sz w:val="16"/>
              </w:rPr>
              <w:t>necesidad</w:t>
            </w:r>
            <w:r w:rsidRPr="00DC6F35">
              <w:rPr>
                <w:spacing w:val="-21"/>
                <w:w w:val="95"/>
                <w:sz w:val="16"/>
              </w:rPr>
              <w:t xml:space="preserve"> </w:t>
            </w:r>
            <w:r w:rsidRPr="00DC6F35">
              <w:rPr>
                <w:w w:val="95"/>
                <w:sz w:val="16"/>
              </w:rPr>
              <w:t>y pertinencia</w:t>
            </w:r>
            <w:r w:rsidRPr="00DC6F35">
              <w:rPr>
                <w:spacing w:val="-29"/>
                <w:w w:val="95"/>
                <w:sz w:val="16"/>
              </w:rPr>
              <w:t xml:space="preserve"> </w:t>
            </w:r>
            <w:r w:rsidRPr="00DC6F35">
              <w:rPr>
                <w:w w:val="95"/>
                <w:sz w:val="16"/>
              </w:rPr>
              <w:t>debe</w:t>
            </w:r>
            <w:r w:rsidRPr="00DC6F35">
              <w:rPr>
                <w:spacing w:val="-27"/>
                <w:w w:val="95"/>
                <w:sz w:val="16"/>
              </w:rPr>
              <w:t xml:space="preserve"> </w:t>
            </w:r>
            <w:r w:rsidRPr="00DC6F35">
              <w:rPr>
                <w:w w:val="95"/>
                <w:sz w:val="16"/>
              </w:rPr>
              <w:t>ser</w:t>
            </w:r>
            <w:r w:rsidRPr="00DC6F35">
              <w:rPr>
                <w:spacing w:val="-28"/>
                <w:w w:val="95"/>
                <w:sz w:val="16"/>
              </w:rPr>
              <w:t xml:space="preserve"> </w:t>
            </w:r>
            <w:r w:rsidRPr="00DC6F35">
              <w:rPr>
                <w:w w:val="95"/>
                <w:sz w:val="16"/>
              </w:rPr>
              <w:t xml:space="preserve">sustentada </w:t>
            </w:r>
            <w:r w:rsidRPr="00DC6F35">
              <w:rPr>
                <w:sz w:val="16"/>
              </w:rPr>
              <w:t>en</w:t>
            </w:r>
            <w:r w:rsidRPr="00DC6F35">
              <w:rPr>
                <w:spacing w:val="-26"/>
                <w:sz w:val="16"/>
              </w:rPr>
              <w:t xml:space="preserve"> </w:t>
            </w:r>
            <w:r w:rsidRPr="00DC6F35">
              <w:rPr>
                <w:sz w:val="16"/>
              </w:rPr>
              <w:t>la</w:t>
            </w:r>
            <w:r w:rsidRPr="00DC6F35">
              <w:rPr>
                <w:spacing w:val="-25"/>
                <w:sz w:val="16"/>
              </w:rPr>
              <w:t xml:space="preserve"> </w:t>
            </w:r>
            <w:r w:rsidRPr="00DC6F35">
              <w:rPr>
                <w:sz w:val="16"/>
              </w:rPr>
              <w:t>metodología</w:t>
            </w:r>
            <w:r w:rsidRPr="00DC6F35">
              <w:rPr>
                <w:spacing w:val="-25"/>
                <w:sz w:val="16"/>
              </w:rPr>
              <w:t xml:space="preserve"> </w:t>
            </w:r>
            <w:r w:rsidRPr="00DC6F35">
              <w:rPr>
                <w:sz w:val="16"/>
              </w:rPr>
              <w:t>del</w:t>
            </w:r>
            <w:r w:rsidRPr="00DC6F35">
              <w:rPr>
                <w:spacing w:val="-26"/>
                <w:sz w:val="16"/>
              </w:rPr>
              <w:t xml:space="preserve"> </w:t>
            </w:r>
            <w:r w:rsidRPr="00DC6F35">
              <w:rPr>
                <w:sz w:val="16"/>
              </w:rPr>
              <w:t>proyecto.</w:t>
            </w:r>
          </w:p>
          <w:p w14:paraId="037D8EE7" w14:textId="77777777" w:rsidR="000E2A6D" w:rsidRPr="009049DB" w:rsidRDefault="000E2A6D" w:rsidP="00055F63">
            <w:pPr>
              <w:pStyle w:val="TableParagraph"/>
              <w:numPr>
                <w:ilvl w:val="0"/>
                <w:numId w:val="19"/>
              </w:numPr>
              <w:tabs>
                <w:tab w:val="left" w:pos="285"/>
              </w:tabs>
              <w:spacing w:before="3" w:line="254" w:lineRule="auto"/>
              <w:ind w:right="59"/>
              <w:jc w:val="both"/>
              <w:rPr>
                <w:rFonts w:asciiTheme="minorHAnsi" w:hAnsiTheme="minorHAnsi" w:cstheme="minorHAnsi"/>
                <w:sz w:val="16"/>
              </w:rPr>
            </w:pPr>
            <w:r w:rsidRPr="009049DB">
              <w:rPr>
                <w:rFonts w:asciiTheme="minorHAnsi" w:hAnsiTheme="minorHAnsi" w:cstheme="minorHAnsi"/>
                <w:sz w:val="16"/>
              </w:rPr>
              <w:t>Acondicionamiento o mejora de ambientes de trabajo para el desarrollo</w:t>
            </w:r>
            <w:r w:rsidRPr="009049DB">
              <w:rPr>
                <w:rFonts w:asciiTheme="minorHAnsi" w:hAnsiTheme="minorHAnsi" w:cstheme="minorHAnsi"/>
                <w:spacing w:val="-22"/>
                <w:sz w:val="16"/>
              </w:rPr>
              <w:t xml:space="preserve"> </w:t>
            </w:r>
            <w:r w:rsidRPr="009049DB">
              <w:rPr>
                <w:rFonts w:asciiTheme="minorHAnsi" w:hAnsiTheme="minorHAnsi" w:cstheme="minorHAnsi"/>
                <w:sz w:val="16"/>
              </w:rPr>
              <w:t>del</w:t>
            </w:r>
            <w:r w:rsidRPr="009049DB">
              <w:rPr>
                <w:rFonts w:asciiTheme="minorHAnsi" w:hAnsiTheme="minorHAnsi" w:cstheme="minorHAnsi"/>
                <w:spacing w:val="-21"/>
                <w:sz w:val="16"/>
              </w:rPr>
              <w:t xml:space="preserve"> </w:t>
            </w:r>
            <w:r w:rsidRPr="009049DB">
              <w:rPr>
                <w:rFonts w:asciiTheme="minorHAnsi" w:hAnsiTheme="minorHAnsi" w:cstheme="minorHAnsi"/>
                <w:sz w:val="16"/>
              </w:rPr>
              <w:t>proyecto,</w:t>
            </w:r>
            <w:r w:rsidRPr="009049DB">
              <w:rPr>
                <w:rFonts w:asciiTheme="minorHAnsi" w:hAnsiTheme="minorHAnsi" w:cstheme="minorHAnsi"/>
                <w:spacing w:val="-21"/>
                <w:sz w:val="16"/>
              </w:rPr>
              <w:t xml:space="preserve"> </w:t>
            </w:r>
            <w:r w:rsidRPr="009049DB">
              <w:rPr>
                <w:rFonts w:asciiTheme="minorHAnsi" w:hAnsiTheme="minorHAnsi" w:cstheme="minorHAnsi"/>
                <w:sz w:val="16"/>
              </w:rPr>
              <w:t>incluida</w:t>
            </w:r>
            <w:r w:rsidRPr="009049DB">
              <w:rPr>
                <w:rFonts w:asciiTheme="minorHAnsi" w:hAnsiTheme="minorHAnsi" w:cstheme="minorHAnsi"/>
                <w:spacing w:val="-21"/>
                <w:sz w:val="16"/>
              </w:rPr>
              <w:t xml:space="preserve"> </w:t>
            </w:r>
            <w:r w:rsidRPr="009049DB">
              <w:rPr>
                <w:rFonts w:asciiTheme="minorHAnsi" w:hAnsiTheme="minorHAnsi" w:cstheme="minorHAnsi"/>
                <w:sz w:val="16"/>
              </w:rPr>
              <w:t>la mano de</w:t>
            </w:r>
            <w:r w:rsidRPr="009049DB">
              <w:rPr>
                <w:rFonts w:asciiTheme="minorHAnsi" w:hAnsiTheme="minorHAnsi" w:cstheme="minorHAnsi"/>
                <w:spacing w:val="-22"/>
                <w:sz w:val="16"/>
              </w:rPr>
              <w:t xml:space="preserve"> </w:t>
            </w:r>
            <w:r w:rsidRPr="009049DB">
              <w:rPr>
                <w:rFonts w:asciiTheme="minorHAnsi" w:hAnsiTheme="minorHAnsi" w:cstheme="minorHAnsi"/>
                <w:sz w:val="16"/>
              </w:rPr>
              <w:t>obra.</w:t>
            </w:r>
          </w:p>
          <w:p w14:paraId="02DFF483" w14:textId="77777777" w:rsidR="000E2A6D" w:rsidRPr="009049DB" w:rsidRDefault="000E2A6D" w:rsidP="00055F63">
            <w:pPr>
              <w:pStyle w:val="TableParagraph"/>
              <w:numPr>
                <w:ilvl w:val="0"/>
                <w:numId w:val="19"/>
              </w:numPr>
              <w:tabs>
                <w:tab w:val="left" w:pos="285"/>
              </w:tabs>
              <w:spacing w:line="254" w:lineRule="auto"/>
              <w:ind w:right="58"/>
              <w:jc w:val="both"/>
              <w:rPr>
                <w:rFonts w:asciiTheme="minorHAnsi" w:hAnsiTheme="minorHAnsi" w:cstheme="minorHAnsi"/>
                <w:sz w:val="16"/>
              </w:rPr>
            </w:pPr>
            <w:r w:rsidRPr="009049DB">
              <w:rPr>
                <w:rFonts w:asciiTheme="minorHAnsi" w:hAnsiTheme="minorHAnsi" w:cstheme="minorHAnsi"/>
                <w:sz w:val="16"/>
              </w:rPr>
              <w:t xml:space="preserve">Servicio de telefonía e internet, siempre y cuando el proyecto </w:t>
            </w:r>
            <w:r w:rsidRPr="009049DB">
              <w:rPr>
                <w:rFonts w:asciiTheme="minorHAnsi" w:hAnsiTheme="minorHAnsi" w:cstheme="minorHAnsi"/>
                <w:w w:val="95"/>
                <w:sz w:val="16"/>
              </w:rPr>
              <w:t>necesite</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estas</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herramientas</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 xml:space="preserve">para </w:t>
            </w:r>
            <w:r w:rsidRPr="009049DB">
              <w:rPr>
                <w:rFonts w:asciiTheme="minorHAnsi" w:hAnsiTheme="minorHAnsi" w:cstheme="minorHAnsi"/>
                <w:sz w:val="16"/>
              </w:rPr>
              <w:t>su</w:t>
            </w:r>
            <w:r w:rsidRPr="009049DB">
              <w:rPr>
                <w:rFonts w:asciiTheme="minorHAnsi" w:hAnsiTheme="minorHAnsi" w:cstheme="minorHAnsi"/>
                <w:spacing w:val="-12"/>
                <w:sz w:val="16"/>
              </w:rPr>
              <w:t xml:space="preserve"> </w:t>
            </w:r>
            <w:r w:rsidRPr="009049DB">
              <w:rPr>
                <w:rFonts w:asciiTheme="minorHAnsi" w:hAnsiTheme="minorHAnsi" w:cstheme="minorHAnsi"/>
                <w:sz w:val="16"/>
              </w:rPr>
              <w:t>desarrollo.</w:t>
            </w:r>
          </w:p>
          <w:p w14:paraId="64B3E8BB" w14:textId="77777777" w:rsidR="000E2A6D" w:rsidRPr="009049DB" w:rsidRDefault="000E2A6D" w:rsidP="00055F63">
            <w:pPr>
              <w:pStyle w:val="TableParagraph"/>
              <w:numPr>
                <w:ilvl w:val="0"/>
                <w:numId w:val="19"/>
              </w:numPr>
              <w:tabs>
                <w:tab w:val="left" w:pos="285"/>
              </w:tabs>
              <w:spacing w:line="254" w:lineRule="auto"/>
              <w:ind w:right="57"/>
              <w:jc w:val="both"/>
              <w:rPr>
                <w:rFonts w:asciiTheme="minorHAnsi" w:hAnsiTheme="minorHAnsi" w:cstheme="minorHAnsi"/>
                <w:sz w:val="16"/>
              </w:rPr>
            </w:pPr>
            <w:r w:rsidRPr="009049DB">
              <w:rPr>
                <w:rFonts w:asciiTheme="minorHAnsi" w:hAnsiTheme="minorHAnsi" w:cstheme="minorHAnsi"/>
                <w:sz w:val="16"/>
              </w:rPr>
              <w:t>Licencias</w:t>
            </w:r>
            <w:r w:rsidRPr="009049DB">
              <w:rPr>
                <w:rFonts w:asciiTheme="minorHAnsi" w:hAnsiTheme="minorHAnsi" w:cstheme="minorHAnsi"/>
                <w:spacing w:val="-14"/>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software</w:t>
            </w:r>
            <w:r w:rsidRPr="009049DB">
              <w:rPr>
                <w:rFonts w:asciiTheme="minorHAnsi" w:hAnsiTheme="minorHAnsi" w:cstheme="minorHAnsi"/>
                <w:spacing w:val="-14"/>
                <w:sz w:val="16"/>
              </w:rPr>
              <w:t xml:space="preserve"> </w:t>
            </w:r>
            <w:r w:rsidRPr="009049DB">
              <w:rPr>
                <w:rFonts w:asciiTheme="minorHAnsi" w:hAnsiTheme="minorHAnsi" w:cstheme="minorHAnsi"/>
                <w:sz w:val="16"/>
              </w:rPr>
              <w:t>que</w:t>
            </w:r>
            <w:r w:rsidRPr="009049DB">
              <w:rPr>
                <w:rFonts w:asciiTheme="minorHAnsi" w:hAnsiTheme="minorHAnsi" w:cstheme="minorHAnsi"/>
                <w:spacing w:val="-14"/>
                <w:sz w:val="16"/>
              </w:rPr>
              <w:t xml:space="preserve"> </w:t>
            </w:r>
            <w:r w:rsidRPr="009049DB">
              <w:rPr>
                <w:rFonts w:asciiTheme="minorHAnsi" w:hAnsiTheme="minorHAnsi" w:cstheme="minorHAnsi"/>
                <w:sz w:val="16"/>
              </w:rPr>
              <w:t xml:space="preserve">incluya </w:t>
            </w:r>
            <w:r w:rsidRPr="009049DB">
              <w:rPr>
                <w:rFonts w:asciiTheme="minorHAnsi" w:hAnsiTheme="minorHAnsi" w:cstheme="minorHAnsi"/>
                <w:w w:val="95"/>
                <w:sz w:val="16"/>
              </w:rPr>
              <w:t xml:space="preserve">los siguientes productos: sistemas operativos, paquetes de ofimática, </w:t>
            </w:r>
            <w:r w:rsidRPr="009049DB">
              <w:rPr>
                <w:rFonts w:asciiTheme="minorHAnsi" w:hAnsiTheme="minorHAnsi" w:cstheme="minorHAnsi"/>
                <w:sz w:val="16"/>
              </w:rPr>
              <w:t>licencias</w:t>
            </w:r>
            <w:r w:rsidRPr="009049DB">
              <w:rPr>
                <w:rFonts w:asciiTheme="minorHAnsi" w:hAnsiTheme="minorHAnsi" w:cstheme="minorHAnsi"/>
                <w:spacing w:val="-21"/>
                <w:sz w:val="16"/>
              </w:rPr>
              <w:t xml:space="preserve"> </w:t>
            </w:r>
            <w:r w:rsidRPr="009049DB">
              <w:rPr>
                <w:rFonts w:asciiTheme="minorHAnsi" w:hAnsiTheme="minorHAnsi" w:cstheme="minorHAnsi"/>
                <w:sz w:val="16"/>
              </w:rPr>
              <w:t>de</w:t>
            </w:r>
            <w:r w:rsidRPr="009049DB">
              <w:rPr>
                <w:rFonts w:asciiTheme="minorHAnsi" w:hAnsiTheme="minorHAnsi" w:cstheme="minorHAnsi"/>
                <w:spacing w:val="-21"/>
                <w:sz w:val="16"/>
              </w:rPr>
              <w:t xml:space="preserve"> </w:t>
            </w:r>
            <w:r w:rsidRPr="009049DB">
              <w:rPr>
                <w:rFonts w:asciiTheme="minorHAnsi" w:hAnsiTheme="minorHAnsi" w:cstheme="minorHAnsi"/>
                <w:sz w:val="16"/>
              </w:rPr>
              <w:t>antivirus,</w:t>
            </w:r>
            <w:r w:rsidRPr="009049DB">
              <w:rPr>
                <w:rFonts w:asciiTheme="minorHAnsi" w:hAnsiTheme="minorHAnsi" w:cstheme="minorHAnsi"/>
                <w:spacing w:val="-20"/>
                <w:sz w:val="16"/>
              </w:rPr>
              <w:t xml:space="preserve"> </w:t>
            </w:r>
            <w:r w:rsidRPr="009049DB">
              <w:rPr>
                <w:rFonts w:asciiTheme="minorHAnsi" w:hAnsiTheme="minorHAnsi" w:cstheme="minorHAnsi"/>
                <w:sz w:val="16"/>
              </w:rPr>
              <w:t>utilitarios</w:t>
            </w:r>
            <w:r w:rsidRPr="009049DB">
              <w:rPr>
                <w:rFonts w:asciiTheme="minorHAnsi" w:hAnsiTheme="minorHAnsi" w:cstheme="minorHAnsi"/>
                <w:spacing w:val="-20"/>
                <w:sz w:val="16"/>
              </w:rPr>
              <w:t xml:space="preserve"> </w:t>
            </w:r>
            <w:r w:rsidRPr="009049DB">
              <w:rPr>
                <w:rFonts w:asciiTheme="minorHAnsi" w:hAnsiTheme="minorHAnsi" w:cstheme="minorHAnsi"/>
                <w:sz w:val="16"/>
              </w:rPr>
              <w:t xml:space="preserve">de </w:t>
            </w:r>
            <w:proofErr w:type="spellStart"/>
            <w:r w:rsidRPr="009049DB">
              <w:rPr>
                <w:rFonts w:asciiTheme="minorHAnsi" w:hAnsiTheme="minorHAnsi" w:cstheme="minorHAnsi"/>
                <w:sz w:val="16"/>
              </w:rPr>
              <w:t>PC´s</w:t>
            </w:r>
            <w:proofErr w:type="spellEnd"/>
            <w:r w:rsidRPr="009049DB">
              <w:rPr>
                <w:rFonts w:asciiTheme="minorHAnsi" w:hAnsiTheme="minorHAnsi" w:cstheme="minorHAnsi"/>
                <w:sz w:val="16"/>
              </w:rPr>
              <w:t xml:space="preserve">, motores de base de datos, </w:t>
            </w:r>
            <w:r w:rsidRPr="009049DB">
              <w:rPr>
                <w:rFonts w:asciiTheme="minorHAnsi" w:hAnsiTheme="minorHAnsi" w:cstheme="minorHAnsi"/>
                <w:w w:val="95"/>
                <w:sz w:val="16"/>
              </w:rPr>
              <w:t>servidores</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correo,</w:t>
            </w:r>
            <w:r w:rsidRPr="009049DB">
              <w:rPr>
                <w:rFonts w:asciiTheme="minorHAnsi" w:hAnsiTheme="minorHAnsi" w:cstheme="minorHAnsi"/>
                <w:spacing w:val="-10"/>
                <w:w w:val="95"/>
                <w:sz w:val="16"/>
              </w:rPr>
              <w:t xml:space="preserve"> </w:t>
            </w:r>
            <w:r w:rsidRPr="009049DB">
              <w:rPr>
                <w:rFonts w:asciiTheme="minorHAnsi" w:hAnsiTheme="minorHAnsi" w:cstheme="minorHAnsi"/>
                <w:w w:val="95"/>
                <w:sz w:val="16"/>
              </w:rPr>
              <w:t>servidores</w:t>
            </w:r>
            <w:r w:rsidRPr="009049DB">
              <w:rPr>
                <w:rFonts w:asciiTheme="minorHAnsi" w:hAnsiTheme="minorHAnsi" w:cstheme="minorHAnsi"/>
                <w:spacing w:val="-12"/>
                <w:w w:val="95"/>
                <w:sz w:val="16"/>
              </w:rPr>
              <w:t xml:space="preserve"> </w:t>
            </w:r>
            <w:r w:rsidRPr="009049DB">
              <w:rPr>
                <w:rFonts w:asciiTheme="minorHAnsi" w:hAnsiTheme="minorHAnsi" w:cstheme="minorHAnsi"/>
                <w:w w:val="95"/>
                <w:sz w:val="16"/>
              </w:rPr>
              <w:t xml:space="preserve">de </w:t>
            </w:r>
            <w:r w:rsidRPr="009049DB">
              <w:rPr>
                <w:rFonts w:asciiTheme="minorHAnsi" w:hAnsiTheme="minorHAnsi" w:cstheme="minorHAnsi"/>
                <w:sz w:val="16"/>
              </w:rPr>
              <w:t>filtro</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contenidos,</w:t>
            </w:r>
            <w:r w:rsidRPr="009049DB">
              <w:rPr>
                <w:rFonts w:asciiTheme="minorHAnsi" w:hAnsiTheme="minorHAnsi" w:cstheme="minorHAnsi"/>
                <w:spacing w:val="-14"/>
                <w:sz w:val="16"/>
              </w:rPr>
              <w:t xml:space="preserve"> </w:t>
            </w:r>
            <w:r w:rsidRPr="009049DB">
              <w:rPr>
                <w:rFonts w:asciiTheme="minorHAnsi" w:hAnsiTheme="minorHAnsi" w:cstheme="minorHAnsi"/>
                <w:sz w:val="16"/>
              </w:rPr>
              <w:t>servidores</w:t>
            </w:r>
            <w:r w:rsidRPr="009049DB">
              <w:rPr>
                <w:rFonts w:asciiTheme="minorHAnsi" w:hAnsiTheme="minorHAnsi" w:cstheme="minorHAnsi"/>
                <w:spacing w:val="-14"/>
                <w:sz w:val="16"/>
              </w:rPr>
              <w:t xml:space="preserve"> </w:t>
            </w:r>
            <w:r w:rsidRPr="009049DB">
              <w:rPr>
                <w:rFonts w:asciiTheme="minorHAnsi" w:hAnsiTheme="minorHAnsi" w:cstheme="minorHAnsi"/>
                <w:sz w:val="16"/>
              </w:rPr>
              <w:t>de seguridad:</w:t>
            </w:r>
            <w:r w:rsidRPr="009049DB">
              <w:rPr>
                <w:rFonts w:asciiTheme="minorHAnsi" w:hAnsiTheme="minorHAnsi" w:cstheme="minorHAnsi"/>
                <w:spacing w:val="-19"/>
                <w:sz w:val="16"/>
              </w:rPr>
              <w:t xml:space="preserve"> </w:t>
            </w:r>
            <w:r w:rsidRPr="009049DB">
              <w:rPr>
                <w:rFonts w:asciiTheme="minorHAnsi" w:hAnsiTheme="minorHAnsi" w:cstheme="minorHAnsi"/>
                <w:sz w:val="16"/>
              </w:rPr>
              <w:t>firewalls</w:t>
            </w:r>
            <w:r w:rsidRPr="009049DB">
              <w:rPr>
                <w:rFonts w:asciiTheme="minorHAnsi" w:hAnsiTheme="minorHAnsi" w:cstheme="minorHAnsi"/>
                <w:spacing w:val="-18"/>
                <w:sz w:val="16"/>
              </w:rPr>
              <w:t xml:space="preserve"> </w:t>
            </w:r>
            <w:r w:rsidRPr="009049DB">
              <w:rPr>
                <w:rFonts w:asciiTheme="minorHAnsi" w:hAnsiTheme="minorHAnsi" w:cstheme="minorHAnsi"/>
                <w:sz w:val="16"/>
              </w:rPr>
              <w:t>y</w:t>
            </w:r>
            <w:r w:rsidRPr="009049DB">
              <w:rPr>
                <w:rFonts w:asciiTheme="minorHAnsi" w:hAnsiTheme="minorHAnsi" w:cstheme="minorHAnsi"/>
                <w:spacing w:val="-19"/>
                <w:sz w:val="16"/>
              </w:rPr>
              <w:t xml:space="preserve"> </w:t>
            </w:r>
            <w:r w:rsidRPr="009049DB">
              <w:rPr>
                <w:rFonts w:asciiTheme="minorHAnsi" w:hAnsiTheme="minorHAnsi" w:cstheme="minorHAnsi"/>
                <w:sz w:val="16"/>
              </w:rPr>
              <w:t>proxys.</w:t>
            </w:r>
          </w:p>
          <w:p w14:paraId="64F42F0B" w14:textId="77777777" w:rsidR="000E2A6D" w:rsidRPr="009049DB" w:rsidRDefault="000E2A6D" w:rsidP="00055F63">
            <w:pPr>
              <w:pStyle w:val="TableParagraph"/>
              <w:numPr>
                <w:ilvl w:val="0"/>
                <w:numId w:val="19"/>
              </w:numPr>
              <w:tabs>
                <w:tab w:val="left" w:pos="285"/>
              </w:tabs>
              <w:spacing w:before="2"/>
              <w:jc w:val="both"/>
              <w:rPr>
                <w:rFonts w:asciiTheme="minorHAnsi" w:hAnsiTheme="minorHAnsi" w:cstheme="minorHAnsi"/>
                <w:sz w:val="16"/>
              </w:rPr>
            </w:pPr>
            <w:r w:rsidRPr="009049DB">
              <w:rPr>
                <w:rFonts w:asciiTheme="minorHAnsi" w:hAnsiTheme="minorHAnsi" w:cstheme="minorHAnsi"/>
                <w:sz w:val="16"/>
              </w:rPr>
              <w:t>Seguros</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6"/>
                <w:sz w:val="16"/>
              </w:rPr>
              <w:t xml:space="preserve"> </w:t>
            </w:r>
            <w:r w:rsidRPr="009049DB">
              <w:rPr>
                <w:rFonts w:asciiTheme="minorHAnsi" w:hAnsiTheme="minorHAnsi" w:cstheme="minorHAnsi"/>
                <w:sz w:val="16"/>
              </w:rPr>
              <w:t>cualquier</w:t>
            </w:r>
            <w:r w:rsidRPr="009049DB">
              <w:rPr>
                <w:rFonts w:asciiTheme="minorHAnsi" w:hAnsiTheme="minorHAnsi" w:cstheme="minorHAnsi"/>
                <w:spacing w:val="-15"/>
                <w:sz w:val="16"/>
              </w:rPr>
              <w:t xml:space="preserve"> </w:t>
            </w:r>
            <w:r w:rsidRPr="009049DB">
              <w:rPr>
                <w:rFonts w:asciiTheme="minorHAnsi" w:hAnsiTheme="minorHAnsi" w:cstheme="minorHAnsi"/>
                <w:sz w:val="16"/>
              </w:rPr>
              <w:t>tipo.</w:t>
            </w:r>
          </w:p>
          <w:p w14:paraId="06BD9310" w14:textId="77777777" w:rsidR="000E2A6D" w:rsidRPr="009049DB" w:rsidRDefault="000E2A6D" w:rsidP="00055F63">
            <w:pPr>
              <w:pStyle w:val="TableParagraph"/>
              <w:numPr>
                <w:ilvl w:val="0"/>
                <w:numId w:val="19"/>
              </w:numPr>
              <w:tabs>
                <w:tab w:val="left" w:pos="285"/>
              </w:tabs>
              <w:spacing w:before="10" w:line="256" w:lineRule="auto"/>
              <w:ind w:right="60"/>
              <w:jc w:val="both"/>
              <w:rPr>
                <w:rFonts w:asciiTheme="minorHAnsi" w:hAnsiTheme="minorHAnsi" w:cstheme="minorHAnsi"/>
                <w:sz w:val="16"/>
              </w:rPr>
            </w:pPr>
            <w:r w:rsidRPr="009049DB">
              <w:rPr>
                <w:rFonts w:asciiTheme="minorHAnsi" w:hAnsiTheme="minorHAnsi" w:cstheme="minorHAnsi"/>
                <w:w w:val="95"/>
                <w:sz w:val="16"/>
              </w:rPr>
              <w:t>Medidas de protección ambiental</w:t>
            </w:r>
            <w:r w:rsidRPr="009049DB">
              <w:rPr>
                <w:rFonts w:asciiTheme="minorHAnsi" w:hAnsiTheme="minorHAnsi" w:cstheme="minorHAnsi"/>
                <w:spacing w:val="-20"/>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laboral</w:t>
            </w:r>
            <w:r w:rsidRPr="009049DB">
              <w:rPr>
                <w:rFonts w:asciiTheme="minorHAnsi" w:hAnsiTheme="minorHAnsi" w:cstheme="minorHAnsi"/>
                <w:spacing w:val="-22"/>
                <w:sz w:val="16"/>
              </w:rPr>
              <w:t xml:space="preserve"> </w:t>
            </w:r>
            <w:r w:rsidRPr="009049DB">
              <w:rPr>
                <w:rFonts w:asciiTheme="minorHAnsi" w:hAnsiTheme="minorHAnsi" w:cstheme="minorHAnsi"/>
                <w:sz w:val="16"/>
              </w:rPr>
              <w:t>asociadas</w:t>
            </w:r>
            <w:r w:rsidRPr="009049DB">
              <w:rPr>
                <w:rFonts w:asciiTheme="minorHAnsi" w:hAnsiTheme="minorHAnsi" w:cstheme="minorHAnsi"/>
                <w:spacing w:val="-21"/>
                <w:sz w:val="16"/>
              </w:rPr>
              <w:t xml:space="preserve"> </w:t>
            </w:r>
            <w:r w:rsidRPr="009049DB">
              <w:rPr>
                <w:rFonts w:asciiTheme="minorHAnsi" w:hAnsiTheme="minorHAnsi" w:cstheme="minorHAnsi"/>
                <w:sz w:val="16"/>
              </w:rPr>
              <w:t>al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31BF8D07" w14:textId="77777777" w:rsidR="000E2A6D" w:rsidRPr="009049DB" w:rsidRDefault="000E2A6D" w:rsidP="00055F63">
            <w:pPr>
              <w:pStyle w:val="TableParagraph"/>
              <w:numPr>
                <w:ilvl w:val="0"/>
                <w:numId w:val="19"/>
              </w:numPr>
              <w:tabs>
                <w:tab w:val="left" w:pos="285"/>
              </w:tabs>
              <w:spacing w:line="254" w:lineRule="auto"/>
              <w:ind w:right="59"/>
              <w:jc w:val="both"/>
              <w:rPr>
                <w:rFonts w:asciiTheme="minorHAnsi" w:hAnsiTheme="minorHAnsi" w:cstheme="minorHAnsi"/>
                <w:sz w:val="16"/>
              </w:rPr>
            </w:pPr>
            <w:r w:rsidRPr="009049DB">
              <w:rPr>
                <w:rFonts w:asciiTheme="minorHAnsi" w:hAnsiTheme="minorHAnsi" w:cstheme="minorHAnsi"/>
                <w:sz w:val="16"/>
              </w:rPr>
              <w:t>Pago por el uso de propiedad intelectual</w:t>
            </w:r>
            <w:r w:rsidRPr="009049DB">
              <w:rPr>
                <w:rFonts w:asciiTheme="minorHAnsi" w:hAnsiTheme="minorHAnsi" w:cstheme="minorHAnsi"/>
                <w:spacing w:val="-21"/>
                <w:sz w:val="16"/>
              </w:rPr>
              <w:t xml:space="preserve"> </w:t>
            </w:r>
            <w:r w:rsidRPr="009049DB">
              <w:rPr>
                <w:rFonts w:asciiTheme="minorHAnsi" w:hAnsiTheme="minorHAnsi" w:cstheme="minorHAnsi"/>
                <w:sz w:val="16"/>
              </w:rPr>
              <w:t>registrada</w:t>
            </w:r>
            <w:r w:rsidRPr="009049DB">
              <w:rPr>
                <w:rFonts w:asciiTheme="minorHAnsi" w:hAnsiTheme="minorHAnsi" w:cstheme="minorHAnsi"/>
                <w:spacing w:val="-21"/>
                <w:sz w:val="16"/>
              </w:rPr>
              <w:t xml:space="preserve"> </w:t>
            </w:r>
            <w:r w:rsidRPr="009049DB">
              <w:rPr>
                <w:rFonts w:asciiTheme="minorHAnsi" w:hAnsiTheme="minorHAnsi" w:cstheme="minorHAnsi"/>
                <w:sz w:val="16"/>
              </w:rPr>
              <w:t>a</w:t>
            </w:r>
            <w:r w:rsidRPr="009049DB">
              <w:rPr>
                <w:rFonts w:asciiTheme="minorHAnsi" w:hAnsiTheme="minorHAnsi" w:cstheme="minorHAnsi"/>
                <w:spacing w:val="-21"/>
                <w:sz w:val="16"/>
              </w:rPr>
              <w:t xml:space="preserve"> </w:t>
            </w:r>
            <w:r w:rsidRPr="009049DB">
              <w:rPr>
                <w:rFonts w:asciiTheme="minorHAnsi" w:hAnsiTheme="minorHAnsi" w:cstheme="minorHAnsi"/>
                <w:sz w:val="16"/>
              </w:rPr>
              <w:t>nombre</w:t>
            </w:r>
            <w:r w:rsidRPr="009049DB">
              <w:rPr>
                <w:rFonts w:asciiTheme="minorHAnsi" w:hAnsiTheme="minorHAnsi" w:cstheme="minorHAnsi"/>
                <w:spacing w:val="-21"/>
                <w:sz w:val="16"/>
              </w:rPr>
              <w:t xml:space="preserve"> </w:t>
            </w:r>
            <w:r w:rsidRPr="009049DB">
              <w:rPr>
                <w:rFonts w:asciiTheme="minorHAnsi" w:hAnsiTheme="minorHAnsi" w:cstheme="minorHAnsi"/>
                <w:sz w:val="16"/>
              </w:rPr>
              <w:t>de terceros.</w:t>
            </w:r>
          </w:p>
          <w:p w14:paraId="1C921292" w14:textId="77777777" w:rsidR="000E2A6D" w:rsidRPr="009049DB" w:rsidRDefault="000E2A6D" w:rsidP="00055F63">
            <w:pPr>
              <w:pStyle w:val="TableParagraph"/>
              <w:numPr>
                <w:ilvl w:val="0"/>
                <w:numId w:val="19"/>
              </w:numPr>
              <w:tabs>
                <w:tab w:val="left" w:pos="285"/>
              </w:tabs>
              <w:spacing w:line="256" w:lineRule="auto"/>
              <w:ind w:right="59"/>
              <w:jc w:val="both"/>
              <w:rPr>
                <w:rFonts w:asciiTheme="minorHAnsi" w:hAnsiTheme="minorHAnsi" w:cstheme="minorHAnsi"/>
                <w:sz w:val="16"/>
              </w:rPr>
            </w:pPr>
            <w:r w:rsidRPr="009049DB">
              <w:rPr>
                <w:rFonts w:asciiTheme="minorHAnsi" w:hAnsiTheme="minorHAnsi" w:cstheme="minorHAnsi"/>
                <w:w w:val="95"/>
                <w:sz w:val="16"/>
              </w:rPr>
              <w:t>Gastos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difusión</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los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 xml:space="preserve">resultados </w:t>
            </w:r>
            <w:r w:rsidRPr="009049DB">
              <w:rPr>
                <w:rFonts w:asciiTheme="minorHAnsi" w:hAnsiTheme="minorHAnsi" w:cstheme="minorHAnsi"/>
                <w:sz w:val="16"/>
              </w:rPr>
              <w:t>del</w:t>
            </w:r>
            <w:r w:rsidRPr="009049DB">
              <w:rPr>
                <w:rFonts w:asciiTheme="minorHAnsi" w:hAnsiTheme="minorHAnsi" w:cstheme="minorHAnsi"/>
                <w:spacing w:val="-11"/>
                <w:sz w:val="16"/>
              </w:rPr>
              <w:t xml:space="preserve"> </w:t>
            </w:r>
            <w:r w:rsidRPr="009049DB">
              <w:rPr>
                <w:rFonts w:asciiTheme="minorHAnsi" w:hAnsiTheme="minorHAnsi" w:cstheme="minorHAnsi"/>
                <w:sz w:val="16"/>
              </w:rPr>
              <w:t>proyecto.</w:t>
            </w:r>
          </w:p>
          <w:p w14:paraId="2ADF3A64" w14:textId="77777777" w:rsidR="000E2A6D" w:rsidRPr="009049DB" w:rsidRDefault="000E2A6D" w:rsidP="00055F63">
            <w:pPr>
              <w:pStyle w:val="TableParagraph"/>
              <w:numPr>
                <w:ilvl w:val="0"/>
                <w:numId w:val="19"/>
              </w:numPr>
              <w:tabs>
                <w:tab w:val="left" w:pos="285"/>
              </w:tabs>
              <w:spacing w:line="252" w:lineRule="auto"/>
              <w:ind w:right="59"/>
              <w:jc w:val="both"/>
              <w:rPr>
                <w:rFonts w:asciiTheme="minorHAnsi" w:hAnsiTheme="minorHAnsi" w:cstheme="minorHAnsi"/>
                <w:sz w:val="16"/>
              </w:rPr>
            </w:pPr>
            <w:r w:rsidRPr="009049DB">
              <w:rPr>
                <w:rFonts w:asciiTheme="minorHAnsi" w:hAnsiTheme="minorHAnsi" w:cstheme="minorHAnsi"/>
                <w:w w:val="95"/>
                <w:sz w:val="16"/>
              </w:rPr>
              <w:t>Software especializado para el</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uso </w:t>
            </w:r>
            <w:r w:rsidRPr="009049DB">
              <w:rPr>
                <w:rFonts w:asciiTheme="minorHAnsi" w:hAnsiTheme="minorHAnsi" w:cstheme="minorHAnsi"/>
                <w:sz w:val="16"/>
              </w:rPr>
              <w:t>de</w:t>
            </w:r>
            <w:r w:rsidRPr="009049DB">
              <w:rPr>
                <w:rFonts w:asciiTheme="minorHAnsi" w:hAnsiTheme="minorHAnsi" w:cstheme="minorHAnsi"/>
                <w:spacing w:val="-22"/>
                <w:sz w:val="16"/>
              </w:rPr>
              <w:t xml:space="preserve"> </w:t>
            </w:r>
            <w:r w:rsidRPr="009049DB">
              <w:rPr>
                <w:rFonts w:asciiTheme="minorHAnsi" w:hAnsiTheme="minorHAnsi" w:cstheme="minorHAnsi"/>
                <w:sz w:val="16"/>
              </w:rPr>
              <w:t>la</w:t>
            </w:r>
            <w:r w:rsidRPr="009049DB">
              <w:rPr>
                <w:rFonts w:asciiTheme="minorHAnsi" w:hAnsiTheme="minorHAnsi" w:cstheme="minorHAnsi"/>
                <w:spacing w:val="-20"/>
                <w:sz w:val="16"/>
              </w:rPr>
              <w:t xml:space="preserve"> </w:t>
            </w:r>
            <w:r w:rsidRPr="009049DB">
              <w:rPr>
                <w:rFonts w:asciiTheme="minorHAnsi" w:hAnsiTheme="minorHAnsi" w:cstheme="minorHAnsi"/>
                <w:sz w:val="16"/>
              </w:rPr>
              <w:t>parte</w:t>
            </w:r>
            <w:r w:rsidRPr="009049DB">
              <w:rPr>
                <w:rFonts w:asciiTheme="minorHAnsi" w:hAnsiTheme="minorHAnsi" w:cstheme="minorHAnsi"/>
                <w:spacing w:val="-19"/>
                <w:sz w:val="16"/>
              </w:rPr>
              <w:t xml:space="preserve"> </w:t>
            </w:r>
            <w:r w:rsidRPr="009049DB">
              <w:rPr>
                <w:rFonts w:asciiTheme="minorHAnsi" w:hAnsiTheme="minorHAnsi" w:cstheme="minorHAnsi"/>
                <w:sz w:val="16"/>
              </w:rPr>
              <w:t>técnica</w:t>
            </w:r>
            <w:r w:rsidRPr="009049DB">
              <w:rPr>
                <w:rFonts w:asciiTheme="minorHAnsi" w:hAnsiTheme="minorHAnsi" w:cstheme="minorHAnsi"/>
                <w:spacing w:val="-21"/>
                <w:sz w:val="16"/>
              </w:rPr>
              <w:t xml:space="preserve"> </w:t>
            </w:r>
            <w:r w:rsidRPr="009049DB">
              <w:rPr>
                <w:rFonts w:asciiTheme="minorHAnsi" w:hAnsiTheme="minorHAnsi" w:cstheme="minorHAnsi"/>
                <w:sz w:val="16"/>
              </w:rPr>
              <w:t>del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50CFCF84" w14:textId="77777777" w:rsidR="000E2A6D" w:rsidRPr="009049DB" w:rsidRDefault="000E2A6D" w:rsidP="00055F63">
            <w:pPr>
              <w:pStyle w:val="TableParagraph"/>
              <w:numPr>
                <w:ilvl w:val="0"/>
                <w:numId w:val="19"/>
              </w:numPr>
              <w:tabs>
                <w:tab w:val="left" w:pos="285"/>
              </w:tabs>
              <w:spacing w:line="252" w:lineRule="auto"/>
              <w:ind w:right="60"/>
              <w:jc w:val="both"/>
              <w:rPr>
                <w:rFonts w:asciiTheme="minorHAnsi" w:hAnsiTheme="minorHAnsi" w:cstheme="minorHAnsi"/>
                <w:sz w:val="16"/>
              </w:rPr>
            </w:pPr>
            <w:r w:rsidRPr="009049DB">
              <w:rPr>
                <w:rFonts w:asciiTheme="minorHAnsi" w:hAnsiTheme="minorHAnsi" w:cstheme="minorHAnsi"/>
                <w:w w:val="95"/>
                <w:sz w:val="16"/>
              </w:rPr>
              <w:t>Pago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por</w:t>
            </w:r>
            <w:r w:rsidRPr="009049DB">
              <w:rPr>
                <w:rFonts w:asciiTheme="minorHAnsi" w:hAnsiTheme="minorHAnsi" w:cstheme="minorHAnsi"/>
                <w:spacing w:val="-25"/>
                <w:w w:val="95"/>
                <w:sz w:val="16"/>
              </w:rPr>
              <w:t xml:space="preserve"> </w:t>
            </w:r>
            <w:r w:rsidRPr="009049DB">
              <w:rPr>
                <w:rFonts w:asciiTheme="minorHAnsi" w:hAnsiTheme="minorHAnsi" w:cstheme="minorHAnsi"/>
                <w:w w:val="95"/>
                <w:sz w:val="16"/>
              </w:rPr>
              <w:t>acceso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a</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documentación</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bases</w:t>
            </w:r>
            <w:r w:rsidRPr="009049DB">
              <w:rPr>
                <w:rFonts w:asciiTheme="minorHAnsi" w:hAnsiTheme="minorHAnsi" w:cstheme="minorHAnsi"/>
                <w:spacing w:val="-27"/>
                <w:sz w:val="16"/>
              </w:rPr>
              <w:t xml:space="preserve"> </w:t>
            </w:r>
            <w:r w:rsidRPr="009049DB">
              <w:rPr>
                <w:rFonts w:asciiTheme="minorHAnsi" w:hAnsiTheme="minorHAnsi" w:cstheme="minorHAnsi"/>
                <w:sz w:val="16"/>
              </w:rPr>
              <w:t>de</w:t>
            </w:r>
            <w:r w:rsidRPr="009049DB">
              <w:rPr>
                <w:rFonts w:asciiTheme="minorHAnsi" w:hAnsiTheme="minorHAnsi" w:cstheme="minorHAnsi"/>
                <w:spacing w:val="-27"/>
                <w:sz w:val="16"/>
              </w:rPr>
              <w:t xml:space="preserve"> </w:t>
            </w:r>
            <w:r w:rsidRPr="009049DB">
              <w:rPr>
                <w:rFonts w:asciiTheme="minorHAnsi" w:hAnsiTheme="minorHAnsi" w:cstheme="minorHAnsi"/>
                <w:sz w:val="16"/>
              </w:rPr>
              <w:t>datos</w:t>
            </w:r>
            <w:r w:rsidRPr="009049DB">
              <w:rPr>
                <w:rFonts w:asciiTheme="minorHAnsi" w:hAnsiTheme="minorHAnsi" w:cstheme="minorHAnsi"/>
                <w:spacing w:val="-27"/>
                <w:sz w:val="16"/>
              </w:rPr>
              <w:t xml:space="preserve"> </w:t>
            </w:r>
            <w:r w:rsidRPr="009049DB">
              <w:rPr>
                <w:rFonts w:asciiTheme="minorHAnsi" w:hAnsiTheme="minorHAnsi" w:cstheme="minorHAnsi"/>
                <w:sz w:val="16"/>
              </w:rPr>
              <w:t>especializadas.</w:t>
            </w:r>
          </w:p>
          <w:p w14:paraId="4F58D5D7" w14:textId="77777777" w:rsidR="000E2A6D" w:rsidRPr="006B0356" w:rsidRDefault="000E2A6D" w:rsidP="00055F63">
            <w:pPr>
              <w:pStyle w:val="TableParagraph"/>
              <w:numPr>
                <w:ilvl w:val="0"/>
                <w:numId w:val="19"/>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1E107F9C" w14:textId="77777777" w:rsidR="000E2A6D" w:rsidRPr="00F90C8F" w:rsidRDefault="000E2A6D" w:rsidP="00055F63">
            <w:pPr>
              <w:pStyle w:val="TableParagraph"/>
              <w:numPr>
                <w:ilvl w:val="0"/>
                <w:numId w:val="19"/>
              </w:numPr>
              <w:tabs>
                <w:tab w:val="left" w:pos="285"/>
              </w:tabs>
              <w:spacing w:before="10"/>
              <w:jc w:val="both"/>
              <w:rPr>
                <w:sz w:val="16"/>
              </w:rPr>
            </w:pPr>
            <w:r w:rsidRPr="002165BD">
              <w:rPr>
                <w:w w:val="95"/>
                <w:sz w:val="16"/>
              </w:rPr>
              <w:t>En caso que los servicios sean provistos por entidades extranjeras deberá aplicarse el tratamiento tributario correspondiente.</w:t>
            </w:r>
          </w:p>
          <w:p w14:paraId="79FC49BA" w14:textId="77777777" w:rsidR="000E2A6D" w:rsidRPr="00DC6F35" w:rsidRDefault="000E2A6D" w:rsidP="00051DE4">
            <w:pPr>
              <w:pStyle w:val="TableParagraph"/>
              <w:tabs>
                <w:tab w:val="left" w:pos="285"/>
              </w:tabs>
              <w:spacing w:before="10"/>
              <w:ind w:left="287"/>
              <w:jc w:val="both"/>
              <w:rPr>
                <w:sz w:val="16"/>
              </w:rPr>
            </w:pPr>
          </w:p>
        </w:tc>
        <w:tc>
          <w:tcPr>
            <w:tcW w:w="2268" w:type="dxa"/>
            <w:tcBorders>
              <w:left w:val="single" w:sz="8" w:space="0" w:color="000000"/>
              <w:right w:val="single" w:sz="8" w:space="0" w:color="000000"/>
            </w:tcBorders>
            <w:shd w:val="clear" w:color="auto" w:fill="auto"/>
          </w:tcPr>
          <w:p w14:paraId="5EA55E67" w14:textId="77777777" w:rsidR="000E2A6D" w:rsidRPr="002A5159" w:rsidRDefault="000E2A6D" w:rsidP="00051DE4">
            <w:pPr>
              <w:pStyle w:val="TableParagraph"/>
              <w:spacing w:before="1"/>
              <w:ind w:left="589" w:right="587"/>
              <w:jc w:val="both"/>
              <w:rPr>
                <w:sz w:val="16"/>
              </w:rPr>
            </w:pPr>
          </w:p>
          <w:p w14:paraId="09237CBF" w14:textId="77777777" w:rsidR="000E2A6D" w:rsidRPr="002A5159" w:rsidRDefault="000E2A6D" w:rsidP="00051DE4">
            <w:pPr>
              <w:pStyle w:val="TableParagraph"/>
              <w:spacing w:before="1"/>
              <w:ind w:left="589" w:right="587"/>
              <w:jc w:val="both"/>
              <w:rPr>
                <w:sz w:val="16"/>
              </w:rPr>
            </w:pPr>
          </w:p>
          <w:p w14:paraId="3175715F" w14:textId="77777777" w:rsidR="000E2A6D" w:rsidRPr="002A5159" w:rsidRDefault="000E2A6D" w:rsidP="00051DE4">
            <w:pPr>
              <w:pStyle w:val="TableParagraph"/>
              <w:spacing w:before="1"/>
              <w:ind w:left="589" w:right="587"/>
              <w:jc w:val="both"/>
              <w:rPr>
                <w:sz w:val="16"/>
              </w:rPr>
            </w:pPr>
          </w:p>
          <w:p w14:paraId="018B1605" w14:textId="77777777" w:rsidR="000E2A6D" w:rsidRPr="002A5159" w:rsidRDefault="000E2A6D" w:rsidP="00051DE4">
            <w:pPr>
              <w:pStyle w:val="TableParagraph"/>
              <w:spacing w:before="1"/>
              <w:ind w:left="589" w:right="587"/>
              <w:jc w:val="both"/>
              <w:rPr>
                <w:sz w:val="16"/>
              </w:rPr>
            </w:pPr>
          </w:p>
          <w:p w14:paraId="4FD85C63" w14:textId="77777777" w:rsidR="000E2A6D" w:rsidRPr="002A5159" w:rsidRDefault="000E2A6D" w:rsidP="00051DE4">
            <w:pPr>
              <w:pStyle w:val="TableParagraph"/>
              <w:spacing w:before="1"/>
              <w:ind w:left="589" w:right="587"/>
              <w:jc w:val="both"/>
              <w:rPr>
                <w:sz w:val="16"/>
              </w:rPr>
            </w:pPr>
          </w:p>
          <w:p w14:paraId="3A5D2000" w14:textId="77777777" w:rsidR="000E2A6D" w:rsidRPr="002A5159" w:rsidRDefault="000E2A6D" w:rsidP="00051DE4">
            <w:pPr>
              <w:pStyle w:val="TableParagraph"/>
              <w:spacing w:before="1"/>
              <w:ind w:left="589" w:right="587"/>
              <w:jc w:val="both"/>
              <w:rPr>
                <w:sz w:val="16"/>
              </w:rPr>
            </w:pPr>
          </w:p>
          <w:p w14:paraId="21A183BB" w14:textId="77777777" w:rsidR="000E2A6D" w:rsidRPr="002A5159" w:rsidRDefault="000E2A6D" w:rsidP="00051DE4">
            <w:pPr>
              <w:pStyle w:val="TableParagraph"/>
              <w:spacing w:before="1"/>
              <w:ind w:left="589" w:right="587"/>
              <w:jc w:val="both"/>
              <w:rPr>
                <w:sz w:val="16"/>
              </w:rPr>
            </w:pPr>
          </w:p>
          <w:p w14:paraId="4C476DB5" w14:textId="77777777" w:rsidR="000E2A6D" w:rsidRPr="00FE5C89" w:rsidRDefault="000E2A6D" w:rsidP="00051DE4">
            <w:pPr>
              <w:pStyle w:val="TableParagraph"/>
              <w:spacing w:before="1"/>
              <w:ind w:left="589" w:right="587"/>
              <w:jc w:val="both"/>
              <w:rPr>
                <w:sz w:val="16"/>
              </w:rPr>
            </w:pPr>
          </w:p>
          <w:p w14:paraId="6B488B3F" w14:textId="77777777" w:rsidR="000E2A6D" w:rsidRPr="002A5159" w:rsidRDefault="000E2A6D" w:rsidP="00051DE4">
            <w:pPr>
              <w:pStyle w:val="TableParagraph"/>
              <w:spacing w:before="1"/>
              <w:ind w:left="589" w:right="587"/>
              <w:jc w:val="both"/>
              <w:rPr>
                <w:sz w:val="16"/>
              </w:rPr>
            </w:pPr>
            <w:r w:rsidRPr="002A5159">
              <w:rPr>
                <w:sz w:val="16"/>
              </w:rPr>
              <w:t>No Aplica</w:t>
            </w:r>
          </w:p>
        </w:tc>
      </w:tr>
      <w:tr w:rsidR="000E2A6D" w:rsidRPr="002A5159" w14:paraId="25D3A3A5" w14:textId="77777777" w:rsidTr="00051D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1417" w:type="dxa"/>
            <w:tcBorders>
              <w:right w:val="single" w:sz="8" w:space="0" w:color="000000"/>
            </w:tcBorders>
            <w:shd w:val="clear" w:color="auto" w:fill="auto"/>
          </w:tcPr>
          <w:p w14:paraId="467D54EF" w14:textId="77777777" w:rsidR="000E2A6D" w:rsidRPr="002A5159" w:rsidRDefault="000E2A6D" w:rsidP="00051DE4">
            <w:pPr>
              <w:pStyle w:val="TableParagraph"/>
              <w:spacing w:before="7"/>
              <w:jc w:val="both"/>
              <w:rPr>
                <w:sz w:val="17"/>
              </w:rPr>
            </w:pPr>
          </w:p>
          <w:p w14:paraId="513024B2" w14:textId="77777777" w:rsidR="000E2A6D" w:rsidRDefault="000E2A6D" w:rsidP="00051DE4">
            <w:pPr>
              <w:pStyle w:val="TableParagraph"/>
              <w:spacing w:line="288" w:lineRule="auto"/>
              <w:ind w:left="74" w:right="662"/>
              <w:jc w:val="both"/>
              <w:rPr>
                <w:b/>
                <w:w w:val="90"/>
                <w:sz w:val="16"/>
              </w:rPr>
            </w:pPr>
          </w:p>
          <w:p w14:paraId="3EFCB2A1" w14:textId="77777777" w:rsidR="000E2A6D" w:rsidRDefault="000E2A6D" w:rsidP="00051DE4">
            <w:pPr>
              <w:pStyle w:val="TableParagraph"/>
              <w:spacing w:line="288" w:lineRule="auto"/>
              <w:ind w:left="74" w:right="662"/>
              <w:jc w:val="both"/>
              <w:rPr>
                <w:b/>
                <w:w w:val="90"/>
                <w:sz w:val="16"/>
              </w:rPr>
            </w:pPr>
          </w:p>
          <w:p w14:paraId="7F5DAEE3" w14:textId="77777777" w:rsidR="000E2A6D" w:rsidRDefault="000E2A6D" w:rsidP="00051DE4">
            <w:pPr>
              <w:pStyle w:val="TableParagraph"/>
              <w:spacing w:line="288" w:lineRule="auto"/>
              <w:ind w:left="74" w:right="194"/>
              <w:jc w:val="both"/>
              <w:rPr>
                <w:b/>
                <w:w w:val="90"/>
                <w:sz w:val="16"/>
              </w:rPr>
            </w:pPr>
            <w:r w:rsidRPr="002A5159">
              <w:rPr>
                <w:b/>
                <w:w w:val="90"/>
                <w:sz w:val="16"/>
              </w:rPr>
              <w:t xml:space="preserve">Pasajes </w:t>
            </w:r>
          </w:p>
          <w:p w14:paraId="480B49F4" w14:textId="77777777" w:rsidR="000E2A6D" w:rsidRDefault="000E2A6D" w:rsidP="00051DE4">
            <w:pPr>
              <w:pStyle w:val="TableParagraph"/>
              <w:spacing w:line="288" w:lineRule="auto"/>
              <w:ind w:left="74" w:right="194"/>
              <w:jc w:val="both"/>
              <w:rPr>
                <w:b/>
                <w:w w:val="90"/>
                <w:sz w:val="16"/>
              </w:rPr>
            </w:pPr>
            <w:r w:rsidRPr="002A5159">
              <w:rPr>
                <w:b/>
                <w:w w:val="90"/>
                <w:sz w:val="16"/>
              </w:rPr>
              <w:t xml:space="preserve">y </w:t>
            </w:r>
          </w:p>
          <w:p w14:paraId="7420E97C" w14:textId="77777777" w:rsidR="000E2A6D" w:rsidRPr="002A5159" w:rsidRDefault="000E2A6D" w:rsidP="00051DE4">
            <w:pPr>
              <w:pStyle w:val="TableParagraph"/>
              <w:spacing w:line="288" w:lineRule="auto"/>
              <w:ind w:left="74" w:right="194"/>
              <w:jc w:val="both"/>
              <w:rPr>
                <w:b/>
                <w:sz w:val="16"/>
              </w:rPr>
            </w:pPr>
            <w:r w:rsidRPr="002A5159">
              <w:rPr>
                <w:b/>
                <w:w w:val="85"/>
                <w:sz w:val="16"/>
              </w:rPr>
              <w:lastRenderedPageBreak/>
              <w:t>Viáticos</w:t>
            </w:r>
            <w:r w:rsidRPr="002A5159">
              <w:rPr>
                <w:rStyle w:val="Refdenotaalpie"/>
                <w:w w:val="85"/>
                <w:sz w:val="16"/>
              </w:rPr>
              <w:footnoteReference w:id="9"/>
            </w:r>
          </w:p>
          <w:p w14:paraId="2DAA1DB4" w14:textId="77777777" w:rsidR="000E2A6D" w:rsidRPr="002A5159" w:rsidRDefault="000E2A6D" w:rsidP="00051DE4">
            <w:pPr>
              <w:pStyle w:val="TableParagraph"/>
              <w:jc w:val="both"/>
              <w:rPr>
                <w:sz w:val="16"/>
              </w:rPr>
            </w:pPr>
          </w:p>
          <w:p w14:paraId="72424C58" w14:textId="77777777" w:rsidR="000E2A6D" w:rsidRPr="002A5159" w:rsidRDefault="000E2A6D" w:rsidP="00051DE4">
            <w:pPr>
              <w:pStyle w:val="TableParagraph"/>
              <w:jc w:val="both"/>
              <w:rPr>
                <w:sz w:val="16"/>
              </w:rPr>
            </w:pPr>
          </w:p>
          <w:p w14:paraId="7477B085" w14:textId="77777777" w:rsidR="000E2A6D" w:rsidRPr="002A5159" w:rsidRDefault="000E2A6D" w:rsidP="00051DE4">
            <w:pPr>
              <w:pStyle w:val="TableParagraph"/>
              <w:spacing w:line="290" w:lineRule="auto"/>
              <w:ind w:left="74" w:right="-5"/>
              <w:jc w:val="both"/>
              <w:rPr>
                <w:b/>
                <w:sz w:val="16"/>
              </w:rPr>
            </w:pPr>
          </w:p>
        </w:tc>
        <w:tc>
          <w:tcPr>
            <w:tcW w:w="2694" w:type="dxa"/>
            <w:tcBorders>
              <w:left w:val="single" w:sz="8" w:space="0" w:color="000000"/>
            </w:tcBorders>
            <w:shd w:val="clear" w:color="auto" w:fill="auto"/>
          </w:tcPr>
          <w:p w14:paraId="2EBBD587" w14:textId="77777777" w:rsidR="000E2A6D" w:rsidRPr="002165BD" w:rsidRDefault="000E2A6D" w:rsidP="00051DE4">
            <w:pPr>
              <w:pStyle w:val="TableParagraph"/>
              <w:tabs>
                <w:tab w:val="left" w:pos="283"/>
              </w:tabs>
              <w:spacing w:before="85" w:line="252" w:lineRule="auto"/>
              <w:ind w:left="282" w:right="54"/>
              <w:jc w:val="both"/>
              <w:rPr>
                <w:b/>
                <w:bCs/>
                <w:sz w:val="16"/>
              </w:rPr>
            </w:pPr>
            <w:r w:rsidRPr="002165BD">
              <w:rPr>
                <w:b/>
                <w:bCs/>
                <w:sz w:val="16"/>
              </w:rPr>
              <w:lastRenderedPageBreak/>
              <w:t>Máximo 10% de los RNR</w:t>
            </w:r>
          </w:p>
          <w:p w14:paraId="76FB7594" w14:textId="77777777" w:rsidR="000E2A6D" w:rsidRPr="00AE66CA" w:rsidRDefault="000E2A6D" w:rsidP="00055F63">
            <w:pPr>
              <w:pStyle w:val="TableParagraph"/>
              <w:numPr>
                <w:ilvl w:val="0"/>
                <w:numId w:val="18"/>
              </w:numPr>
              <w:tabs>
                <w:tab w:val="left" w:pos="283"/>
              </w:tabs>
              <w:spacing w:before="85" w:line="252" w:lineRule="auto"/>
              <w:ind w:right="54"/>
              <w:jc w:val="both"/>
              <w:rPr>
                <w:sz w:val="16"/>
              </w:rPr>
            </w:pPr>
            <w:r w:rsidRPr="00AE66CA">
              <w:rPr>
                <w:w w:val="95"/>
                <w:sz w:val="16"/>
              </w:rPr>
              <w:t>Gastos destinados a las actividades</w:t>
            </w:r>
            <w:r w:rsidRPr="00AE66CA">
              <w:rPr>
                <w:spacing w:val="-24"/>
                <w:w w:val="95"/>
                <w:sz w:val="16"/>
              </w:rPr>
              <w:t xml:space="preserve"> </w:t>
            </w:r>
            <w:r w:rsidRPr="00AE66CA">
              <w:rPr>
                <w:w w:val="95"/>
                <w:sz w:val="16"/>
              </w:rPr>
              <w:t xml:space="preserve">de </w:t>
            </w:r>
            <w:r w:rsidRPr="00AE66CA">
              <w:rPr>
                <w:sz w:val="16"/>
              </w:rPr>
              <w:t>campo.</w:t>
            </w:r>
          </w:p>
          <w:p w14:paraId="27DAB14B" w14:textId="77777777" w:rsidR="000E2A6D" w:rsidRPr="00AE66CA" w:rsidRDefault="000E2A6D" w:rsidP="00055F63">
            <w:pPr>
              <w:pStyle w:val="TableParagraph"/>
              <w:numPr>
                <w:ilvl w:val="0"/>
                <w:numId w:val="18"/>
              </w:numPr>
              <w:tabs>
                <w:tab w:val="left" w:pos="283"/>
              </w:tabs>
              <w:spacing w:before="1" w:line="256" w:lineRule="auto"/>
              <w:ind w:right="54"/>
              <w:jc w:val="both"/>
              <w:rPr>
                <w:sz w:val="16"/>
              </w:rPr>
            </w:pPr>
            <w:r w:rsidRPr="00AE66CA">
              <w:rPr>
                <w:w w:val="95"/>
                <w:sz w:val="16"/>
              </w:rPr>
              <w:t>Pasantías</w:t>
            </w:r>
            <w:r w:rsidRPr="00AE66CA">
              <w:rPr>
                <w:spacing w:val="-15"/>
                <w:w w:val="95"/>
                <w:sz w:val="16"/>
              </w:rPr>
              <w:t xml:space="preserve"> </w:t>
            </w:r>
            <w:r w:rsidRPr="00AE66CA">
              <w:rPr>
                <w:w w:val="95"/>
                <w:sz w:val="16"/>
              </w:rPr>
              <w:t>relacionadas</w:t>
            </w:r>
            <w:r w:rsidRPr="00AE66CA">
              <w:rPr>
                <w:spacing w:val="-14"/>
                <w:w w:val="95"/>
                <w:sz w:val="16"/>
              </w:rPr>
              <w:t xml:space="preserve"> </w:t>
            </w:r>
            <w:r w:rsidRPr="00AE66CA">
              <w:rPr>
                <w:w w:val="95"/>
                <w:sz w:val="16"/>
              </w:rPr>
              <w:t>directamente</w:t>
            </w:r>
            <w:r w:rsidRPr="00AE66CA">
              <w:rPr>
                <w:spacing w:val="-14"/>
                <w:w w:val="95"/>
                <w:sz w:val="16"/>
              </w:rPr>
              <w:t xml:space="preserve"> </w:t>
            </w:r>
            <w:r w:rsidRPr="00AE66CA">
              <w:rPr>
                <w:w w:val="95"/>
                <w:sz w:val="16"/>
              </w:rPr>
              <w:t xml:space="preserve">al </w:t>
            </w:r>
            <w:r w:rsidRPr="00AE66CA">
              <w:rPr>
                <w:sz w:val="16"/>
              </w:rPr>
              <w:t>proyecto.</w:t>
            </w:r>
          </w:p>
          <w:p w14:paraId="0BD04DE9" w14:textId="77777777" w:rsidR="000E2A6D" w:rsidRPr="00AE66CA" w:rsidRDefault="000E2A6D" w:rsidP="00055F63">
            <w:pPr>
              <w:pStyle w:val="TableParagraph"/>
              <w:numPr>
                <w:ilvl w:val="0"/>
                <w:numId w:val="18"/>
              </w:numPr>
              <w:tabs>
                <w:tab w:val="left" w:pos="283"/>
              </w:tabs>
              <w:spacing w:line="254" w:lineRule="auto"/>
              <w:ind w:right="54"/>
              <w:jc w:val="both"/>
              <w:rPr>
                <w:sz w:val="16"/>
              </w:rPr>
            </w:pPr>
            <w:r w:rsidRPr="00AE66CA">
              <w:rPr>
                <w:sz w:val="16"/>
              </w:rPr>
              <w:lastRenderedPageBreak/>
              <w:t>Los</w:t>
            </w:r>
            <w:r w:rsidRPr="00AE66CA">
              <w:rPr>
                <w:spacing w:val="-19"/>
                <w:sz w:val="16"/>
              </w:rPr>
              <w:t xml:space="preserve"> </w:t>
            </w:r>
            <w:r w:rsidRPr="00AE66CA">
              <w:rPr>
                <w:sz w:val="16"/>
              </w:rPr>
              <w:t>gastos</w:t>
            </w:r>
            <w:r w:rsidRPr="00AE66CA">
              <w:rPr>
                <w:spacing w:val="-18"/>
                <w:sz w:val="16"/>
              </w:rPr>
              <w:t xml:space="preserve"> </w:t>
            </w:r>
            <w:r w:rsidRPr="00AE66CA">
              <w:rPr>
                <w:sz w:val="16"/>
              </w:rPr>
              <w:t>de</w:t>
            </w:r>
            <w:r w:rsidRPr="00AE66CA">
              <w:rPr>
                <w:spacing w:val="-19"/>
                <w:sz w:val="16"/>
              </w:rPr>
              <w:t xml:space="preserve"> </w:t>
            </w:r>
            <w:r w:rsidRPr="00AE66CA">
              <w:rPr>
                <w:sz w:val="16"/>
              </w:rPr>
              <w:t>pasajes</w:t>
            </w:r>
            <w:r w:rsidRPr="00AE66CA">
              <w:rPr>
                <w:spacing w:val="-19"/>
                <w:sz w:val="16"/>
              </w:rPr>
              <w:t xml:space="preserve"> </w:t>
            </w:r>
            <w:r w:rsidRPr="00AE66CA">
              <w:rPr>
                <w:sz w:val="16"/>
              </w:rPr>
              <w:t>y</w:t>
            </w:r>
            <w:r w:rsidRPr="00AE66CA">
              <w:rPr>
                <w:spacing w:val="-18"/>
                <w:sz w:val="16"/>
              </w:rPr>
              <w:t xml:space="preserve"> </w:t>
            </w:r>
            <w:r w:rsidRPr="00AE66CA">
              <w:rPr>
                <w:sz w:val="16"/>
              </w:rPr>
              <w:t>viáticos</w:t>
            </w:r>
            <w:r w:rsidRPr="00AE66CA">
              <w:rPr>
                <w:spacing w:val="-18"/>
                <w:sz w:val="16"/>
              </w:rPr>
              <w:t xml:space="preserve"> </w:t>
            </w:r>
            <w:r w:rsidRPr="00AE66CA">
              <w:rPr>
                <w:sz w:val="16"/>
              </w:rPr>
              <w:t xml:space="preserve">están </w:t>
            </w:r>
            <w:r w:rsidRPr="00AE66CA">
              <w:rPr>
                <w:w w:val="95"/>
                <w:sz w:val="16"/>
              </w:rPr>
              <w:t xml:space="preserve">destinados únicamente para el Equipo </w:t>
            </w:r>
            <w:r w:rsidRPr="00AE66CA">
              <w:rPr>
                <w:sz w:val="16"/>
              </w:rPr>
              <w:t>Técnico del</w:t>
            </w:r>
            <w:r w:rsidRPr="00AE66CA">
              <w:rPr>
                <w:spacing w:val="-25"/>
                <w:sz w:val="16"/>
              </w:rPr>
              <w:t xml:space="preserve"> </w:t>
            </w:r>
            <w:r w:rsidRPr="00AE66CA">
              <w:rPr>
                <w:sz w:val="16"/>
              </w:rPr>
              <w:t>proyecto.</w:t>
            </w:r>
          </w:p>
          <w:p w14:paraId="514997F2" w14:textId="77777777" w:rsidR="000E2A6D" w:rsidRPr="00AE66CA" w:rsidRDefault="000E2A6D" w:rsidP="00055F63">
            <w:pPr>
              <w:pStyle w:val="TableParagraph"/>
              <w:numPr>
                <w:ilvl w:val="0"/>
                <w:numId w:val="18"/>
              </w:numPr>
              <w:tabs>
                <w:tab w:val="left" w:pos="283"/>
              </w:tabs>
              <w:spacing w:line="254" w:lineRule="auto"/>
              <w:ind w:right="54"/>
              <w:jc w:val="both"/>
              <w:rPr>
                <w:sz w:val="16"/>
              </w:rPr>
            </w:pPr>
            <w:r w:rsidRPr="00AE66CA">
              <w:rPr>
                <w:sz w:val="16"/>
              </w:rPr>
              <w:t>Excepcionalmente, por única vez se podrá financiar al Coordinador Administrativo los pasajes y viáticos para la reunión de inducción</w:t>
            </w:r>
            <w:r>
              <w:rPr>
                <w:sz w:val="16"/>
              </w:rPr>
              <w:t>.</w:t>
            </w:r>
          </w:p>
          <w:p w14:paraId="0F56F084" w14:textId="77777777" w:rsidR="000E2A6D" w:rsidRPr="009C1185" w:rsidRDefault="000E2A6D" w:rsidP="00055F63">
            <w:pPr>
              <w:pStyle w:val="TableParagraph"/>
              <w:numPr>
                <w:ilvl w:val="0"/>
                <w:numId w:val="18"/>
              </w:numPr>
              <w:tabs>
                <w:tab w:val="left" w:pos="283"/>
              </w:tabs>
              <w:spacing w:line="254" w:lineRule="auto"/>
              <w:ind w:right="52"/>
              <w:jc w:val="both"/>
              <w:rPr>
                <w:strike/>
                <w:sz w:val="16"/>
              </w:rPr>
            </w:pPr>
            <w:r w:rsidRPr="00AE66CA">
              <w:rPr>
                <w:b/>
                <w:w w:val="90"/>
                <w:sz w:val="16"/>
                <w:u w:val="single"/>
              </w:rPr>
              <w:t>La duración de las pasantías no</w:t>
            </w:r>
            <w:r w:rsidRPr="00AE66CA">
              <w:rPr>
                <w:b/>
                <w:spacing w:val="-29"/>
                <w:w w:val="90"/>
                <w:sz w:val="16"/>
                <w:u w:val="single"/>
              </w:rPr>
              <w:t xml:space="preserve"> </w:t>
            </w:r>
            <w:r w:rsidRPr="00AE66CA">
              <w:rPr>
                <w:b/>
                <w:w w:val="90"/>
                <w:sz w:val="16"/>
                <w:u w:val="single"/>
              </w:rPr>
              <w:t>debe exceder</w:t>
            </w:r>
            <w:r w:rsidRPr="00AE66CA">
              <w:rPr>
                <w:b/>
                <w:spacing w:val="-16"/>
                <w:w w:val="90"/>
                <w:sz w:val="16"/>
                <w:u w:val="single"/>
              </w:rPr>
              <w:t xml:space="preserve"> </w:t>
            </w:r>
            <w:r w:rsidRPr="00AE66CA">
              <w:rPr>
                <w:b/>
                <w:w w:val="90"/>
                <w:sz w:val="16"/>
                <w:u w:val="single"/>
              </w:rPr>
              <w:t>el</w:t>
            </w:r>
            <w:r w:rsidRPr="00AE66CA">
              <w:rPr>
                <w:b/>
                <w:spacing w:val="-15"/>
                <w:w w:val="90"/>
                <w:sz w:val="16"/>
                <w:u w:val="single"/>
              </w:rPr>
              <w:t xml:space="preserve"> </w:t>
            </w:r>
            <w:r w:rsidRPr="00AE66CA">
              <w:rPr>
                <w:b/>
                <w:w w:val="90"/>
                <w:sz w:val="16"/>
                <w:u w:val="single"/>
              </w:rPr>
              <w:t>10%</w:t>
            </w:r>
            <w:r w:rsidRPr="00AE66CA">
              <w:rPr>
                <w:b/>
                <w:spacing w:val="-15"/>
                <w:w w:val="90"/>
                <w:sz w:val="16"/>
                <w:u w:val="single"/>
              </w:rPr>
              <w:t xml:space="preserve"> </w:t>
            </w:r>
            <w:r w:rsidRPr="00AE66CA">
              <w:rPr>
                <w:b/>
                <w:w w:val="90"/>
                <w:sz w:val="16"/>
                <w:u w:val="single"/>
              </w:rPr>
              <w:t>del</w:t>
            </w:r>
            <w:r w:rsidRPr="00AE66CA">
              <w:rPr>
                <w:b/>
                <w:spacing w:val="-15"/>
                <w:w w:val="90"/>
                <w:sz w:val="16"/>
                <w:u w:val="single"/>
              </w:rPr>
              <w:t xml:space="preserve"> </w:t>
            </w:r>
            <w:r w:rsidRPr="00AE66CA">
              <w:rPr>
                <w:b/>
                <w:w w:val="90"/>
                <w:sz w:val="16"/>
                <w:u w:val="single"/>
              </w:rPr>
              <w:t>tiempo</w:t>
            </w:r>
            <w:r w:rsidRPr="00AE66CA">
              <w:rPr>
                <w:b/>
                <w:spacing w:val="-13"/>
                <w:w w:val="90"/>
                <w:sz w:val="16"/>
                <w:u w:val="single"/>
              </w:rPr>
              <w:t xml:space="preserve"> </w:t>
            </w:r>
            <w:r w:rsidRPr="00AE66CA">
              <w:rPr>
                <w:b/>
                <w:w w:val="90"/>
                <w:sz w:val="16"/>
                <w:u w:val="single"/>
              </w:rPr>
              <w:t>de</w:t>
            </w:r>
            <w:r w:rsidRPr="00AE66CA">
              <w:rPr>
                <w:b/>
                <w:spacing w:val="-16"/>
                <w:w w:val="90"/>
                <w:sz w:val="16"/>
                <w:u w:val="single"/>
              </w:rPr>
              <w:t xml:space="preserve"> </w:t>
            </w:r>
            <w:r w:rsidRPr="00AE66CA">
              <w:rPr>
                <w:b/>
                <w:w w:val="90"/>
                <w:sz w:val="16"/>
                <w:u w:val="single"/>
              </w:rPr>
              <w:t xml:space="preserve">ejecución </w:t>
            </w:r>
            <w:r w:rsidRPr="00AE66CA">
              <w:rPr>
                <w:b/>
                <w:sz w:val="16"/>
                <w:u w:val="single"/>
              </w:rPr>
              <w:t>del</w:t>
            </w:r>
            <w:r w:rsidRPr="00AE66CA">
              <w:rPr>
                <w:b/>
                <w:spacing w:val="-13"/>
                <w:sz w:val="16"/>
                <w:u w:val="single"/>
              </w:rPr>
              <w:t xml:space="preserve"> </w:t>
            </w:r>
            <w:r w:rsidRPr="00AE66CA">
              <w:rPr>
                <w:b/>
                <w:sz w:val="16"/>
                <w:u w:val="single"/>
              </w:rPr>
              <w:t>proyecto.</w:t>
            </w:r>
          </w:p>
        </w:tc>
        <w:tc>
          <w:tcPr>
            <w:tcW w:w="2409" w:type="dxa"/>
            <w:tcBorders>
              <w:right w:val="single" w:sz="8" w:space="0" w:color="000000"/>
            </w:tcBorders>
            <w:shd w:val="clear" w:color="auto" w:fill="auto"/>
          </w:tcPr>
          <w:p w14:paraId="1555A404" w14:textId="77777777" w:rsidR="000E2A6D" w:rsidRPr="002A5159" w:rsidRDefault="000E2A6D" w:rsidP="00055F63">
            <w:pPr>
              <w:pStyle w:val="TableParagraph"/>
              <w:numPr>
                <w:ilvl w:val="0"/>
                <w:numId w:val="17"/>
              </w:numPr>
              <w:tabs>
                <w:tab w:val="left" w:pos="285"/>
              </w:tabs>
              <w:spacing w:before="85" w:line="252" w:lineRule="auto"/>
              <w:ind w:right="55"/>
              <w:jc w:val="both"/>
              <w:rPr>
                <w:sz w:val="16"/>
              </w:rPr>
            </w:pPr>
            <w:r w:rsidRPr="002A5159">
              <w:rPr>
                <w:w w:val="95"/>
                <w:sz w:val="16"/>
              </w:rPr>
              <w:lastRenderedPageBreak/>
              <w:t>Gastos</w:t>
            </w:r>
            <w:r w:rsidRPr="002A5159">
              <w:rPr>
                <w:spacing w:val="-23"/>
                <w:w w:val="95"/>
                <w:sz w:val="16"/>
              </w:rPr>
              <w:t xml:space="preserve"> </w:t>
            </w:r>
            <w:r w:rsidRPr="002A5159">
              <w:rPr>
                <w:w w:val="95"/>
                <w:sz w:val="16"/>
              </w:rPr>
              <w:t>destinados</w:t>
            </w:r>
            <w:r w:rsidRPr="002A5159">
              <w:rPr>
                <w:spacing w:val="-22"/>
                <w:w w:val="95"/>
                <w:sz w:val="16"/>
              </w:rPr>
              <w:t xml:space="preserve"> </w:t>
            </w:r>
            <w:r w:rsidRPr="002A5159">
              <w:rPr>
                <w:w w:val="95"/>
                <w:sz w:val="16"/>
              </w:rPr>
              <w:t>a</w:t>
            </w:r>
            <w:r w:rsidRPr="002A5159">
              <w:rPr>
                <w:spacing w:val="-23"/>
                <w:w w:val="95"/>
                <w:sz w:val="16"/>
              </w:rPr>
              <w:t xml:space="preserve"> </w:t>
            </w:r>
            <w:r w:rsidRPr="002A5159">
              <w:rPr>
                <w:w w:val="95"/>
                <w:sz w:val="16"/>
              </w:rPr>
              <w:t>las</w:t>
            </w:r>
            <w:r w:rsidRPr="002A5159">
              <w:rPr>
                <w:spacing w:val="-22"/>
                <w:w w:val="95"/>
                <w:sz w:val="16"/>
              </w:rPr>
              <w:t xml:space="preserve"> </w:t>
            </w:r>
            <w:r w:rsidRPr="002A5159">
              <w:rPr>
                <w:w w:val="95"/>
                <w:sz w:val="16"/>
              </w:rPr>
              <w:t xml:space="preserve">actividades </w:t>
            </w:r>
            <w:r w:rsidRPr="002A5159">
              <w:rPr>
                <w:sz w:val="16"/>
              </w:rPr>
              <w:t>de</w:t>
            </w:r>
            <w:r w:rsidRPr="002A5159">
              <w:rPr>
                <w:spacing w:val="-12"/>
                <w:sz w:val="16"/>
              </w:rPr>
              <w:t xml:space="preserve"> </w:t>
            </w:r>
            <w:r w:rsidRPr="002A5159">
              <w:rPr>
                <w:sz w:val="16"/>
              </w:rPr>
              <w:t>campo.</w:t>
            </w:r>
          </w:p>
          <w:p w14:paraId="1181D970" w14:textId="77777777" w:rsidR="000E2A6D" w:rsidRPr="002A5159" w:rsidRDefault="000E2A6D" w:rsidP="00055F63">
            <w:pPr>
              <w:pStyle w:val="TableParagraph"/>
              <w:numPr>
                <w:ilvl w:val="0"/>
                <w:numId w:val="17"/>
              </w:numPr>
              <w:tabs>
                <w:tab w:val="left" w:pos="285"/>
              </w:tabs>
              <w:spacing w:before="1" w:line="256" w:lineRule="auto"/>
              <w:ind w:right="53"/>
              <w:jc w:val="both"/>
              <w:rPr>
                <w:sz w:val="16"/>
              </w:rPr>
            </w:pPr>
            <w:r w:rsidRPr="002A5159">
              <w:rPr>
                <w:w w:val="90"/>
                <w:sz w:val="16"/>
              </w:rPr>
              <w:t>Pasantías</w:t>
            </w:r>
            <w:r>
              <w:rPr>
                <w:w w:val="90"/>
                <w:sz w:val="16"/>
              </w:rPr>
              <w:t xml:space="preserve"> </w:t>
            </w:r>
            <w:r w:rsidRPr="002A5159">
              <w:rPr>
                <w:spacing w:val="-2"/>
                <w:w w:val="90"/>
                <w:sz w:val="16"/>
              </w:rPr>
              <w:t xml:space="preserve">relacionadas </w:t>
            </w:r>
            <w:r w:rsidRPr="002A5159">
              <w:rPr>
                <w:sz w:val="16"/>
              </w:rPr>
              <w:t>directamente al</w:t>
            </w:r>
            <w:r w:rsidRPr="002A5159">
              <w:rPr>
                <w:spacing w:val="-27"/>
                <w:sz w:val="16"/>
              </w:rPr>
              <w:t xml:space="preserve"> </w:t>
            </w:r>
            <w:r w:rsidRPr="002A5159">
              <w:rPr>
                <w:sz w:val="16"/>
              </w:rPr>
              <w:t>proyecto.</w:t>
            </w:r>
          </w:p>
          <w:p w14:paraId="3D7F6911" w14:textId="77777777" w:rsidR="000E2A6D" w:rsidRDefault="000E2A6D" w:rsidP="00055F63">
            <w:pPr>
              <w:pStyle w:val="TableParagraph"/>
              <w:numPr>
                <w:ilvl w:val="0"/>
                <w:numId w:val="17"/>
              </w:numPr>
              <w:tabs>
                <w:tab w:val="left" w:pos="285"/>
              </w:tabs>
              <w:spacing w:line="254" w:lineRule="auto"/>
              <w:ind w:right="55"/>
              <w:jc w:val="both"/>
              <w:rPr>
                <w:sz w:val="16"/>
              </w:rPr>
            </w:pPr>
            <w:r w:rsidRPr="002A5159">
              <w:rPr>
                <w:sz w:val="16"/>
              </w:rPr>
              <w:t xml:space="preserve">Los gastos de pasajes y viáticos </w:t>
            </w:r>
            <w:r w:rsidRPr="002A5159">
              <w:rPr>
                <w:w w:val="95"/>
                <w:sz w:val="16"/>
              </w:rPr>
              <w:lastRenderedPageBreak/>
              <w:t xml:space="preserve">están destinados únicamente para </w:t>
            </w:r>
            <w:r w:rsidRPr="002A5159">
              <w:rPr>
                <w:sz w:val="16"/>
              </w:rPr>
              <w:t>el</w:t>
            </w:r>
            <w:r w:rsidRPr="002A5159">
              <w:rPr>
                <w:spacing w:val="-23"/>
                <w:sz w:val="16"/>
              </w:rPr>
              <w:t xml:space="preserve"> </w:t>
            </w:r>
            <w:r w:rsidRPr="002A5159">
              <w:rPr>
                <w:sz w:val="16"/>
              </w:rPr>
              <w:t>Equipo</w:t>
            </w:r>
            <w:r w:rsidRPr="002A5159">
              <w:rPr>
                <w:spacing w:val="-23"/>
                <w:sz w:val="16"/>
              </w:rPr>
              <w:t xml:space="preserve"> </w:t>
            </w:r>
            <w:r w:rsidRPr="002A5159">
              <w:rPr>
                <w:sz w:val="16"/>
              </w:rPr>
              <w:t>Técnico</w:t>
            </w:r>
            <w:r w:rsidRPr="002A5159">
              <w:rPr>
                <w:spacing w:val="-23"/>
                <w:sz w:val="16"/>
              </w:rPr>
              <w:t xml:space="preserve"> </w:t>
            </w:r>
            <w:r w:rsidRPr="002A5159">
              <w:rPr>
                <w:sz w:val="16"/>
              </w:rPr>
              <w:t>del</w:t>
            </w:r>
            <w:r w:rsidRPr="002A5159">
              <w:rPr>
                <w:spacing w:val="-22"/>
                <w:sz w:val="16"/>
              </w:rPr>
              <w:t xml:space="preserve"> </w:t>
            </w:r>
            <w:r w:rsidRPr="002A5159">
              <w:rPr>
                <w:sz w:val="16"/>
              </w:rPr>
              <w:t>proyecto.</w:t>
            </w:r>
          </w:p>
          <w:p w14:paraId="5BEE80AC" w14:textId="77777777" w:rsidR="000E2A6D" w:rsidRPr="006B0356" w:rsidRDefault="000E2A6D" w:rsidP="00055F63">
            <w:pPr>
              <w:pStyle w:val="TableParagraph"/>
              <w:numPr>
                <w:ilvl w:val="0"/>
                <w:numId w:val="17"/>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67CB3BF8" w14:textId="77777777" w:rsidR="000E2A6D" w:rsidRPr="002A5159" w:rsidRDefault="000E2A6D" w:rsidP="00055F63">
            <w:pPr>
              <w:pStyle w:val="TableParagraph"/>
              <w:numPr>
                <w:ilvl w:val="0"/>
                <w:numId w:val="17"/>
              </w:numPr>
              <w:tabs>
                <w:tab w:val="left" w:pos="285"/>
              </w:tabs>
              <w:spacing w:line="254" w:lineRule="auto"/>
              <w:ind w:right="49"/>
              <w:jc w:val="both"/>
              <w:rPr>
                <w:b/>
                <w:sz w:val="16"/>
              </w:rPr>
            </w:pPr>
            <w:r w:rsidRPr="002A5159">
              <w:rPr>
                <w:b/>
                <w:w w:val="95"/>
                <w:sz w:val="16"/>
                <w:u w:val="single"/>
              </w:rPr>
              <w:t>La duración de las pasantías no debe</w:t>
            </w:r>
            <w:r w:rsidRPr="002A5159">
              <w:rPr>
                <w:b/>
                <w:spacing w:val="-9"/>
                <w:w w:val="95"/>
                <w:sz w:val="16"/>
                <w:u w:val="single"/>
              </w:rPr>
              <w:t xml:space="preserve"> </w:t>
            </w:r>
            <w:r w:rsidRPr="002A5159">
              <w:rPr>
                <w:b/>
                <w:w w:val="95"/>
                <w:sz w:val="16"/>
                <w:u w:val="single"/>
              </w:rPr>
              <w:t>exceder</w:t>
            </w:r>
            <w:r w:rsidRPr="002A5159">
              <w:rPr>
                <w:b/>
                <w:spacing w:val="-8"/>
                <w:w w:val="95"/>
                <w:sz w:val="16"/>
                <w:u w:val="single"/>
              </w:rPr>
              <w:t xml:space="preserve"> </w:t>
            </w:r>
            <w:r w:rsidRPr="002A5159">
              <w:rPr>
                <w:b/>
                <w:w w:val="95"/>
                <w:sz w:val="16"/>
                <w:u w:val="single"/>
              </w:rPr>
              <w:t>el</w:t>
            </w:r>
            <w:r w:rsidRPr="002A5159">
              <w:rPr>
                <w:b/>
                <w:spacing w:val="-9"/>
                <w:w w:val="95"/>
                <w:sz w:val="16"/>
                <w:u w:val="single"/>
              </w:rPr>
              <w:t xml:space="preserve"> </w:t>
            </w:r>
            <w:r w:rsidRPr="002A5159">
              <w:rPr>
                <w:b/>
                <w:w w:val="95"/>
                <w:sz w:val="16"/>
                <w:u w:val="single"/>
              </w:rPr>
              <w:t>10%</w:t>
            </w:r>
            <w:r w:rsidRPr="002A5159">
              <w:rPr>
                <w:b/>
                <w:spacing w:val="-8"/>
                <w:w w:val="95"/>
                <w:sz w:val="16"/>
                <w:u w:val="single"/>
              </w:rPr>
              <w:t xml:space="preserve"> </w:t>
            </w:r>
            <w:r w:rsidRPr="002A5159">
              <w:rPr>
                <w:b/>
                <w:w w:val="95"/>
                <w:sz w:val="16"/>
                <w:u w:val="single"/>
              </w:rPr>
              <w:t>del</w:t>
            </w:r>
            <w:r w:rsidRPr="002A5159">
              <w:rPr>
                <w:b/>
                <w:spacing w:val="-9"/>
                <w:w w:val="95"/>
                <w:sz w:val="16"/>
                <w:u w:val="single"/>
              </w:rPr>
              <w:t xml:space="preserve"> </w:t>
            </w:r>
            <w:r w:rsidRPr="002A5159">
              <w:rPr>
                <w:b/>
                <w:w w:val="95"/>
                <w:sz w:val="16"/>
                <w:u w:val="single"/>
              </w:rPr>
              <w:t xml:space="preserve">tiempo </w:t>
            </w:r>
            <w:r w:rsidRPr="002A5159">
              <w:rPr>
                <w:b/>
                <w:sz w:val="16"/>
                <w:u w:val="single"/>
              </w:rPr>
              <w:t>de</w:t>
            </w:r>
            <w:r w:rsidRPr="002A5159">
              <w:rPr>
                <w:b/>
                <w:spacing w:val="-21"/>
                <w:sz w:val="16"/>
                <w:u w:val="single"/>
              </w:rPr>
              <w:t xml:space="preserve"> </w:t>
            </w:r>
            <w:r w:rsidRPr="002A5159">
              <w:rPr>
                <w:b/>
                <w:sz w:val="16"/>
                <w:u w:val="single"/>
              </w:rPr>
              <w:t>ejecución</w:t>
            </w:r>
            <w:r w:rsidRPr="002A5159">
              <w:rPr>
                <w:b/>
                <w:spacing w:val="-20"/>
                <w:sz w:val="16"/>
                <w:u w:val="single"/>
              </w:rPr>
              <w:t xml:space="preserve"> </w:t>
            </w:r>
            <w:r w:rsidRPr="002A5159">
              <w:rPr>
                <w:b/>
                <w:sz w:val="16"/>
                <w:u w:val="single"/>
              </w:rPr>
              <w:t>del</w:t>
            </w:r>
            <w:r w:rsidRPr="002A5159">
              <w:rPr>
                <w:b/>
                <w:spacing w:val="-21"/>
                <w:sz w:val="16"/>
                <w:u w:val="single"/>
              </w:rPr>
              <w:t xml:space="preserve"> </w:t>
            </w:r>
            <w:r w:rsidRPr="002A5159">
              <w:rPr>
                <w:b/>
                <w:sz w:val="16"/>
                <w:u w:val="single"/>
              </w:rPr>
              <w:t>proyecto.</w:t>
            </w:r>
          </w:p>
        </w:tc>
        <w:tc>
          <w:tcPr>
            <w:tcW w:w="2268" w:type="dxa"/>
            <w:tcBorders>
              <w:left w:val="single" w:sz="8" w:space="0" w:color="000000"/>
            </w:tcBorders>
            <w:shd w:val="clear" w:color="auto" w:fill="auto"/>
          </w:tcPr>
          <w:p w14:paraId="7AC8921A" w14:textId="77777777" w:rsidR="000E2A6D" w:rsidRPr="002A5159" w:rsidRDefault="000E2A6D" w:rsidP="00051DE4">
            <w:pPr>
              <w:pStyle w:val="TableParagraph"/>
              <w:jc w:val="both"/>
              <w:rPr>
                <w:sz w:val="16"/>
              </w:rPr>
            </w:pPr>
          </w:p>
          <w:p w14:paraId="7B99D6B1" w14:textId="77777777" w:rsidR="000E2A6D" w:rsidRPr="002A5159" w:rsidRDefault="000E2A6D" w:rsidP="00051DE4">
            <w:pPr>
              <w:pStyle w:val="TableParagraph"/>
              <w:jc w:val="both"/>
              <w:rPr>
                <w:sz w:val="16"/>
              </w:rPr>
            </w:pPr>
          </w:p>
          <w:p w14:paraId="57CE5031" w14:textId="77777777" w:rsidR="000E2A6D" w:rsidRPr="002A5159" w:rsidRDefault="000E2A6D" w:rsidP="00051DE4">
            <w:pPr>
              <w:pStyle w:val="TableParagraph"/>
              <w:jc w:val="both"/>
              <w:rPr>
                <w:sz w:val="16"/>
              </w:rPr>
            </w:pPr>
          </w:p>
          <w:p w14:paraId="20E74670" w14:textId="77777777" w:rsidR="000E2A6D" w:rsidRPr="002A5159" w:rsidRDefault="000E2A6D" w:rsidP="00051DE4">
            <w:pPr>
              <w:pStyle w:val="TableParagraph"/>
              <w:jc w:val="both"/>
              <w:rPr>
                <w:sz w:val="16"/>
              </w:rPr>
            </w:pPr>
          </w:p>
          <w:p w14:paraId="6385F9F9" w14:textId="77777777" w:rsidR="000E2A6D" w:rsidRPr="002A5159" w:rsidRDefault="000E2A6D" w:rsidP="00051DE4">
            <w:pPr>
              <w:pStyle w:val="TableParagraph"/>
              <w:spacing w:before="1"/>
              <w:ind w:left="589" w:right="587"/>
              <w:jc w:val="both"/>
              <w:rPr>
                <w:sz w:val="16"/>
              </w:rPr>
            </w:pPr>
            <w:r w:rsidRPr="002A5159">
              <w:rPr>
                <w:sz w:val="16"/>
              </w:rPr>
              <w:t>No Aplica</w:t>
            </w:r>
          </w:p>
        </w:tc>
      </w:tr>
      <w:bookmarkEnd w:id="24"/>
    </w:tbl>
    <w:p w14:paraId="4339B0C8" w14:textId="77777777" w:rsidR="000E2A6D" w:rsidRDefault="000E2A6D" w:rsidP="00051DE4">
      <w:pPr>
        <w:spacing w:before="1"/>
        <w:ind w:left="1754"/>
        <w:jc w:val="both"/>
      </w:pPr>
    </w:p>
    <w:p w14:paraId="173FB935" w14:textId="77777777" w:rsidR="000E2A6D" w:rsidRPr="00AB369F" w:rsidRDefault="000E2A6D" w:rsidP="00055F63">
      <w:pPr>
        <w:pStyle w:val="Prrafodelista"/>
        <w:numPr>
          <w:ilvl w:val="0"/>
          <w:numId w:val="32"/>
        </w:numPr>
        <w:spacing w:before="1"/>
        <w:ind w:left="1701" w:right="273"/>
      </w:pPr>
      <w:r w:rsidRPr="00AB369F">
        <w:rPr>
          <w:b/>
        </w:rPr>
        <w:t>Gastos</w:t>
      </w:r>
      <w:r w:rsidRPr="00AB369F">
        <w:rPr>
          <w:b/>
          <w:spacing w:val="1"/>
        </w:rPr>
        <w:t xml:space="preserve"> </w:t>
      </w:r>
      <w:r>
        <w:rPr>
          <w:b/>
          <w:spacing w:val="1"/>
        </w:rPr>
        <w:t xml:space="preserve">No </w:t>
      </w:r>
      <w:r w:rsidRPr="00AB369F">
        <w:rPr>
          <w:b/>
        </w:rPr>
        <w:t>elegible</w:t>
      </w:r>
      <w:r>
        <w:rPr>
          <w:b/>
        </w:rPr>
        <w:t>s</w:t>
      </w:r>
    </w:p>
    <w:p w14:paraId="02B0E3D9" w14:textId="77777777" w:rsidR="000E2A6D" w:rsidRDefault="000E2A6D" w:rsidP="00051DE4">
      <w:pPr>
        <w:pStyle w:val="Prrafodelista"/>
        <w:ind w:left="1701" w:right="273" w:firstLine="0"/>
        <w:rPr>
          <w:bCs/>
        </w:rPr>
      </w:pPr>
      <w:r w:rsidRPr="00AB369F">
        <w:rPr>
          <w:bCs/>
        </w:rPr>
        <w:t>No son elegibles los siguientes gastos:</w:t>
      </w:r>
    </w:p>
    <w:p w14:paraId="5721BB25" w14:textId="77777777" w:rsidR="000E2A6D" w:rsidRPr="002A5159" w:rsidRDefault="000E2A6D" w:rsidP="00055F63">
      <w:pPr>
        <w:pStyle w:val="Prrafodelista"/>
        <w:numPr>
          <w:ilvl w:val="1"/>
          <w:numId w:val="33"/>
        </w:numPr>
        <w:spacing w:line="254" w:lineRule="auto"/>
        <w:ind w:left="1701" w:right="485"/>
      </w:pPr>
      <w:r w:rsidRPr="002A5159">
        <w:t>Gastos por personal administrativo (excepto el cofinanciamiento del Coordinador Administrativo).</w:t>
      </w:r>
    </w:p>
    <w:p w14:paraId="441566F1" w14:textId="77777777" w:rsidR="000E2A6D" w:rsidRPr="002A5159" w:rsidRDefault="000E2A6D" w:rsidP="00055F63">
      <w:pPr>
        <w:pStyle w:val="Prrafodelista"/>
        <w:numPr>
          <w:ilvl w:val="1"/>
          <w:numId w:val="33"/>
        </w:numPr>
        <w:spacing w:before="2"/>
        <w:ind w:left="1701" w:right="485"/>
      </w:pPr>
      <w:r w:rsidRPr="002A5159">
        <w:t>Gastos</w:t>
      </w:r>
      <w:r w:rsidRPr="00725115">
        <w:t xml:space="preserve"> </w:t>
      </w:r>
      <w:r w:rsidRPr="002A5159">
        <w:t>fijos</w:t>
      </w:r>
      <w:r w:rsidRPr="00725115">
        <w:t xml:space="preserve"> </w:t>
      </w:r>
      <w:r w:rsidRPr="002A5159">
        <w:t>(luz,</w:t>
      </w:r>
      <w:r w:rsidRPr="00725115">
        <w:t xml:space="preserve"> </w:t>
      </w:r>
      <w:r w:rsidRPr="002A5159">
        <w:t>agua,</w:t>
      </w:r>
      <w:r w:rsidRPr="00725115">
        <w:t xml:space="preserve"> </w:t>
      </w:r>
      <w:r w:rsidRPr="002A5159">
        <w:t>telefonía</w:t>
      </w:r>
      <w:r w:rsidRPr="00725115">
        <w:t xml:space="preserve"> </w:t>
      </w:r>
      <w:r w:rsidRPr="002A5159">
        <w:t>fija</w:t>
      </w:r>
      <w:r w:rsidRPr="00725115">
        <w:t xml:space="preserve"> </w:t>
      </w:r>
      <w:r w:rsidRPr="002A5159">
        <w:t>y</w:t>
      </w:r>
      <w:r w:rsidRPr="00725115">
        <w:t xml:space="preserve"> </w:t>
      </w:r>
      <w:r w:rsidRPr="002A5159">
        <w:t>celular,</w:t>
      </w:r>
      <w:r w:rsidRPr="00725115">
        <w:t xml:space="preserve"> </w:t>
      </w:r>
      <w:r w:rsidRPr="002A5159">
        <w:t>internet).</w:t>
      </w:r>
    </w:p>
    <w:p w14:paraId="041AF6A2" w14:textId="77777777" w:rsidR="000E2A6D" w:rsidRPr="002A5159" w:rsidRDefault="000E2A6D" w:rsidP="00055F63">
      <w:pPr>
        <w:pStyle w:val="Prrafodelista"/>
        <w:numPr>
          <w:ilvl w:val="1"/>
          <w:numId w:val="33"/>
        </w:numPr>
        <w:spacing w:before="16"/>
        <w:ind w:left="1701" w:right="485"/>
      </w:pPr>
      <w:r w:rsidRPr="002A5159">
        <w:t>Capital</w:t>
      </w:r>
      <w:r w:rsidRPr="00725115">
        <w:t xml:space="preserve"> </w:t>
      </w:r>
      <w:r w:rsidRPr="002A5159">
        <w:t>de</w:t>
      </w:r>
      <w:r w:rsidRPr="00725115">
        <w:t xml:space="preserve"> </w:t>
      </w:r>
      <w:r w:rsidRPr="002A5159">
        <w:t>trabajo</w:t>
      </w:r>
      <w:r w:rsidRPr="00725115">
        <w:t xml:space="preserve"> </w:t>
      </w:r>
      <w:r w:rsidRPr="002A5159">
        <w:t>para</w:t>
      </w:r>
      <w:r w:rsidRPr="00725115">
        <w:t xml:space="preserve"> </w:t>
      </w:r>
      <w:r w:rsidRPr="002A5159">
        <w:t>la</w:t>
      </w:r>
      <w:r w:rsidRPr="00725115">
        <w:t xml:space="preserve"> </w:t>
      </w:r>
      <w:r w:rsidRPr="002A5159">
        <w:t>empresa.</w:t>
      </w:r>
    </w:p>
    <w:p w14:paraId="1974587B" w14:textId="77777777" w:rsidR="000E2A6D" w:rsidRPr="002A5159" w:rsidRDefault="000E2A6D" w:rsidP="00055F63">
      <w:pPr>
        <w:pStyle w:val="Prrafodelista"/>
        <w:numPr>
          <w:ilvl w:val="1"/>
          <w:numId w:val="33"/>
        </w:numPr>
        <w:spacing w:before="16"/>
        <w:ind w:left="1701" w:right="485"/>
      </w:pPr>
      <w:r w:rsidRPr="002A5159">
        <w:t>Gastos</w:t>
      </w:r>
      <w:r w:rsidRPr="00725115">
        <w:t xml:space="preserve"> </w:t>
      </w:r>
      <w:r w:rsidRPr="002A5159">
        <w:t>financieros</w:t>
      </w:r>
      <w:r w:rsidRPr="00725115">
        <w:t xml:space="preserve"> </w:t>
      </w:r>
      <w:r w:rsidRPr="002A5159">
        <w:t>(mantenimiento</w:t>
      </w:r>
      <w:r w:rsidRPr="00725115">
        <w:t xml:space="preserve"> </w:t>
      </w:r>
      <w:r w:rsidRPr="002A5159">
        <w:t>de</w:t>
      </w:r>
      <w:r w:rsidRPr="00725115">
        <w:t xml:space="preserve"> </w:t>
      </w:r>
      <w:r w:rsidRPr="002A5159">
        <w:t>cuenta</w:t>
      </w:r>
      <w:r w:rsidRPr="00725115">
        <w:t xml:space="preserve"> </w:t>
      </w:r>
      <w:r w:rsidRPr="002A5159">
        <w:t>corriente</w:t>
      </w:r>
      <w:r w:rsidRPr="00725115">
        <w:t xml:space="preserve"> </w:t>
      </w:r>
      <w:r w:rsidRPr="002A5159">
        <w:t>y</w:t>
      </w:r>
      <w:r w:rsidRPr="00725115">
        <w:t xml:space="preserve"> </w:t>
      </w:r>
      <w:r w:rsidRPr="002A5159">
        <w:t>otros</w:t>
      </w:r>
      <w:r w:rsidRPr="00725115">
        <w:t xml:space="preserve"> </w:t>
      </w:r>
      <w:r w:rsidRPr="002A5159">
        <w:t>gastos</w:t>
      </w:r>
      <w:r w:rsidRPr="00725115">
        <w:t xml:space="preserve"> </w:t>
      </w:r>
      <w:r w:rsidRPr="002A5159">
        <w:t>financieros).</w:t>
      </w:r>
    </w:p>
    <w:p w14:paraId="1F731FEE" w14:textId="77777777" w:rsidR="000E2A6D" w:rsidRPr="002A5159" w:rsidRDefault="000E2A6D" w:rsidP="00055F63">
      <w:pPr>
        <w:pStyle w:val="Prrafodelista"/>
        <w:numPr>
          <w:ilvl w:val="1"/>
          <w:numId w:val="33"/>
        </w:numPr>
        <w:spacing w:before="15" w:line="254" w:lineRule="auto"/>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bienes</w:t>
      </w:r>
      <w:r w:rsidRPr="00725115">
        <w:t xml:space="preserve"> </w:t>
      </w:r>
      <w:r w:rsidRPr="002A5159">
        <w:t>duraderos</w:t>
      </w:r>
      <w:r w:rsidRPr="00725115">
        <w:t xml:space="preserve"> </w:t>
      </w:r>
      <w:r w:rsidRPr="002A5159">
        <w:t>e</w:t>
      </w:r>
      <w:r w:rsidRPr="00725115">
        <w:t xml:space="preserve"> </w:t>
      </w:r>
      <w:r w:rsidRPr="002A5159">
        <w:t>insumos</w:t>
      </w:r>
      <w:r w:rsidRPr="00725115">
        <w:t xml:space="preserve"> </w:t>
      </w:r>
      <w:r w:rsidRPr="002A5159">
        <w:t>no</w:t>
      </w:r>
      <w:r w:rsidRPr="00725115">
        <w:t xml:space="preserve"> </w:t>
      </w:r>
      <w:r w:rsidRPr="002A5159">
        <w:t>vinculados</w:t>
      </w:r>
      <w:r w:rsidRPr="00725115">
        <w:t xml:space="preserve"> </w:t>
      </w:r>
      <w:r w:rsidRPr="002A5159">
        <w:t>con</w:t>
      </w:r>
      <w:r w:rsidRPr="00725115">
        <w:t xml:space="preserve"> </w:t>
      </w:r>
      <w:r w:rsidRPr="002A5159">
        <w:t>la naturaleza</w:t>
      </w:r>
      <w:r w:rsidRPr="00725115">
        <w:t xml:space="preserve"> </w:t>
      </w:r>
      <w:r w:rsidRPr="002A5159">
        <w:t>y</w:t>
      </w:r>
      <w:r w:rsidRPr="00725115">
        <w:t xml:space="preserve"> </w:t>
      </w:r>
      <w:r w:rsidRPr="002A5159">
        <w:t>ejecución</w:t>
      </w:r>
      <w:r w:rsidRPr="00725115">
        <w:t xml:space="preserve"> </w:t>
      </w:r>
      <w:r w:rsidRPr="002A5159">
        <w:t>del</w:t>
      </w:r>
      <w:r w:rsidRPr="00725115">
        <w:t xml:space="preserve"> </w:t>
      </w:r>
      <w:r w:rsidRPr="002A5159">
        <w:t>proyecto.</w:t>
      </w:r>
    </w:p>
    <w:p w14:paraId="1E9CBE9C" w14:textId="77777777" w:rsidR="000E2A6D" w:rsidRPr="002A5159" w:rsidRDefault="000E2A6D" w:rsidP="00055F63">
      <w:pPr>
        <w:pStyle w:val="Prrafodelista"/>
        <w:numPr>
          <w:ilvl w:val="1"/>
          <w:numId w:val="33"/>
        </w:numPr>
        <w:spacing w:before="2"/>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inmuebles</w:t>
      </w:r>
      <w:r w:rsidRPr="00725115">
        <w:t xml:space="preserve"> </w:t>
      </w:r>
      <w:r w:rsidRPr="002A5159">
        <w:t>y</w:t>
      </w:r>
      <w:r w:rsidRPr="00725115">
        <w:t xml:space="preserve"> </w:t>
      </w:r>
      <w:r w:rsidRPr="002A5159">
        <w:t>adquisición</w:t>
      </w:r>
      <w:r w:rsidRPr="00725115">
        <w:t xml:space="preserve"> </w:t>
      </w:r>
      <w:r w:rsidRPr="002A5159">
        <w:t>de</w:t>
      </w:r>
      <w:r w:rsidRPr="00725115">
        <w:t xml:space="preserve"> </w:t>
      </w:r>
      <w:r w:rsidRPr="002A5159">
        <w:t>vehículos.</w:t>
      </w:r>
    </w:p>
    <w:p w14:paraId="7E4935A5" w14:textId="77777777" w:rsidR="000E2A6D" w:rsidRPr="002A5159" w:rsidRDefault="000E2A6D" w:rsidP="00055F63">
      <w:pPr>
        <w:pStyle w:val="Prrafodelista"/>
        <w:numPr>
          <w:ilvl w:val="1"/>
          <w:numId w:val="33"/>
        </w:numPr>
        <w:spacing w:before="13"/>
        <w:ind w:left="1701" w:right="485"/>
      </w:pPr>
      <w:r w:rsidRPr="002A5159">
        <w:t>Adquisición de bienes</w:t>
      </w:r>
      <w:r w:rsidRPr="00725115">
        <w:t xml:space="preserve"> </w:t>
      </w:r>
      <w:r w:rsidRPr="002A5159">
        <w:t>usados.</w:t>
      </w:r>
    </w:p>
    <w:p w14:paraId="599BE603" w14:textId="77777777" w:rsidR="000E2A6D" w:rsidRPr="002A5159" w:rsidRDefault="000E2A6D" w:rsidP="00055F63">
      <w:pPr>
        <w:pStyle w:val="Prrafodelista"/>
        <w:numPr>
          <w:ilvl w:val="1"/>
          <w:numId w:val="33"/>
        </w:numPr>
        <w:spacing w:before="16"/>
        <w:ind w:left="1701" w:right="485"/>
      </w:pPr>
      <w:r w:rsidRPr="002A5159">
        <w:t>Financiamiento de</w:t>
      </w:r>
      <w:r w:rsidRPr="00725115">
        <w:t xml:space="preserve"> </w:t>
      </w:r>
      <w:r w:rsidRPr="002A5159">
        <w:t>deuda.</w:t>
      </w:r>
    </w:p>
    <w:p w14:paraId="4CD3F0A8" w14:textId="77777777" w:rsidR="000E2A6D" w:rsidRPr="002A5159" w:rsidRDefault="000E2A6D" w:rsidP="00055F63">
      <w:pPr>
        <w:pStyle w:val="Prrafodelista"/>
        <w:numPr>
          <w:ilvl w:val="1"/>
          <w:numId w:val="33"/>
        </w:numPr>
        <w:spacing w:before="16"/>
        <w:ind w:left="1701" w:right="485"/>
      </w:pPr>
      <w:r w:rsidRPr="002A5159">
        <w:t>Compra de</w:t>
      </w:r>
      <w:r w:rsidRPr="00725115">
        <w:t xml:space="preserve"> </w:t>
      </w:r>
      <w:r w:rsidRPr="002A5159">
        <w:t>acciones.</w:t>
      </w:r>
    </w:p>
    <w:p w14:paraId="79C448A0" w14:textId="77777777" w:rsidR="000E2A6D" w:rsidRPr="002A5159" w:rsidRDefault="000E2A6D" w:rsidP="00055F63">
      <w:pPr>
        <w:pStyle w:val="Prrafodelista"/>
        <w:numPr>
          <w:ilvl w:val="1"/>
          <w:numId w:val="33"/>
        </w:numPr>
        <w:spacing w:before="16"/>
        <w:ind w:left="1701" w:right="485"/>
      </w:pPr>
      <w:r w:rsidRPr="002A5159">
        <w:t>Tecnologías</w:t>
      </w:r>
      <w:r w:rsidRPr="00725115">
        <w:t xml:space="preserve"> </w:t>
      </w:r>
      <w:r w:rsidRPr="002A5159">
        <w:t>y</w:t>
      </w:r>
      <w:r w:rsidRPr="00725115">
        <w:t xml:space="preserve"> </w:t>
      </w:r>
      <w:r w:rsidRPr="002A5159">
        <w:t>equipamiento</w:t>
      </w:r>
      <w:r w:rsidRPr="00725115">
        <w:t xml:space="preserve"> </w:t>
      </w:r>
      <w:r w:rsidRPr="002A5159">
        <w:t>que</w:t>
      </w:r>
      <w:r w:rsidRPr="00725115">
        <w:t xml:space="preserve"> </w:t>
      </w:r>
      <w:r w:rsidRPr="002A5159">
        <w:t>tengan</w:t>
      </w:r>
      <w:r w:rsidRPr="00725115">
        <w:t xml:space="preserve"> </w:t>
      </w:r>
      <w:r w:rsidRPr="002A5159">
        <w:t>impacto</w:t>
      </w:r>
      <w:r w:rsidRPr="00725115">
        <w:t xml:space="preserve"> </w:t>
      </w:r>
      <w:r w:rsidRPr="002A5159">
        <w:t>negativo</w:t>
      </w:r>
      <w:r w:rsidRPr="00725115">
        <w:t xml:space="preserve"> </w:t>
      </w:r>
      <w:r w:rsidRPr="002A5159">
        <w:t>en</w:t>
      </w:r>
      <w:r w:rsidRPr="00725115">
        <w:t xml:space="preserve"> </w:t>
      </w:r>
      <w:r w:rsidRPr="002A5159">
        <w:t>el</w:t>
      </w:r>
      <w:r w:rsidRPr="00725115">
        <w:t xml:space="preserve"> </w:t>
      </w:r>
      <w:r w:rsidRPr="002A5159">
        <w:t>medio</w:t>
      </w:r>
      <w:r w:rsidRPr="00725115">
        <w:t xml:space="preserve"> </w:t>
      </w:r>
      <w:r w:rsidRPr="002A5159">
        <w:t>ambiente.</w:t>
      </w:r>
    </w:p>
    <w:p w14:paraId="7A231C08" w14:textId="77777777" w:rsidR="000E2A6D" w:rsidRPr="002A5159" w:rsidRDefault="000E2A6D" w:rsidP="00055F63">
      <w:pPr>
        <w:pStyle w:val="Prrafodelista"/>
        <w:numPr>
          <w:ilvl w:val="1"/>
          <w:numId w:val="33"/>
        </w:numPr>
        <w:spacing w:before="15"/>
        <w:ind w:left="1701" w:right="485"/>
      </w:pPr>
      <w:r w:rsidRPr="002A5159">
        <w:t>Obras</w:t>
      </w:r>
      <w:r w:rsidRPr="00725115">
        <w:t xml:space="preserve"> </w:t>
      </w:r>
      <w:r w:rsidRPr="002A5159">
        <w:t>de</w:t>
      </w:r>
      <w:r w:rsidRPr="00725115">
        <w:t xml:space="preserve"> </w:t>
      </w:r>
      <w:r w:rsidRPr="002A5159">
        <w:t>infraestructura</w:t>
      </w:r>
      <w:r w:rsidRPr="00725115">
        <w:t xml:space="preserve"> </w:t>
      </w:r>
      <w:r w:rsidRPr="002A5159">
        <w:t>no</w:t>
      </w:r>
      <w:r w:rsidRPr="00725115">
        <w:t xml:space="preserve"> </w:t>
      </w:r>
      <w:r w:rsidRPr="002A5159">
        <w:t>asociadas</w:t>
      </w:r>
      <w:r w:rsidRPr="00725115">
        <w:t xml:space="preserve"> </w:t>
      </w:r>
      <w:r w:rsidRPr="002A5159">
        <w:t>al</w:t>
      </w:r>
      <w:r w:rsidRPr="00725115">
        <w:t xml:space="preserve"> </w:t>
      </w:r>
      <w:r w:rsidRPr="002A5159">
        <w:t>proyecto</w:t>
      </w:r>
      <w:r w:rsidRPr="00725115">
        <w:t xml:space="preserve"> </w:t>
      </w:r>
      <w:r w:rsidRPr="002A5159">
        <w:t>y</w:t>
      </w:r>
      <w:r w:rsidRPr="00725115">
        <w:t xml:space="preserve"> </w:t>
      </w:r>
      <w:r w:rsidRPr="002A5159">
        <w:t>compra</w:t>
      </w:r>
      <w:r w:rsidRPr="00725115">
        <w:t xml:space="preserve"> </w:t>
      </w:r>
      <w:r w:rsidRPr="002A5159">
        <w:t>de</w:t>
      </w:r>
      <w:r w:rsidRPr="00725115">
        <w:t xml:space="preserve"> </w:t>
      </w:r>
      <w:r w:rsidRPr="002A5159">
        <w:t>terrenos.</w:t>
      </w:r>
    </w:p>
    <w:p w14:paraId="2FF74D21" w14:textId="77777777" w:rsidR="000E2A6D" w:rsidRPr="002A5159" w:rsidRDefault="000E2A6D" w:rsidP="00055F63">
      <w:pPr>
        <w:pStyle w:val="Prrafodelista"/>
        <w:numPr>
          <w:ilvl w:val="1"/>
          <w:numId w:val="33"/>
        </w:numPr>
        <w:spacing w:before="17"/>
        <w:ind w:left="1701" w:right="485"/>
      </w:pPr>
      <w:r w:rsidRPr="002A5159">
        <w:t>Arrendamiento</w:t>
      </w:r>
      <w:r w:rsidRPr="00725115">
        <w:t xml:space="preserve"> </w:t>
      </w:r>
      <w:r w:rsidRPr="002A5159">
        <w:t>de</w:t>
      </w:r>
      <w:r w:rsidRPr="00725115">
        <w:t xml:space="preserve"> </w:t>
      </w:r>
      <w:r w:rsidRPr="002A5159">
        <w:t>locales</w:t>
      </w:r>
      <w:r w:rsidRPr="00725115">
        <w:t xml:space="preserve"> </w:t>
      </w:r>
      <w:r w:rsidRPr="002A5159">
        <w:t>para</w:t>
      </w:r>
      <w:r w:rsidRPr="00725115">
        <w:t xml:space="preserve"> </w:t>
      </w:r>
      <w:r w:rsidRPr="002A5159">
        <w:t>oficinas</w:t>
      </w:r>
      <w:r w:rsidRPr="00725115">
        <w:t xml:space="preserve"> </w:t>
      </w:r>
      <w:r w:rsidRPr="002A5159">
        <w:t>administrativas</w:t>
      </w:r>
      <w:r w:rsidRPr="00725115">
        <w:t xml:space="preserve"> </w:t>
      </w:r>
      <w:r w:rsidRPr="002A5159">
        <w:t>y</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de</w:t>
      </w:r>
      <w:r w:rsidRPr="00725115">
        <w:t xml:space="preserve"> </w:t>
      </w:r>
      <w:r w:rsidRPr="002A5159">
        <w:t>oficina.</w:t>
      </w:r>
    </w:p>
    <w:p w14:paraId="3D56A5F5" w14:textId="77777777" w:rsidR="000E2A6D" w:rsidRPr="002A5159" w:rsidRDefault="000E2A6D" w:rsidP="00055F63">
      <w:pPr>
        <w:pStyle w:val="Prrafodelista"/>
        <w:numPr>
          <w:ilvl w:val="1"/>
          <w:numId w:val="33"/>
        </w:numPr>
        <w:spacing w:before="16" w:line="254" w:lineRule="auto"/>
        <w:ind w:left="1701" w:right="485"/>
      </w:pPr>
      <w:r w:rsidRPr="002A5159">
        <w:t>Iniciativas relacionadas con armas, juegos de azar, actividades ilegales, prohibidas o innecesarias</w:t>
      </w:r>
      <w:r w:rsidRPr="00725115">
        <w:t xml:space="preserve"> </w:t>
      </w:r>
      <w:r w:rsidRPr="002A5159">
        <w:t>para</w:t>
      </w:r>
      <w:r w:rsidRPr="00725115">
        <w:t xml:space="preserve"> </w:t>
      </w:r>
      <w:r w:rsidRPr="002A5159">
        <w:t>el</w:t>
      </w:r>
      <w:r w:rsidRPr="00725115">
        <w:t xml:space="preserve"> </w:t>
      </w:r>
      <w:r w:rsidRPr="002A5159">
        <w:t>logro</w:t>
      </w:r>
      <w:r w:rsidRPr="00725115">
        <w:t xml:space="preserve"> </w:t>
      </w:r>
      <w:r w:rsidRPr="002A5159">
        <w:t>de</w:t>
      </w:r>
      <w:r w:rsidRPr="00725115">
        <w:t xml:space="preserve"> </w:t>
      </w:r>
      <w:r w:rsidRPr="002A5159">
        <w:t>los</w:t>
      </w:r>
      <w:r w:rsidRPr="00725115">
        <w:t xml:space="preserve"> </w:t>
      </w:r>
      <w:r w:rsidRPr="002A5159">
        <w:t>resultados</w:t>
      </w:r>
      <w:r w:rsidRPr="00725115">
        <w:t xml:space="preserve"> </w:t>
      </w:r>
      <w:r w:rsidRPr="002A5159">
        <w:t>del</w:t>
      </w:r>
      <w:r w:rsidRPr="00725115">
        <w:t xml:space="preserve"> </w:t>
      </w:r>
      <w:r w:rsidRPr="002A5159">
        <w:t>proyecto.</w:t>
      </w:r>
    </w:p>
    <w:p w14:paraId="40297FF8" w14:textId="22D85C89" w:rsidR="000E2A6D" w:rsidRPr="002A5159" w:rsidRDefault="000E2A6D" w:rsidP="00055F63">
      <w:pPr>
        <w:pStyle w:val="Prrafodelista"/>
        <w:numPr>
          <w:ilvl w:val="1"/>
          <w:numId w:val="33"/>
        </w:numPr>
        <w:spacing w:before="1" w:line="254" w:lineRule="auto"/>
        <w:ind w:left="1701" w:right="485"/>
      </w:pPr>
      <w:r w:rsidRPr="002A5159">
        <w:t>Viajes de misiones de negocio, marketing y publicidad relacionados con la etapa de escalamiento</w:t>
      </w:r>
      <w:r w:rsidRPr="00725115">
        <w:t xml:space="preserve"> </w:t>
      </w:r>
      <w:r w:rsidRPr="002A5159">
        <w:t>(producción</w:t>
      </w:r>
      <w:r w:rsidRPr="00725115">
        <w:t xml:space="preserve"> </w:t>
      </w:r>
      <w:r w:rsidRPr="002A5159">
        <w:t>a</w:t>
      </w:r>
      <w:r w:rsidRPr="00725115">
        <w:t xml:space="preserve"> </w:t>
      </w:r>
      <w:r w:rsidRPr="002A5159">
        <w:t>escala</w:t>
      </w:r>
      <w:r w:rsidRPr="00725115">
        <w:t xml:space="preserve"> </w:t>
      </w:r>
      <w:r w:rsidRPr="002A5159">
        <w:t>y</w:t>
      </w:r>
      <w:r w:rsidRPr="00725115">
        <w:t xml:space="preserve"> </w:t>
      </w:r>
      <w:r w:rsidRPr="002A5159">
        <w:t>comercialización).</w:t>
      </w:r>
    </w:p>
    <w:p w14:paraId="131F3060" w14:textId="77777777" w:rsidR="000E2A6D" w:rsidRPr="00AB369F" w:rsidRDefault="000E2A6D" w:rsidP="00051DE4">
      <w:pPr>
        <w:pStyle w:val="Prrafodelista"/>
        <w:spacing w:before="1"/>
        <w:ind w:left="1701" w:right="273" w:firstLine="0"/>
      </w:pPr>
    </w:p>
    <w:p w14:paraId="2E8FA034" w14:textId="77777777" w:rsidR="000E2A6D" w:rsidRPr="00FE5C89" w:rsidRDefault="000E2A6D" w:rsidP="00055F63">
      <w:pPr>
        <w:pStyle w:val="Prrafodelista"/>
        <w:numPr>
          <w:ilvl w:val="0"/>
          <w:numId w:val="32"/>
        </w:numPr>
        <w:spacing w:before="1"/>
        <w:ind w:left="1701" w:right="273"/>
      </w:pPr>
      <w:r>
        <w:rPr>
          <w:b/>
        </w:rPr>
        <w:t>Escala de Viáticos</w:t>
      </w:r>
    </w:p>
    <w:p w14:paraId="5701AFC0" w14:textId="77777777" w:rsidR="000E2A6D" w:rsidRPr="002A5159" w:rsidRDefault="000E2A6D" w:rsidP="00051DE4">
      <w:pPr>
        <w:pStyle w:val="Prrafodelista"/>
        <w:spacing w:before="1"/>
        <w:ind w:left="1701" w:right="273" w:firstLine="0"/>
      </w:pPr>
      <w:r w:rsidRPr="002A5159">
        <w:t>La escala de viáticos nacionales permitida:</w:t>
      </w: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6"/>
        <w:gridCol w:w="2168"/>
      </w:tblGrid>
      <w:tr w:rsidR="000E2A6D" w:rsidRPr="002A5159" w14:paraId="1BE478EC" w14:textId="77777777" w:rsidTr="001E749F">
        <w:trPr>
          <w:trHeight w:val="651"/>
        </w:trPr>
        <w:tc>
          <w:tcPr>
            <w:tcW w:w="5456" w:type="dxa"/>
            <w:shd w:val="clear" w:color="auto" w:fill="009999"/>
          </w:tcPr>
          <w:p w14:paraId="76C02FD0" w14:textId="77777777" w:rsidR="000E2A6D" w:rsidRPr="007D5D6F" w:rsidRDefault="000E2A6D" w:rsidP="00051DE4">
            <w:pPr>
              <w:pStyle w:val="TableParagraph"/>
              <w:jc w:val="both"/>
              <w:rPr>
                <w:color w:val="FFFFFF" w:themeColor="background1"/>
                <w:sz w:val="20"/>
                <w:szCs w:val="20"/>
              </w:rPr>
            </w:pPr>
          </w:p>
          <w:p w14:paraId="45F74150" w14:textId="77777777" w:rsidR="000E2A6D" w:rsidRPr="007D5D6F" w:rsidRDefault="000E2A6D" w:rsidP="00051DE4">
            <w:pPr>
              <w:pStyle w:val="TableParagraph"/>
              <w:ind w:left="2109" w:right="2099"/>
              <w:jc w:val="both"/>
              <w:rPr>
                <w:b/>
                <w:color w:val="FFFFFF" w:themeColor="background1"/>
                <w:sz w:val="20"/>
                <w:szCs w:val="20"/>
              </w:rPr>
            </w:pPr>
            <w:r w:rsidRPr="007D5D6F">
              <w:rPr>
                <w:b/>
                <w:color w:val="FFFFFF" w:themeColor="background1"/>
                <w:w w:val="95"/>
                <w:sz w:val="20"/>
                <w:szCs w:val="20"/>
              </w:rPr>
              <w:t>Descripción</w:t>
            </w:r>
          </w:p>
        </w:tc>
        <w:tc>
          <w:tcPr>
            <w:tcW w:w="2168" w:type="dxa"/>
            <w:shd w:val="clear" w:color="auto" w:fill="009999"/>
          </w:tcPr>
          <w:p w14:paraId="3991728E" w14:textId="77777777" w:rsidR="000E2A6D" w:rsidRPr="007D5D6F" w:rsidRDefault="000E2A6D" w:rsidP="00051DE4">
            <w:pPr>
              <w:pStyle w:val="TableParagraph"/>
              <w:spacing w:line="510" w:lineRule="atLeast"/>
              <w:ind w:left="312" w:hanging="92"/>
              <w:jc w:val="both"/>
              <w:rPr>
                <w:b/>
                <w:color w:val="FFFFFF" w:themeColor="background1"/>
                <w:sz w:val="20"/>
                <w:szCs w:val="20"/>
              </w:rPr>
            </w:pPr>
            <w:r w:rsidRPr="007D5D6F">
              <w:rPr>
                <w:b/>
                <w:color w:val="FFFFFF" w:themeColor="background1"/>
                <w:w w:val="80"/>
                <w:sz w:val="20"/>
                <w:szCs w:val="20"/>
              </w:rPr>
              <w:t>Asignación DIARIA</w:t>
            </w:r>
            <w:r w:rsidRPr="007D5D6F">
              <w:rPr>
                <w:b/>
                <w:color w:val="FFFFFF" w:themeColor="background1"/>
                <w:sz w:val="20"/>
                <w:szCs w:val="20"/>
              </w:rPr>
              <w:t xml:space="preserve"> *</w:t>
            </w:r>
          </w:p>
        </w:tc>
      </w:tr>
      <w:tr w:rsidR="000E2A6D" w:rsidRPr="002A5159" w14:paraId="46C6BAA5" w14:textId="77777777" w:rsidTr="001E749F">
        <w:trPr>
          <w:trHeight w:val="299"/>
        </w:trPr>
        <w:tc>
          <w:tcPr>
            <w:tcW w:w="5456" w:type="dxa"/>
            <w:shd w:val="clear" w:color="auto" w:fill="auto"/>
          </w:tcPr>
          <w:p w14:paraId="26FFA637" w14:textId="77777777" w:rsidR="000E2A6D" w:rsidRPr="002A5159" w:rsidRDefault="000E2A6D" w:rsidP="00051DE4">
            <w:pPr>
              <w:pStyle w:val="TableParagraph"/>
              <w:spacing w:before="19"/>
              <w:ind w:left="115"/>
              <w:jc w:val="both"/>
            </w:pPr>
            <w:r w:rsidRPr="002A5159">
              <w:t>Viáticos: Alimentación, hospedaje y movilidad local</w:t>
            </w:r>
          </w:p>
        </w:tc>
        <w:tc>
          <w:tcPr>
            <w:tcW w:w="2168" w:type="dxa"/>
            <w:shd w:val="clear" w:color="auto" w:fill="auto"/>
          </w:tcPr>
          <w:p w14:paraId="38985376" w14:textId="77777777" w:rsidR="000E2A6D" w:rsidRPr="002A5159" w:rsidRDefault="000E2A6D" w:rsidP="00051DE4">
            <w:pPr>
              <w:pStyle w:val="TableParagraph"/>
              <w:spacing w:before="19"/>
              <w:ind w:right="737"/>
              <w:jc w:val="both"/>
            </w:pPr>
            <w:r w:rsidRPr="002A5159">
              <w:t xml:space="preserve">     S/</w:t>
            </w:r>
            <w:r>
              <w:t xml:space="preserve"> </w:t>
            </w:r>
            <w:r w:rsidRPr="002A5159">
              <w:t>320.00</w:t>
            </w:r>
          </w:p>
        </w:tc>
      </w:tr>
    </w:tbl>
    <w:p w14:paraId="50F3318B" w14:textId="77777777" w:rsidR="000E2A6D" w:rsidRDefault="000E2A6D" w:rsidP="00051DE4">
      <w:pPr>
        <w:pStyle w:val="Prrafodelista"/>
        <w:spacing w:before="1"/>
        <w:ind w:left="1701" w:right="273" w:firstLine="0"/>
        <w:rPr>
          <w:sz w:val="20"/>
          <w:szCs w:val="20"/>
        </w:rPr>
      </w:pPr>
      <w:r w:rsidRPr="00FE5C89">
        <w:rPr>
          <w:sz w:val="20"/>
          <w:szCs w:val="20"/>
        </w:rPr>
        <w:t>D.S. N° 007-2013-EF (23.01.13)</w:t>
      </w:r>
      <w:r>
        <w:rPr>
          <w:sz w:val="20"/>
          <w:szCs w:val="20"/>
        </w:rPr>
        <w:t xml:space="preserve"> </w:t>
      </w:r>
    </w:p>
    <w:p w14:paraId="1CC08707" w14:textId="77777777" w:rsidR="000E2A6D" w:rsidRDefault="000E2A6D" w:rsidP="00051DE4">
      <w:pPr>
        <w:pStyle w:val="Prrafodelista"/>
        <w:spacing w:before="1"/>
        <w:ind w:left="1701" w:right="273" w:firstLine="0"/>
        <w:rPr>
          <w:sz w:val="20"/>
          <w:szCs w:val="20"/>
        </w:rPr>
      </w:pPr>
    </w:p>
    <w:p w14:paraId="2108CFBE" w14:textId="77777777" w:rsidR="000E2A6D" w:rsidRDefault="000E2A6D" w:rsidP="00051DE4">
      <w:pPr>
        <w:pStyle w:val="Prrafodelista"/>
        <w:spacing w:before="1"/>
        <w:ind w:left="1701" w:right="273" w:firstLine="0"/>
        <w:rPr>
          <w:sz w:val="20"/>
          <w:szCs w:val="20"/>
        </w:rPr>
      </w:pPr>
      <w:r>
        <w:rPr>
          <w:sz w:val="20"/>
          <w:szCs w:val="20"/>
        </w:rPr>
        <w:t>La escala de viáticos internacionales permitirá:</w:t>
      </w: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2162"/>
      </w:tblGrid>
      <w:tr w:rsidR="000E2A6D" w:rsidRPr="002A5159" w14:paraId="7B2AEB9B" w14:textId="77777777" w:rsidTr="001E749F">
        <w:trPr>
          <w:trHeight w:val="700"/>
        </w:trPr>
        <w:tc>
          <w:tcPr>
            <w:tcW w:w="5508" w:type="dxa"/>
            <w:shd w:val="clear" w:color="auto" w:fill="009999"/>
          </w:tcPr>
          <w:p w14:paraId="6A166857" w14:textId="77777777" w:rsidR="000E2A6D" w:rsidRPr="007D5D6F" w:rsidRDefault="000E2A6D" w:rsidP="00051DE4">
            <w:pPr>
              <w:pStyle w:val="TableParagraph"/>
              <w:jc w:val="both"/>
              <w:rPr>
                <w:color w:val="FFFFFF" w:themeColor="background1"/>
                <w:sz w:val="20"/>
                <w:szCs w:val="20"/>
              </w:rPr>
            </w:pPr>
          </w:p>
          <w:p w14:paraId="78ADB3E9" w14:textId="77777777" w:rsidR="000E2A6D" w:rsidRPr="007D5D6F" w:rsidRDefault="000E2A6D" w:rsidP="00051DE4">
            <w:pPr>
              <w:pStyle w:val="TableParagraph"/>
              <w:spacing w:before="1"/>
              <w:ind w:left="1792" w:right="1785"/>
              <w:jc w:val="both"/>
              <w:rPr>
                <w:b/>
                <w:color w:val="FFFFFF" w:themeColor="background1"/>
                <w:sz w:val="20"/>
                <w:szCs w:val="20"/>
              </w:rPr>
            </w:pPr>
            <w:r w:rsidRPr="007D5D6F">
              <w:rPr>
                <w:b/>
                <w:color w:val="FFFFFF" w:themeColor="background1"/>
                <w:w w:val="95"/>
                <w:sz w:val="20"/>
                <w:szCs w:val="20"/>
              </w:rPr>
              <w:t>Zonas Geográficas</w:t>
            </w:r>
          </w:p>
        </w:tc>
        <w:tc>
          <w:tcPr>
            <w:tcW w:w="2162" w:type="dxa"/>
            <w:shd w:val="clear" w:color="auto" w:fill="009999"/>
          </w:tcPr>
          <w:p w14:paraId="3ADBD779" w14:textId="77777777" w:rsidR="000E2A6D" w:rsidRPr="007D5D6F" w:rsidRDefault="000E2A6D" w:rsidP="00051DE4">
            <w:pPr>
              <w:pStyle w:val="TableParagraph"/>
              <w:ind w:left="141" w:hanging="92"/>
              <w:jc w:val="both"/>
              <w:rPr>
                <w:b/>
                <w:color w:val="FFFFFF" w:themeColor="background1"/>
                <w:w w:val="80"/>
                <w:sz w:val="20"/>
                <w:szCs w:val="20"/>
              </w:rPr>
            </w:pPr>
            <w:r w:rsidRPr="007D5D6F">
              <w:rPr>
                <w:b/>
                <w:color w:val="FFFFFF" w:themeColor="background1"/>
                <w:w w:val="80"/>
                <w:sz w:val="20"/>
                <w:szCs w:val="20"/>
              </w:rPr>
              <w:t>Asignación</w:t>
            </w:r>
          </w:p>
          <w:p w14:paraId="1EE6111B" w14:textId="77777777" w:rsidR="000E2A6D" w:rsidRPr="007D5D6F" w:rsidRDefault="000E2A6D" w:rsidP="00051DE4">
            <w:pPr>
              <w:pStyle w:val="TableParagraph"/>
              <w:ind w:left="141" w:hanging="92"/>
              <w:jc w:val="both"/>
              <w:rPr>
                <w:b/>
                <w:color w:val="FFFFFF" w:themeColor="background1"/>
                <w:sz w:val="20"/>
                <w:szCs w:val="20"/>
              </w:rPr>
            </w:pPr>
            <w:r w:rsidRPr="007D5D6F">
              <w:rPr>
                <w:b/>
                <w:color w:val="FFFFFF" w:themeColor="background1"/>
                <w:sz w:val="20"/>
                <w:szCs w:val="20"/>
              </w:rPr>
              <w:t>DIARIA *U.S. $</w:t>
            </w:r>
          </w:p>
        </w:tc>
      </w:tr>
      <w:tr w:rsidR="000E2A6D" w:rsidRPr="002A5159" w14:paraId="551BEF12" w14:textId="77777777" w:rsidTr="001E749F">
        <w:trPr>
          <w:trHeight w:val="371"/>
        </w:trPr>
        <w:tc>
          <w:tcPr>
            <w:tcW w:w="5508" w:type="dxa"/>
            <w:shd w:val="clear" w:color="auto" w:fill="auto"/>
          </w:tcPr>
          <w:p w14:paraId="389D9F5B" w14:textId="77777777" w:rsidR="000E2A6D" w:rsidRPr="002A5159" w:rsidRDefault="000E2A6D" w:rsidP="00051DE4">
            <w:pPr>
              <w:pStyle w:val="TableParagraph"/>
              <w:spacing w:before="4"/>
              <w:ind w:left="115"/>
              <w:jc w:val="both"/>
            </w:pPr>
            <w:r w:rsidRPr="002A5159">
              <w:t>África</w:t>
            </w:r>
          </w:p>
        </w:tc>
        <w:tc>
          <w:tcPr>
            <w:tcW w:w="2162" w:type="dxa"/>
            <w:shd w:val="clear" w:color="auto" w:fill="auto"/>
          </w:tcPr>
          <w:p w14:paraId="11F73E41" w14:textId="77777777" w:rsidR="000E2A6D" w:rsidRPr="002A5159" w:rsidRDefault="000E2A6D" w:rsidP="00051DE4">
            <w:pPr>
              <w:pStyle w:val="TableParagraph"/>
              <w:spacing w:before="4"/>
              <w:ind w:right="902"/>
              <w:jc w:val="both"/>
            </w:pPr>
            <w:r w:rsidRPr="002A5159">
              <w:rPr>
                <w:w w:val="90"/>
              </w:rPr>
              <w:t>480</w:t>
            </w:r>
          </w:p>
        </w:tc>
      </w:tr>
      <w:tr w:rsidR="000E2A6D" w:rsidRPr="002A5159" w14:paraId="33D2815B" w14:textId="77777777" w:rsidTr="001E749F">
        <w:trPr>
          <w:trHeight w:val="405"/>
        </w:trPr>
        <w:tc>
          <w:tcPr>
            <w:tcW w:w="5508" w:type="dxa"/>
            <w:shd w:val="clear" w:color="auto" w:fill="auto"/>
          </w:tcPr>
          <w:p w14:paraId="2BAF6CDE" w14:textId="77777777" w:rsidR="000E2A6D" w:rsidRPr="002A5159" w:rsidRDefault="000E2A6D" w:rsidP="00051DE4">
            <w:pPr>
              <w:pStyle w:val="TableParagraph"/>
              <w:spacing w:before="2"/>
              <w:ind w:left="115"/>
              <w:jc w:val="both"/>
            </w:pPr>
            <w:r w:rsidRPr="002A5159">
              <w:lastRenderedPageBreak/>
              <w:t>América Central</w:t>
            </w:r>
          </w:p>
        </w:tc>
        <w:tc>
          <w:tcPr>
            <w:tcW w:w="2162" w:type="dxa"/>
            <w:shd w:val="clear" w:color="auto" w:fill="auto"/>
          </w:tcPr>
          <w:p w14:paraId="03F046A3" w14:textId="77777777" w:rsidR="000E2A6D" w:rsidRPr="002A5159" w:rsidRDefault="000E2A6D" w:rsidP="00051DE4">
            <w:pPr>
              <w:pStyle w:val="TableParagraph"/>
              <w:spacing w:before="2"/>
              <w:ind w:right="902"/>
              <w:jc w:val="both"/>
            </w:pPr>
            <w:r w:rsidRPr="002A5159">
              <w:rPr>
                <w:w w:val="90"/>
              </w:rPr>
              <w:t>315</w:t>
            </w:r>
          </w:p>
        </w:tc>
      </w:tr>
      <w:tr w:rsidR="000E2A6D" w:rsidRPr="002A5159" w14:paraId="759788F6" w14:textId="77777777" w:rsidTr="001E749F">
        <w:trPr>
          <w:trHeight w:val="411"/>
        </w:trPr>
        <w:tc>
          <w:tcPr>
            <w:tcW w:w="5508" w:type="dxa"/>
            <w:shd w:val="clear" w:color="auto" w:fill="auto"/>
          </w:tcPr>
          <w:p w14:paraId="2DB944FE" w14:textId="77777777" w:rsidR="000E2A6D" w:rsidRPr="002A5159" w:rsidRDefault="000E2A6D" w:rsidP="00051DE4">
            <w:pPr>
              <w:pStyle w:val="TableParagraph"/>
              <w:spacing w:before="2"/>
              <w:ind w:left="115"/>
              <w:jc w:val="both"/>
            </w:pPr>
            <w:r w:rsidRPr="002A5159">
              <w:t>América del Norte</w:t>
            </w:r>
          </w:p>
        </w:tc>
        <w:tc>
          <w:tcPr>
            <w:tcW w:w="2162" w:type="dxa"/>
            <w:shd w:val="clear" w:color="auto" w:fill="auto"/>
          </w:tcPr>
          <w:p w14:paraId="3798A24F" w14:textId="77777777" w:rsidR="000E2A6D" w:rsidRPr="002A5159" w:rsidRDefault="000E2A6D" w:rsidP="00051DE4">
            <w:pPr>
              <w:pStyle w:val="TableParagraph"/>
              <w:spacing w:before="2"/>
              <w:ind w:right="902"/>
              <w:jc w:val="both"/>
            </w:pPr>
            <w:r w:rsidRPr="002A5159">
              <w:rPr>
                <w:w w:val="90"/>
              </w:rPr>
              <w:t>440</w:t>
            </w:r>
          </w:p>
        </w:tc>
      </w:tr>
      <w:tr w:rsidR="000E2A6D" w:rsidRPr="002A5159" w14:paraId="68DD0BE8" w14:textId="77777777" w:rsidTr="001E749F">
        <w:trPr>
          <w:trHeight w:val="417"/>
        </w:trPr>
        <w:tc>
          <w:tcPr>
            <w:tcW w:w="5508" w:type="dxa"/>
            <w:shd w:val="clear" w:color="auto" w:fill="auto"/>
          </w:tcPr>
          <w:p w14:paraId="516E4485" w14:textId="77777777" w:rsidR="000E2A6D" w:rsidRPr="002A5159" w:rsidRDefault="000E2A6D" w:rsidP="00051DE4">
            <w:pPr>
              <w:pStyle w:val="TableParagraph"/>
              <w:spacing w:before="2"/>
              <w:ind w:left="115"/>
              <w:jc w:val="both"/>
            </w:pPr>
            <w:r w:rsidRPr="002A5159">
              <w:t>América del Sur</w:t>
            </w:r>
          </w:p>
        </w:tc>
        <w:tc>
          <w:tcPr>
            <w:tcW w:w="2162" w:type="dxa"/>
            <w:shd w:val="clear" w:color="auto" w:fill="auto"/>
          </w:tcPr>
          <w:p w14:paraId="0E47859A" w14:textId="77777777" w:rsidR="000E2A6D" w:rsidRPr="002A5159" w:rsidRDefault="000E2A6D" w:rsidP="00051DE4">
            <w:pPr>
              <w:pStyle w:val="TableParagraph"/>
              <w:spacing w:before="2"/>
              <w:ind w:right="902"/>
              <w:jc w:val="both"/>
            </w:pPr>
            <w:r w:rsidRPr="002A5159">
              <w:rPr>
                <w:w w:val="90"/>
              </w:rPr>
              <w:t>370</w:t>
            </w:r>
          </w:p>
        </w:tc>
      </w:tr>
      <w:tr w:rsidR="000E2A6D" w:rsidRPr="002A5159" w14:paraId="27CEC3DA" w14:textId="77777777" w:rsidTr="001E749F">
        <w:trPr>
          <w:trHeight w:val="422"/>
        </w:trPr>
        <w:tc>
          <w:tcPr>
            <w:tcW w:w="5508" w:type="dxa"/>
            <w:shd w:val="clear" w:color="auto" w:fill="auto"/>
          </w:tcPr>
          <w:p w14:paraId="031EAE82" w14:textId="77777777" w:rsidR="000E2A6D" w:rsidRPr="002A5159" w:rsidRDefault="000E2A6D" w:rsidP="00051DE4">
            <w:pPr>
              <w:pStyle w:val="TableParagraph"/>
              <w:spacing w:before="2"/>
              <w:ind w:left="115"/>
              <w:jc w:val="both"/>
            </w:pPr>
            <w:r w:rsidRPr="002A5159">
              <w:rPr>
                <w:w w:val="95"/>
              </w:rPr>
              <w:t>Asia</w:t>
            </w:r>
          </w:p>
        </w:tc>
        <w:tc>
          <w:tcPr>
            <w:tcW w:w="2162" w:type="dxa"/>
            <w:shd w:val="clear" w:color="auto" w:fill="auto"/>
          </w:tcPr>
          <w:p w14:paraId="4B1961EE" w14:textId="77777777" w:rsidR="000E2A6D" w:rsidRPr="002A5159" w:rsidRDefault="000E2A6D" w:rsidP="00051DE4">
            <w:pPr>
              <w:pStyle w:val="TableParagraph"/>
              <w:spacing w:before="2"/>
              <w:ind w:right="902"/>
              <w:jc w:val="both"/>
            </w:pPr>
            <w:r w:rsidRPr="002A5159">
              <w:rPr>
                <w:w w:val="90"/>
              </w:rPr>
              <w:t>500</w:t>
            </w:r>
          </w:p>
        </w:tc>
      </w:tr>
      <w:tr w:rsidR="000E2A6D" w:rsidRPr="002A5159" w14:paraId="4145CD6F" w14:textId="77777777" w:rsidTr="001E749F">
        <w:trPr>
          <w:trHeight w:val="415"/>
        </w:trPr>
        <w:tc>
          <w:tcPr>
            <w:tcW w:w="5508" w:type="dxa"/>
            <w:shd w:val="clear" w:color="auto" w:fill="auto"/>
          </w:tcPr>
          <w:p w14:paraId="423C4B40" w14:textId="77777777" w:rsidR="000E2A6D" w:rsidRPr="002A5159" w:rsidRDefault="000E2A6D" w:rsidP="00051DE4">
            <w:pPr>
              <w:pStyle w:val="TableParagraph"/>
              <w:spacing w:before="2"/>
              <w:ind w:left="115"/>
              <w:jc w:val="both"/>
            </w:pPr>
            <w:r w:rsidRPr="002A5159">
              <w:t>Medio Oriente</w:t>
            </w:r>
          </w:p>
        </w:tc>
        <w:tc>
          <w:tcPr>
            <w:tcW w:w="2162" w:type="dxa"/>
            <w:shd w:val="clear" w:color="auto" w:fill="auto"/>
          </w:tcPr>
          <w:p w14:paraId="1E1FB3EA" w14:textId="77777777" w:rsidR="000E2A6D" w:rsidRPr="002A5159" w:rsidRDefault="000E2A6D" w:rsidP="00051DE4">
            <w:pPr>
              <w:pStyle w:val="TableParagraph"/>
              <w:spacing w:before="2"/>
              <w:ind w:right="902"/>
              <w:jc w:val="both"/>
            </w:pPr>
            <w:r w:rsidRPr="002A5159">
              <w:rPr>
                <w:w w:val="90"/>
              </w:rPr>
              <w:t>510</w:t>
            </w:r>
          </w:p>
        </w:tc>
      </w:tr>
      <w:tr w:rsidR="000E2A6D" w:rsidRPr="002A5159" w14:paraId="00773A4C" w14:textId="77777777" w:rsidTr="001E749F">
        <w:trPr>
          <w:trHeight w:val="407"/>
        </w:trPr>
        <w:tc>
          <w:tcPr>
            <w:tcW w:w="5508" w:type="dxa"/>
            <w:shd w:val="clear" w:color="auto" w:fill="auto"/>
          </w:tcPr>
          <w:p w14:paraId="2DE6E25C" w14:textId="77777777" w:rsidR="000E2A6D" w:rsidRPr="002A5159" w:rsidRDefault="000E2A6D" w:rsidP="00051DE4">
            <w:pPr>
              <w:pStyle w:val="TableParagraph"/>
              <w:spacing w:before="4"/>
              <w:ind w:left="115"/>
              <w:jc w:val="both"/>
            </w:pPr>
            <w:r w:rsidRPr="002A5159">
              <w:t>Caribe</w:t>
            </w:r>
          </w:p>
        </w:tc>
        <w:tc>
          <w:tcPr>
            <w:tcW w:w="2162" w:type="dxa"/>
            <w:shd w:val="clear" w:color="auto" w:fill="auto"/>
          </w:tcPr>
          <w:p w14:paraId="0D869E65" w14:textId="77777777" w:rsidR="000E2A6D" w:rsidRPr="002A5159" w:rsidRDefault="000E2A6D" w:rsidP="00051DE4">
            <w:pPr>
              <w:pStyle w:val="TableParagraph"/>
              <w:spacing w:before="4"/>
              <w:ind w:right="902"/>
              <w:jc w:val="both"/>
            </w:pPr>
            <w:r w:rsidRPr="002A5159">
              <w:rPr>
                <w:w w:val="90"/>
              </w:rPr>
              <w:t>430</w:t>
            </w:r>
          </w:p>
        </w:tc>
      </w:tr>
      <w:tr w:rsidR="000E2A6D" w:rsidRPr="002A5159" w14:paraId="488036E9" w14:textId="77777777" w:rsidTr="001E749F">
        <w:trPr>
          <w:trHeight w:val="427"/>
        </w:trPr>
        <w:tc>
          <w:tcPr>
            <w:tcW w:w="5508" w:type="dxa"/>
            <w:shd w:val="clear" w:color="auto" w:fill="auto"/>
          </w:tcPr>
          <w:p w14:paraId="79043286" w14:textId="77777777" w:rsidR="000E2A6D" w:rsidRPr="002A5159" w:rsidRDefault="000E2A6D" w:rsidP="00051DE4">
            <w:pPr>
              <w:pStyle w:val="TableParagraph"/>
              <w:spacing w:before="2"/>
              <w:ind w:left="115"/>
              <w:jc w:val="both"/>
            </w:pPr>
            <w:r w:rsidRPr="002A5159">
              <w:t>Europa</w:t>
            </w:r>
          </w:p>
        </w:tc>
        <w:tc>
          <w:tcPr>
            <w:tcW w:w="2162" w:type="dxa"/>
            <w:shd w:val="clear" w:color="auto" w:fill="auto"/>
          </w:tcPr>
          <w:p w14:paraId="3113325F" w14:textId="77777777" w:rsidR="000E2A6D" w:rsidRPr="002A5159" w:rsidRDefault="000E2A6D" w:rsidP="00051DE4">
            <w:pPr>
              <w:pStyle w:val="TableParagraph"/>
              <w:spacing w:before="2"/>
              <w:ind w:right="902"/>
              <w:jc w:val="both"/>
            </w:pPr>
            <w:r w:rsidRPr="002A5159">
              <w:rPr>
                <w:w w:val="90"/>
              </w:rPr>
              <w:t>540</w:t>
            </w:r>
          </w:p>
        </w:tc>
      </w:tr>
      <w:tr w:rsidR="000E2A6D" w:rsidRPr="002A5159" w14:paraId="159353E3" w14:textId="77777777" w:rsidTr="001E749F">
        <w:trPr>
          <w:trHeight w:val="405"/>
        </w:trPr>
        <w:tc>
          <w:tcPr>
            <w:tcW w:w="5508" w:type="dxa"/>
            <w:shd w:val="clear" w:color="auto" w:fill="auto"/>
          </w:tcPr>
          <w:p w14:paraId="79C75EA9" w14:textId="77777777" w:rsidR="000E2A6D" w:rsidRPr="002A5159" w:rsidRDefault="000E2A6D" w:rsidP="00051DE4">
            <w:pPr>
              <w:pStyle w:val="TableParagraph"/>
              <w:spacing w:before="2"/>
              <w:ind w:left="115"/>
              <w:jc w:val="both"/>
            </w:pPr>
            <w:r w:rsidRPr="002A5159">
              <w:rPr>
                <w:w w:val="95"/>
              </w:rPr>
              <w:t>Oceanía</w:t>
            </w:r>
          </w:p>
        </w:tc>
        <w:tc>
          <w:tcPr>
            <w:tcW w:w="2162" w:type="dxa"/>
            <w:shd w:val="clear" w:color="auto" w:fill="auto"/>
          </w:tcPr>
          <w:p w14:paraId="70876750" w14:textId="77777777" w:rsidR="000E2A6D" w:rsidRPr="002A5159" w:rsidRDefault="000E2A6D" w:rsidP="00051DE4">
            <w:pPr>
              <w:pStyle w:val="TableParagraph"/>
              <w:spacing w:before="2"/>
              <w:ind w:right="902"/>
              <w:jc w:val="both"/>
            </w:pPr>
            <w:r w:rsidRPr="002A5159">
              <w:rPr>
                <w:w w:val="90"/>
              </w:rPr>
              <w:t>385</w:t>
            </w:r>
          </w:p>
        </w:tc>
      </w:tr>
    </w:tbl>
    <w:p w14:paraId="5005EDA0" w14:textId="77777777" w:rsidR="000E2A6D" w:rsidRDefault="000E2A6D" w:rsidP="00051DE4">
      <w:pPr>
        <w:pStyle w:val="Prrafodelista"/>
        <w:spacing w:before="1"/>
        <w:ind w:left="1276" w:right="-142" w:firstLine="0"/>
        <w:rPr>
          <w:sz w:val="20"/>
          <w:szCs w:val="20"/>
        </w:rPr>
      </w:pPr>
      <w:r>
        <w:rPr>
          <w:sz w:val="20"/>
          <w:szCs w:val="20"/>
        </w:rPr>
        <w:t>D.S. N° 056-2013-PCM (</w:t>
      </w:r>
      <w:proofErr w:type="gramStart"/>
      <w:r>
        <w:rPr>
          <w:sz w:val="20"/>
          <w:szCs w:val="20"/>
        </w:rPr>
        <w:t>19.05.13)/</w:t>
      </w:r>
      <w:proofErr w:type="gramEnd"/>
      <w:r w:rsidRPr="00822AC7">
        <w:rPr>
          <w:sz w:val="20"/>
          <w:szCs w:val="20"/>
        </w:rPr>
        <w:t xml:space="preserve"> </w:t>
      </w:r>
      <w:r>
        <w:rPr>
          <w:sz w:val="20"/>
          <w:szCs w:val="20"/>
        </w:rPr>
        <w:t>* Por concepto de alimentación, hospedaje y movilidad local.</w:t>
      </w:r>
    </w:p>
    <w:p w14:paraId="0E79FBE1" w14:textId="77777777" w:rsidR="000E2A6D" w:rsidRDefault="000E2A6D" w:rsidP="00051DE4">
      <w:pPr>
        <w:spacing w:before="1"/>
        <w:ind w:right="273"/>
        <w:jc w:val="both"/>
      </w:pPr>
      <w:r>
        <w:tab/>
      </w:r>
      <w:r>
        <w:tab/>
      </w:r>
    </w:p>
    <w:p w14:paraId="78C097AA" w14:textId="77777777" w:rsidR="000E2A6D" w:rsidRDefault="000E2A6D" w:rsidP="00051DE4">
      <w:pPr>
        <w:spacing w:before="1"/>
        <w:ind w:right="273"/>
        <w:jc w:val="both"/>
      </w:pPr>
    </w:p>
    <w:p w14:paraId="0F87460D" w14:textId="77777777" w:rsidR="000E2A6D" w:rsidRDefault="000E2A6D" w:rsidP="00051DE4">
      <w:pPr>
        <w:spacing w:before="1"/>
        <w:ind w:right="273"/>
        <w:jc w:val="both"/>
      </w:pPr>
    </w:p>
    <w:p w14:paraId="53972CC6" w14:textId="77777777" w:rsidR="000E2A6D" w:rsidRDefault="000E2A6D" w:rsidP="00051DE4">
      <w:pPr>
        <w:spacing w:before="1"/>
        <w:ind w:right="273"/>
        <w:jc w:val="both"/>
      </w:pPr>
    </w:p>
    <w:p w14:paraId="699D8FC7" w14:textId="77777777" w:rsidR="000E2A6D" w:rsidRDefault="000E2A6D" w:rsidP="00051DE4">
      <w:pPr>
        <w:spacing w:before="1"/>
        <w:ind w:right="273"/>
        <w:jc w:val="both"/>
      </w:pPr>
    </w:p>
    <w:p w14:paraId="5CA1BC0E" w14:textId="77777777" w:rsidR="000E2A6D" w:rsidRDefault="000E2A6D" w:rsidP="00051DE4">
      <w:pPr>
        <w:spacing w:before="1"/>
        <w:ind w:right="273"/>
        <w:jc w:val="both"/>
      </w:pPr>
    </w:p>
    <w:p w14:paraId="43B83B1B" w14:textId="77777777" w:rsidR="000E2A6D" w:rsidRDefault="000E2A6D" w:rsidP="00051DE4">
      <w:pPr>
        <w:spacing w:before="1"/>
        <w:ind w:right="273"/>
        <w:jc w:val="both"/>
      </w:pPr>
    </w:p>
    <w:p w14:paraId="0DC0425E" w14:textId="77777777" w:rsidR="000E2A6D" w:rsidRDefault="000E2A6D" w:rsidP="00051DE4">
      <w:pPr>
        <w:spacing w:before="1"/>
        <w:ind w:right="273"/>
        <w:jc w:val="both"/>
      </w:pPr>
    </w:p>
    <w:p w14:paraId="23BED589" w14:textId="77777777" w:rsidR="000E2A6D" w:rsidRDefault="000E2A6D" w:rsidP="00051DE4">
      <w:pPr>
        <w:spacing w:before="1"/>
        <w:ind w:right="273"/>
        <w:jc w:val="both"/>
      </w:pPr>
    </w:p>
    <w:p w14:paraId="6B12A3E3" w14:textId="77777777" w:rsidR="000E2A6D" w:rsidRDefault="000E2A6D" w:rsidP="00051DE4">
      <w:pPr>
        <w:spacing w:before="1"/>
        <w:ind w:left="284" w:right="273"/>
        <w:jc w:val="both"/>
      </w:pPr>
    </w:p>
    <w:p w14:paraId="4526215E" w14:textId="77777777" w:rsidR="000E2A6D" w:rsidRDefault="000E2A6D" w:rsidP="00051DE4">
      <w:pPr>
        <w:spacing w:before="1"/>
        <w:ind w:left="284" w:right="273"/>
        <w:jc w:val="both"/>
      </w:pPr>
    </w:p>
    <w:p w14:paraId="62DAEE2F" w14:textId="77777777" w:rsidR="000E2A6D" w:rsidRDefault="000E2A6D" w:rsidP="00051DE4">
      <w:pPr>
        <w:spacing w:before="1"/>
        <w:ind w:left="284" w:right="273"/>
        <w:jc w:val="both"/>
      </w:pPr>
    </w:p>
    <w:p w14:paraId="03F07584" w14:textId="77777777" w:rsidR="000E2A6D" w:rsidRDefault="000E2A6D" w:rsidP="00051DE4">
      <w:pPr>
        <w:spacing w:before="1"/>
        <w:ind w:left="284" w:right="273"/>
        <w:jc w:val="both"/>
      </w:pPr>
    </w:p>
    <w:p w14:paraId="3AD906C5" w14:textId="77777777" w:rsidR="000E2A6D" w:rsidRDefault="000E2A6D" w:rsidP="00051DE4">
      <w:pPr>
        <w:spacing w:before="1"/>
        <w:ind w:left="284" w:right="273"/>
        <w:jc w:val="both"/>
      </w:pPr>
    </w:p>
    <w:p w14:paraId="4CE37922" w14:textId="77777777" w:rsidR="00051DE4" w:rsidRDefault="00051DE4" w:rsidP="00051DE4">
      <w:pPr>
        <w:spacing w:before="1"/>
        <w:ind w:left="284" w:right="273"/>
        <w:jc w:val="both"/>
      </w:pPr>
    </w:p>
    <w:p w14:paraId="2ECB6C1B" w14:textId="77777777" w:rsidR="00051DE4" w:rsidRDefault="00051DE4" w:rsidP="00051DE4">
      <w:pPr>
        <w:spacing w:before="1"/>
        <w:ind w:left="284" w:right="273"/>
        <w:jc w:val="both"/>
      </w:pPr>
    </w:p>
    <w:p w14:paraId="71D1D973" w14:textId="77777777" w:rsidR="00051DE4" w:rsidRDefault="00051DE4" w:rsidP="00051DE4">
      <w:pPr>
        <w:spacing w:before="1"/>
        <w:ind w:left="284" w:right="273"/>
        <w:jc w:val="both"/>
      </w:pPr>
    </w:p>
    <w:p w14:paraId="221F336C" w14:textId="77777777" w:rsidR="00051DE4" w:rsidRDefault="00051DE4" w:rsidP="00051DE4">
      <w:pPr>
        <w:spacing w:before="1"/>
        <w:ind w:left="284" w:right="273"/>
        <w:jc w:val="both"/>
      </w:pPr>
    </w:p>
    <w:p w14:paraId="1EBCD844" w14:textId="77777777" w:rsidR="00051DE4" w:rsidRDefault="00051DE4" w:rsidP="00051DE4">
      <w:pPr>
        <w:spacing w:before="1"/>
        <w:ind w:left="284" w:right="273"/>
        <w:jc w:val="both"/>
      </w:pPr>
    </w:p>
    <w:p w14:paraId="0F4A7341" w14:textId="77777777" w:rsidR="00051DE4" w:rsidRDefault="00051DE4" w:rsidP="00051DE4">
      <w:pPr>
        <w:spacing w:before="1"/>
        <w:ind w:left="284" w:right="273"/>
        <w:jc w:val="both"/>
      </w:pPr>
    </w:p>
    <w:p w14:paraId="0EC2A03A" w14:textId="77777777" w:rsidR="00051DE4" w:rsidRDefault="00051DE4" w:rsidP="00051DE4">
      <w:pPr>
        <w:spacing w:before="1"/>
        <w:ind w:left="284" w:right="273"/>
        <w:jc w:val="both"/>
      </w:pPr>
    </w:p>
    <w:p w14:paraId="4510A7A5" w14:textId="77777777" w:rsidR="00051DE4" w:rsidRDefault="00051DE4" w:rsidP="00051DE4">
      <w:pPr>
        <w:spacing w:before="1"/>
        <w:ind w:left="284" w:right="273"/>
        <w:jc w:val="both"/>
      </w:pPr>
    </w:p>
    <w:p w14:paraId="2968F72F" w14:textId="77777777" w:rsidR="00051DE4" w:rsidRDefault="00051DE4" w:rsidP="00051DE4">
      <w:pPr>
        <w:spacing w:before="1"/>
        <w:ind w:left="284" w:right="273"/>
        <w:jc w:val="both"/>
      </w:pPr>
    </w:p>
    <w:p w14:paraId="2E321AC3" w14:textId="77777777" w:rsidR="00051DE4" w:rsidRDefault="00051DE4" w:rsidP="00051DE4">
      <w:pPr>
        <w:spacing w:before="1"/>
        <w:ind w:left="284" w:right="273"/>
        <w:jc w:val="both"/>
      </w:pPr>
    </w:p>
    <w:p w14:paraId="5DC11A1E" w14:textId="77777777" w:rsidR="00051DE4" w:rsidRDefault="00051DE4" w:rsidP="00051DE4">
      <w:pPr>
        <w:spacing w:before="1"/>
        <w:ind w:left="284" w:right="273"/>
        <w:jc w:val="both"/>
      </w:pPr>
    </w:p>
    <w:p w14:paraId="19C23EE4" w14:textId="77777777" w:rsidR="00051DE4" w:rsidRDefault="00051DE4" w:rsidP="00051DE4">
      <w:pPr>
        <w:spacing w:before="1"/>
        <w:ind w:left="284" w:right="273"/>
        <w:jc w:val="both"/>
      </w:pPr>
    </w:p>
    <w:p w14:paraId="54A66722" w14:textId="77777777" w:rsidR="00051DE4" w:rsidRDefault="00051DE4" w:rsidP="00051DE4">
      <w:pPr>
        <w:spacing w:before="1"/>
        <w:ind w:left="284" w:right="273"/>
        <w:jc w:val="both"/>
      </w:pPr>
    </w:p>
    <w:p w14:paraId="47DD2871" w14:textId="77777777" w:rsidR="00051DE4" w:rsidRDefault="00051DE4" w:rsidP="00051DE4">
      <w:pPr>
        <w:spacing w:before="1"/>
        <w:ind w:left="284" w:right="273"/>
        <w:jc w:val="both"/>
      </w:pPr>
    </w:p>
    <w:p w14:paraId="6C4D2774" w14:textId="77777777" w:rsidR="00051DE4" w:rsidRDefault="00051DE4" w:rsidP="00051DE4">
      <w:pPr>
        <w:spacing w:before="1"/>
        <w:ind w:left="284" w:right="273"/>
        <w:jc w:val="both"/>
      </w:pPr>
    </w:p>
    <w:p w14:paraId="0DE627F7" w14:textId="77777777" w:rsidR="00051DE4" w:rsidRDefault="00051DE4" w:rsidP="00051DE4">
      <w:pPr>
        <w:spacing w:before="1"/>
        <w:ind w:left="284" w:right="273"/>
        <w:jc w:val="both"/>
      </w:pPr>
    </w:p>
    <w:p w14:paraId="4B1B796F" w14:textId="77777777" w:rsidR="00051DE4" w:rsidRDefault="00051DE4" w:rsidP="00051DE4">
      <w:pPr>
        <w:spacing w:before="1"/>
        <w:ind w:left="284" w:right="273"/>
        <w:jc w:val="both"/>
      </w:pPr>
    </w:p>
    <w:p w14:paraId="5D99841C" w14:textId="77777777" w:rsidR="00051DE4" w:rsidRDefault="00051DE4" w:rsidP="00051DE4">
      <w:pPr>
        <w:spacing w:before="1"/>
        <w:ind w:left="284" w:right="273"/>
        <w:jc w:val="both"/>
      </w:pPr>
    </w:p>
    <w:p w14:paraId="48E93A6A" w14:textId="77777777" w:rsidR="00051DE4" w:rsidRDefault="00051DE4" w:rsidP="00051DE4">
      <w:pPr>
        <w:spacing w:before="1"/>
        <w:ind w:left="284" w:right="273"/>
        <w:jc w:val="both"/>
      </w:pPr>
    </w:p>
    <w:p w14:paraId="6FA7A3E1" w14:textId="77777777" w:rsidR="00051DE4" w:rsidRDefault="00051DE4" w:rsidP="00051DE4">
      <w:pPr>
        <w:spacing w:before="1"/>
        <w:ind w:left="284" w:right="273"/>
        <w:jc w:val="both"/>
      </w:pPr>
    </w:p>
    <w:p w14:paraId="7133145F" w14:textId="77777777" w:rsidR="00051DE4" w:rsidRDefault="00051DE4" w:rsidP="00051DE4">
      <w:pPr>
        <w:spacing w:before="1"/>
        <w:ind w:left="284" w:right="273"/>
        <w:jc w:val="both"/>
      </w:pPr>
    </w:p>
    <w:p w14:paraId="32E587C9" w14:textId="77777777" w:rsidR="000E2A6D" w:rsidRDefault="000E2A6D" w:rsidP="00051DE4">
      <w:pPr>
        <w:spacing w:before="1"/>
        <w:ind w:left="284" w:right="273"/>
        <w:jc w:val="both"/>
      </w:pPr>
    </w:p>
    <w:p w14:paraId="55D0821D" w14:textId="77777777" w:rsidR="000E2A6D" w:rsidRPr="00983FF5" w:rsidRDefault="000E2A6D" w:rsidP="00051DE4">
      <w:pPr>
        <w:pStyle w:val="Ttulo1"/>
        <w:keepNext/>
        <w:shd w:val="clear" w:color="auto" w:fill="E7E6E6"/>
        <w:suppressAutoHyphens/>
        <w:autoSpaceDE/>
        <w:spacing w:before="120"/>
        <w:ind w:left="284"/>
        <w:jc w:val="both"/>
        <w:textAlignment w:val="baseline"/>
        <w:rPr>
          <w:sz w:val="24"/>
          <w:szCs w:val="24"/>
        </w:rPr>
      </w:pPr>
      <w:bookmarkStart w:id="25" w:name="_bookmark13"/>
      <w:bookmarkStart w:id="26" w:name="_Toc171627414"/>
      <w:bookmarkStart w:id="27" w:name="_Toc171632180"/>
      <w:bookmarkStart w:id="28" w:name="_Toc175576134"/>
      <w:bookmarkEnd w:id="25"/>
      <w:r w:rsidRPr="00983FF5">
        <w:rPr>
          <w:sz w:val="24"/>
          <w:szCs w:val="24"/>
        </w:rPr>
        <w:lastRenderedPageBreak/>
        <w:t xml:space="preserve">ANEXO </w:t>
      </w:r>
      <w:r>
        <w:rPr>
          <w:sz w:val="24"/>
          <w:szCs w:val="24"/>
        </w:rPr>
        <w:t>6</w:t>
      </w:r>
      <w:r w:rsidRPr="00983FF5">
        <w:rPr>
          <w:sz w:val="24"/>
          <w:szCs w:val="24"/>
        </w:rPr>
        <w:t>: DIRECTRICES PARA LA FIRMA DEL CONTRATO DE ADJUDICACIÓN DE RNR</w:t>
      </w:r>
      <w:bookmarkEnd w:id="26"/>
      <w:bookmarkEnd w:id="27"/>
      <w:bookmarkEnd w:id="28"/>
    </w:p>
    <w:p w14:paraId="3B1C7EA8" w14:textId="77777777" w:rsidR="000E2A6D" w:rsidRDefault="000E2A6D" w:rsidP="00051DE4">
      <w:pPr>
        <w:pStyle w:val="Ttulo1"/>
        <w:spacing w:before="35"/>
        <w:ind w:left="284"/>
        <w:jc w:val="both"/>
      </w:pPr>
    </w:p>
    <w:p w14:paraId="4F33D0FE" w14:textId="77777777" w:rsidR="000E2A6D" w:rsidRDefault="000E2A6D" w:rsidP="00055F63">
      <w:pPr>
        <w:numPr>
          <w:ilvl w:val="1"/>
          <w:numId w:val="1"/>
        </w:numPr>
        <w:spacing w:after="240" w:line="269" w:lineRule="auto"/>
        <w:ind w:left="284" w:right="176" w:firstLine="0"/>
        <w:jc w:val="both"/>
      </w:pPr>
      <w:r>
        <w:t>ProInnóvate</w:t>
      </w:r>
      <w:r w:rsidRPr="002A5159">
        <w:t xml:space="preserve"> suscribirá un Con</w:t>
      </w:r>
      <w:r>
        <w:t>trato</w:t>
      </w:r>
      <w:r w:rsidRPr="002A5159">
        <w:t xml:space="preserve"> de Adjudicación de Recursos No Reembolsables (RNR) con la Entidad Solicitante, en el que se establecerán las obligaciones de ambas partes y las condiciones de ejecución de los RNR</w:t>
      </w:r>
      <w:r>
        <w:t xml:space="preserve"> de acuerdo a lo establecido en las bases finales del concurso y de la versión final de la propuesta de proyecto aprobada en la etapa de planificación operativa.</w:t>
      </w:r>
    </w:p>
    <w:p w14:paraId="11E57193" w14:textId="77777777" w:rsidR="000E2A6D" w:rsidRPr="00C43D6A" w:rsidRDefault="000E2A6D" w:rsidP="00055F63">
      <w:pPr>
        <w:numPr>
          <w:ilvl w:val="1"/>
          <w:numId w:val="1"/>
        </w:numPr>
        <w:spacing w:after="240" w:line="269" w:lineRule="auto"/>
        <w:ind w:left="284" w:right="176" w:firstLine="0"/>
        <w:jc w:val="both"/>
      </w:pPr>
      <w:r>
        <w:t xml:space="preserve">ProInnóvate dejará sin efecto la adjudicación en caso la Entidad Solicitante tenga en ejecución uno o más Contratos/Convenios de Adjudicación de Recursos No Reembolsables (RNR) con </w:t>
      </w:r>
      <w:proofErr w:type="spellStart"/>
      <w:r>
        <w:t>ProInnóvate</w:t>
      </w:r>
      <w:proofErr w:type="spellEnd"/>
      <w:r>
        <w:t>, según</w:t>
      </w:r>
      <w:r w:rsidRPr="00C43D6A">
        <w:t xml:space="preserve"> </w:t>
      </w:r>
      <w:r w:rsidRPr="008C7DB2">
        <w:t>literal viii del numeral 1</w:t>
      </w:r>
      <w:r>
        <w:t>7</w:t>
      </w:r>
      <w:r w:rsidRPr="008C7DB2">
        <w:t xml:space="preserve"> de las bases del concurso,</w:t>
      </w:r>
      <w:r w:rsidRPr="00C43D6A">
        <w:t xml:space="preserve"> con l</w:t>
      </w:r>
      <w:r>
        <w:t>a</w:t>
      </w:r>
      <w:r w:rsidRPr="00C43D6A">
        <w:t xml:space="preserve"> </w:t>
      </w:r>
      <w:r>
        <w:t>excepción</w:t>
      </w:r>
      <w:r w:rsidRPr="00C43D6A">
        <w:t xml:space="preserve"> de que </w:t>
      </w:r>
      <w:bookmarkStart w:id="29" w:name="_Hlk94242286"/>
      <w:r w:rsidRPr="00C43D6A">
        <w:t xml:space="preserve">para la firma del </w:t>
      </w:r>
      <w:r>
        <w:t>nuevo Contrato</w:t>
      </w:r>
      <w:r w:rsidRPr="00C43D6A">
        <w:t xml:space="preserve"> </w:t>
      </w:r>
      <w:r>
        <w:t xml:space="preserve">de adjudicación de RNR </w:t>
      </w:r>
      <w:r w:rsidRPr="00C43D6A">
        <w:t>debe haber cerrado el proyecto</w:t>
      </w:r>
      <w:bookmarkEnd w:id="29"/>
      <w:r w:rsidRPr="00C43D6A">
        <w:t xml:space="preserve"> </w:t>
      </w:r>
      <w:r>
        <w:t>que tenía en ejecución durante la postulación.</w:t>
      </w:r>
    </w:p>
    <w:p w14:paraId="2A42CAF4" w14:textId="77777777" w:rsidR="000E2A6D" w:rsidRPr="00AE66CA" w:rsidRDefault="000E2A6D" w:rsidP="00055F63">
      <w:pPr>
        <w:numPr>
          <w:ilvl w:val="1"/>
          <w:numId w:val="1"/>
        </w:numPr>
        <w:spacing w:after="240" w:line="269" w:lineRule="auto"/>
        <w:ind w:left="284" w:right="318" w:firstLine="0"/>
        <w:jc w:val="both"/>
      </w:pPr>
      <w:bookmarkStart w:id="30" w:name="_Hlk507438068"/>
      <w:r>
        <w:rPr>
          <w:b/>
          <w:bCs/>
        </w:rPr>
        <w:t>Etapa de Planificación Operativa</w:t>
      </w:r>
      <w:r>
        <w:rPr>
          <w:rStyle w:val="Refdenotaalpie"/>
          <w:b/>
          <w:bCs/>
        </w:rPr>
        <w:footnoteReference w:id="10"/>
      </w:r>
      <w:r w:rsidRPr="001E42AC">
        <w:rPr>
          <w:b/>
          <w:bCs/>
        </w:rPr>
        <w:t>:</w:t>
      </w:r>
      <w:r>
        <w:t xml:space="preserve"> Antes de firmar el contrato, la Entidad Solicitante seleccionada y el Ejecutivo de</w:t>
      </w:r>
      <w:r>
        <w:rPr>
          <w:spacing w:val="1"/>
        </w:rPr>
        <w:t xml:space="preserve"> </w:t>
      </w:r>
      <w:r>
        <w:t>Proyecto asignado por ProInnóvate deberán realizar los ajustes necesarios a la propuesta,</w:t>
      </w:r>
      <w:r>
        <w:rPr>
          <w:spacing w:val="1"/>
        </w:rPr>
        <w:t xml:space="preserve"> </w:t>
      </w:r>
      <w:r>
        <w:t>estableciendo el Plan Operativo del Proyecto con hitos y condiciones a cumplir para los desembolsos. La</w:t>
      </w:r>
      <w:r>
        <w:rPr>
          <w:spacing w:val="1"/>
        </w:rPr>
        <w:t xml:space="preserve"> </w:t>
      </w:r>
      <w:r>
        <w:t>planificación operativa</w:t>
      </w:r>
      <w:r>
        <w:rPr>
          <w:spacing w:val="-5"/>
        </w:rPr>
        <w:t xml:space="preserve"> </w:t>
      </w:r>
      <w:r>
        <w:t>tiene</w:t>
      </w:r>
      <w:r>
        <w:rPr>
          <w:spacing w:val="-4"/>
        </w:rPr>
        <w:t xml:space="preserve"> </w:t>
      </w:r>
      <w:r>
        <w:t>carácter</w:t>
      </w:r>
      <w:r>
        <w:rPr>
          <w:spacing w:val="-4"/>
        </w:rPr>
        <w:t xml:space="preserve"> </w:t>
      </w:r>
      <w:r>
        <w:t>de</w:t>
      </w:r>
      <w:r>
        <w:rPr>
          <w:spacing w:val="-4"/>
        </w:rPr>
        <w:t xml:space="preserve"> </w:t>
      </w:r>
      <w:r>
        <w:t>obligatoria</w:t>
      </w:r>
      <w:r>
        <w:rPr>
          <w:spacing w:val="-5"/>
        </w:rPr>
        <w:t xml:space="preserve"> </w:t>
      </w:r>
      <w:r>
        <w:t>para</w:t>
      </w:r>
      <w:r>
        <w:rPr>
          <w:spacing w:val="-6"/>
        </w:rPr>
        <w:t xml:space="preserve"> </w:t>
      </w:r>
      <w:r>
        <w:t>dar</w:t>
      </w:r>
      <w:r>
        <w:rPr>
          <w:spacing w:val="-5"/>
        </w:rPr>
        <w:t xml:space="preserve"> </w:t>
      </w:r>
      <w:r>
        <w:t>inicio</w:t>
      </w:r>
      <w:r>
        <w:rPr>
          <w:spacing w:val="-4"/>
        </w:rPr>
        <w:t xml:space="preserve"> </w:t>
      </w:r>
      <w:r>
        <w:t>al</w:t>
      </w:r>
      <w:r>
        <w:rPr>
          <w:spacing w:val="-5"/>
        </w:rPr>
        <w:t xml:space="preserve"> </w:t>
      </w:r>
      <w:r>
        <w:t>proyecto,</w:t>
      </w:r>
      <w:r>
        <w:rPr>
          <w:spacing w:val="-4"/>
        </w:rPr>
        <w:t xml:space="preserve"> </w:t>
      </w:r>
      <w:r>
        <w:t>ya</w:t>
      </w:r>
      <w:r>
        <w:rPr>
          <w:spacing w:val="-5"/>
        </w:rPr>
        <w:t xml:space="preserve"> </w:t>
      </w:r>
      <w:r>
        <w:t>que</w:t>
      </w:r>
      <w:r>
        <w:rPr>
          <w:spacing w:val="-5"/>
        </w:rPr>
        <w:t xml:space="preserve"> </w:t>
      </w:r>
      <w:r>
        <w:t>deberá</w:t>
      </w:r>
      <w:r>
        <w:rPr>
          <w:spacing w:val="-4"/>
        </w:rPr>
        <w:t xml:space="preserve"> </w:t>
      </w:r>
      <w:r>
        <w:t xml:space="preserve">realizarse </w:t>
      </w:r>
      <w:r w:rsidRPr="006952BC">
        <w:t xml:space="preserve">indefectiblemente </w:t>
      </w:r>
      <w:r>
        <w:t>para</w:t>
      </w:r>
      <w:r w:rsidRPr="006952BC">
        <w:t xml:space="preserve"> </w:t>
      </w:r>
      <w:r>
        <w:t>que la</w:t>
      </w:r>
      <w:r>
        <w:rPr>
          <w:spacing w:val="-3"/>
        </w:rPr>
        <w:t xml:space="preserve"> </w:t>
      </w:r>
      <w:r>
        <w:t>Entidad Solicitante seleccionada</w:t>
      </w:r>
      <w:r>
        <w:rPr>
          <w:spacing w:val="-1"/>
        </w:rPr>
        <w:t xml:space="preserve"> pueda firmar el Contrato de RNR</w:t>
      </w:r>
      <w:r>
        <w:t xml:space="preserve">. Durante la planificación operativa </w:t>
      </w:r>
      <w:r w:rsidRPr="00AE66CA">
        <w:t>se realizarán las siguientes actividades:</w:t>
      </w:r>
    </w:p>
    <w:p w14:paraId="5F70AF1B" w14:textId="77777777" w:rsidR="000E2A6D" w:rsidRDefault="000E2A6D" w:rsidP="00055F63">
      <w:pPr>
        <w:numPr>
          <w:ilvl w:val="0"/>
          <w:numId w:val="7"/>
        </w:numPr>
        <w:spacing w:before="120" w:line="254" w:lineRule="auto"/>
        <w:ind w:left="284" w:right="316" w:firstLine="0"/>
        <w:jc w:val="both"/>
      </w:pPr>
      <w:r w:rsidRPr="00AE66CA">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00FA8F0E" w14:textId="77777777" w:rsidR="000E2A6D" w:rsidRPr="00AE66CA" w:rsidRDefault="000E2A6D" w:rsidP="00055F63">
      <w:pPr>
        <w:numPr>
          <w:ilvl w:val="0"/>
          <w:numId w:val="7"/>
        </w:numPr>
        <w:spacing w:before="120" w:line="254" w:lineRule="auto"/>
        <w:ind w:left="284" w:right="316" w:firstLine="0"/>
        <w:jc w:val="both"/>
      </w:pPr>
      <w:r w:rsidRPr="00AE66CA">
        <w:t xml:space="preserve">En el marco de las bases </w:t>
      </w:r>
      <w:r>
        <w:t xml:space="preserve">finales </w:t>
      </w:r>
      <w:r w:rsidRPr="00AE66CA">
        <w:t xml:space="preserve">del concurso, el </w:t>
      </w:r>
      <w:r>
        <w:t>E</w:t>
      </w:r>
      <w:r w:rsidRPr="00AE66CA">
        <w:t xml:space="preserve">jecutivo de Proyectos de </w:t>
      </w:r>
      <w:r>
        <w:t xml:space="preserve">ProInnóvate </w:t>
      </w:r>
      <w:r w:rsidRPr="00AE66CA">
        <w:t>podrá revisar aspectos técnicos y/o financieros del proyecto y proponer mejoras al mismo.</w:t>
      </w:r>
    </w:p>
    <w:p w14:paraId="274EC34F" w14:textId="125E6CD9" w:rsidR="000E2A6D" w:rsidRPr="00AE66CA" w:rsidRDefault="000E2A6D" w:rsidP="00051DE4">
      <w:pPr>
        <w:spacing w:before="120" w:line="254" w:lineRule="auto"/>
        <w:ind w:left="284" w:right="340"/>
        <w:jc w:val="both"/>
      </w:pPr>
      <w:bookmarkStart w:id="31" w:name="_Hlk113970550"/>
      <w:r w:rsidRPr="00AE66CA">
        <w:t>Para los casos que el Ejecutivo identifique cambios en el objet</w:t>
      </w:r>
      <w:r>
        <w:t>iv</w:t>
      </w:r>
      <w:r w:rsidRPr="00AE66CA">
        <w:t>o general del proyecto y/o variaciones</w:t>
      </w:r>
      <w:r>
        <w:t xml:space="preserve"> (superiores o inferiores)</w:t>
      </w:r>
      <w:r w:rsidRPr="00AE66CA">
        <w:t xml:space="preserve"> en los Recursos No Reembolsable (RNR) </w:t>
      </w:r>
      <w:r>
        <w:t>mayores</w:t>
      </w:r>
      <w:r w:rsidRPr="00AE66CA">
        <w:t xml:space="preserve"> al 5%, estos</w:t>
      </w:r>
      <w:r w:rsidR="00A3352B">
        <w:t xml:space="preserve"> serán</w:t>
      </w:r>
      <w:r w:rsidR="003F243C">
        <w:t xml:space="preserve"> proyectos no podrán ser ejecutados ya que se les considerará como </w:t>
      </w:r>
      <w:r w:rsidR="003F243C" w:rsidRPr="003F243C">
        <w:rPr>
          <w:b/>
          <w:bCs/>
          <w:u w:val="single"/>
        </w:rPr>
        <w:t>desaprobados</w:t>
      </w:r>
      <w:r w:rsidR="003F243C">
        <w:rPr>
          <w:b/>
          <w:bCs/>
          <w:u w:val="single"/>
        </w:rPr>
        <w:t xml:space="preserve"> por cambio de presupuesto</w:t>
      </w:r>
      <w:r w:rsidRPr="00AE66CA">
        <w:t>.</w:t>
      </w:r>
    </w:p>
    <w:bookmarkEnd w:id="31"/>
    <w:p w14:paraId="13A78286" w14:textId="77777777" w:rsidR="000E2A6D" w:rsidRDefault="000E2A6D" w:rsidP="00055F63">
      <w:pPr>
        <w:numPr>
          <w:ilvl w:val="0"/>
          <w:numId w:val="7"/>
        </w:numPr>
        <w:spacing w:before="120" w:line="254" w:lineRule="auto"/>
        <w:ind w:left="284" w:right="340" w:firstLine="0"/>
        <w:jc w:val="both"/>
      </w:pPr>
      <w:r w:rsidRPr="00AE66CA">
        <w:t>Elaborar y aprobar los documentos de gestión: plan operativo del proyecto (POP), plan de</w:t>
      </w:r>
      <w:r>
        <w:t xml:space="preserve"> </w:t>
      </w:r>
      <w:r w:rsidRPr="00AE66CA">
        <w:t>adquisiciones y contrataciones (PAC), cronograma de desembolsos (CD) y cuadro de hitos (CH) del proyecto.</w:t>
      </w:r>
    </w:p>
    <w:p w14:paraId="1C46FEF9" w14:textId="77777777" w:rsidR="000E2A6D" w:rsidRDefault="000E2A6D" w:rsidP="00055F63">
      <w:pPr>
        <w:numPr>
          <w:ilvl w:val="0"/>
          <w:numId w:val="7"/>
        </w:numPr>
        <w:spacing w:before="120" w:line="254" w:lineRule="auto"/>
        <w:ind w:left="284" w:right="340" w:firstLine="0"/>
        <w:jc w:val="both"/>
      </w:pPr>
      <w:r w:rsidRPr="00AE66CA">
        <w:t xml:space="preserve">El resumen técnico/presupuestal del proyecto aprobado será publicado en la página web de </w:t>
      </w:r>
      <w:r>
        <w:t xml:space="preserve">ProInnóvate, respetando la confidencialidad de los datos que correspondan. </w:t>
      </w:r>
    </w:p>
    <w:p w14:paraId="6AB05FB2" w14:textId="77777777" w:rsidR="000E2A6D" w:rsidRDefault="000E2A6D" w:rsidP="00055F63">
      <w:pPr>
        <w:numPr>
          <w:ilvl w:val="0"/>
          <w:numId w:val="7"/>
        </w:numPr>
        <w:spacing w:before="120" w:line="254" w:lineRule="auto"/>
        <w:ind w:left="284" w:right="340" w:firstLine="0"/>
        <w:jc w:val="both"/>
      </w:pPr>
      <w:r>
        <w:t xml:space="preserve">Verificar las competencias del equipo técnico y las capacidades de la Entidad Ejecutora (EE) para la ejecución del proyecto. </w:t>
      </w:r>
    </w:p>
    <w:p w14:paraId="0B5431EE" w14:textId="77777777" w:rsidR="000E2A6D" w:rsidRDefault="000E2A6D" w:rsidP="00055F63">
      <w:pPr>
        <w:numPr>
          <w:ilvl w:val="0"/>
          <w:numId w:val="7"/>
        </w:numPr>
        <w:spacing w:before="120" w:line="254" w:lineRule="auto"/>
        <w:ind w:left="284" w:right="340" w:firstLine="0"/>
        <w:jc w:val="both"/>
      </w:pPr>
      <w:r>
        <w:t xml:space="preserve">Evaluar la participación en más de un proyecto del Equipo Técnico, en función a su desempeño </w:t>
      </w:r>
      <w:r>
        <w:lastRenderedPageBreak/>
        <w:t xml:space="preserve">en los proyectos terminados o en ejecución. </w:t>
      </w:r>
    </w:p>
    <w:p w14:paraId="380C35CD" w14:textId="77777777" w:rsidR="000E2A6D" w:rsidRDefault="000E2A6D" w:rsidP="00055F63">
      <w:pPr>
        <w:numPr>
          <w:ilvl w:val="0"/>
          <w:numId w:val="7"/>
        </w:numPr>
        <w:spacing w:before="120" w:line="254" w:lineRule="auto"/>
        <w:ind w:left="284" w:right="340" w:firstLine="0"/>
        <w:jc w:val="both"/>
      </w:pPr>
      <w:bookmarkStart w:id="32" w:name="_Hlk95321513"/>
      <w:r w:rsidRPr="002B006F">
        <w:t xml:space="preserve">Cualquier cambio en las Entidades Asociadas será comunicado por el Ejecutivo de </w:t>
      </w:r>
      <w:r>
        <w:t>ProInnóvate</w:t>
      </w:r>
      <w:r w:rsidRPr="002B006F">
        <w:t xml:space="preserve"> a</w:t>
      </w:r>
      <w:r>
        <w:t xml:space="preserve"> la Unidad de Asesoría</w:t>
      </w:r>
      <w:r w:rsidRPr="002B006F">
        <w:t xml:space="preserve"> Legal, instancia que verificará que las nuevas Entidades cumplan con las condiciones de elegibilidad. Acto seguido el Ejecutivo evaluará el cumplimiento con el perfil de las entidades a las que se reemplazarán.</w:t>
      </w:r>
    </w:p>
    <w:p w14:paraId="4778D81B" w14:textId="77777777" w:rsidR="000E2A6D" w:rsidRPr="002A5159" w:rsidRDefault="000E2A6D" w:rsidP="00055F63">
      <w:pPr>
        <w:numPr>
          <w:ilvl w:val="0"/>
          <w:numId w:val="7"/>
        </w:numPr>
        <w:spacing w:before="120" w:line="254" w:lineRule="auto"/>
        <w:ind w:left="284" w:right="340" w:firstLine="0"/>
        <w:jc w:val="both"/>
      </w:pPr>
      <w:r w:rsidRPr="002A5159">
        <w:t xml:space="preserve">Las conclusiones de la </w:t>
      </w:r>
      <w:r>
        <w:t>etapa de planificación operativa</w:t>
      </w:r>
      <w:r w:rsidRPr="002A5159">
        <w:t xml:space="preserve"> con el Ejecutivo de Proyectos de </w:t>
      </w:r>
      <w:r>
        <w:t>Pro</w:t>
      </w:r>
      <w:r w:rsidRPr="002A5159">
        <w:t>Innóvate quedarán registradas en un acta, cuyos acuerdos serán de obligatorio cumplimiento para las partes intervinientes</w:t>
      </w:r>
      <w:bookmarkEnd w:id="32"/>
      <w:r w:rsidRPr="002A5159">
        <w:t>.</w:t>
      </w:r>
    </w:p>
    <w:p w14:paraId="02076D76" w14:textId="77777777" w:rsidR="000E2A6D" w:rsidRDefault="000E2A6D" w:rsidP="00051DE4">
      <w:pPr>
        <w:spacing w:before="120" w:line="254" w:lineRule="auto"/>
        <w:ind w:left="284" w:right="340"/>
        <w:jc w:val="both"/>
      </w:pPr>
    </w:p>
    <w:p w14:paraId="71FEFFB0" w14:textId="77777777" w:rsidR="000E2A6D" w:rsidRDefault="000E2A6D" w:rsidP="00055F63">
      <w:pPr>
        <w:numPr>
          <w:ilvl w:val="1"/>
          <w:numId w:val="1"/>
        </w:numPr>
        <w:spacing w:after="240" w:line="269" w:lineRule="auto"/>
        <w:ind w:left="284" w:right="176" w:firstLine="0"/>
        <w:jc w:val="both"/>
      </w:pPr>
      <w:r w:rsidRPr="001E42AC">
        <w:rPr>
          <w:b/>
          <w:bCs/>
        </w:rPr>
        <w:t>Document</w:t>
      </w:r>
      <w:r>
        <w:rPr>
          <w:b/>
          <w:bCs/>
        </w:rPr>
        <w:t>os</w:t>
      </w:r>
      <w:r w:rsidRPr="001E42AC">
        <w:rPr>
          <w:b/>
          <w:bCs/>
        </w:rPr>
        <w:t xml:space="preserve"> para </w:t>
      </w:r>
      <w:r>
        <w:rPr>
          <w:b/>
          <w:bCs/>
        </w:rPr>
        <w:t xml:space="preserve">la </w:t>
      </w:r>
      <w:r w:rsidRPr="001E42AC">
        <w:rPr>
          <w:b/>
          <w:bCs/>
        </w:rPr>
        <w:t>firma de</w:t>
      </w:r>
      <w:r>
        <w:rPr>
          <w:b/>
          <w:bCs/>
        </w:rPr>
        <w:t>l</w:t>
      </w:r>
      <w:r w:rsidRPr="001E42AC">
        <w:rPr>
          <w:b/>
          <w:bCs/>
        </w:rPr>
        <w:t xml:space="preserve"> contrato</w:t>
      </w:r>
      <w:r>
        <w:t xml:space="preserve"> </w:t>
      </w:r>
      <w:r w:rsidRPr="006952BC">
        <w:rPr>
          <w:b/>
          <w:bCs/>
        </w:rPr>
        <w:t>de adjudicación:</w:t>
      </w:r>
    </w:p>
    <w:p w14:paraId="5EA3E924" w14:textId="77777777" w:rsidR="000E2A6D" w:rsidRDefault="000E2A6D" w:rsidP="00055F63">
      <w:pPr>
        <w:numPr>
          <w:ilvl w:val="0"/>
          <w:numId w:val="8"/>
        </w:numPr>
        <w:spacing w:before="120" w:line="254" w:lineRule="auto"/>
        <w:ind w:left="284" w:right="340" w:firstLine="0"/>
        <w:jc w:val="both"/>
      </w:pPr>
      <w:r w:rsidRPr="00C116A7">
        <w:t>Convenio de Asociación para la ejecución del proyecto (con firma en original o copia legalizada) del que formaliza la colaboración de las Entidades Asociadas</w:t>
      </w:r>
      <w:r>
        <w:t xml:space="preserve"> peruanas</w:t>
      </w:r>
      <w:r w:rsidRPr="00C116A7">
        <w:t>, de ser el caso, y según modelo adjunto a estas bases. (Anexo 9)</w:t>
      </w:r>
      <w:r>
        <w:t>, debe ser firmada por el representante legal y/o la persona que tiene facultades de firma.</w:t>
      </w:r>
    </w:p>
    <w:p w14:paraId="5133F1B4" w14:textId="77777777" w:rsidR="000E2A6D" w:rsidRDefault="000E2A6D" w:rsidP="00055F63">
      <w:pPr>
        <w:numPr>
          <w:ilvl w:val="0"/>
          <w:numId w:val="8"/>
        </w:numPr>
        <w:spacing w:before="120" w:line="254" w:lineRule="auto"/>
        <w:ind w:left="284" w:right="340" w:firstLine="0"/>
        <w:jc w:val="both"/>
      </w:pPr>
      <w:r w:rsidRPr="00421459">
        <w:t>Si la Entidad Asociada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50CC683F" w14:textId="77777777" w:rsidR="000E2A6D" w:rsidRPr="00C116A7" w:rsidRDefault="000E2A6D" w:rsidP="00055F63">
      <w:pPr>
        <w:numPr>
          <w:ilvl w:val="0"/>
          <w:numId w:val="8"/>
        </w:numPr>
        <w:spacing w:before="120" w:line="254" w:lineRule="auto"/>
        <w:ind w:left="284" w:right="340" w:firstLine="0"/>
        <w:jc w:val="both"/>
      </w:pPr>
      <w:r w:rsidRPr="00AE66CA">
        <w:t>Si la Entidad Solicitante es una Asociación de Productores</w:t>
      </w:r>
      <w:r>
        <w:t xml:space="preserve"> o Cooperativa</w:t>
      </w:r>
      <w:r w:rsidRPr="00AE66CA">
        <w:t>,</w:t>
      </w:r>
      <w:r>
        <w:t xml:space="preserve"> </w:t>
      </w:r>
      <w:r w:rsidRPr="00AE66CA">
        <w:t xml:space="preserve">deberá </w:t>
      </w:r>
      <w:r w:rsidRPr="00922531">
        <w:t xml:space="preserve">presentar la </w:t>
      </w:r>
      <w:r w:rsidRPr="00C116A7">
        <w:t xml:space="preserve">copia certificada notarial del acta de asamblea de asociados en la que se acuerda la ejecución del proyecto. </w:t>
      </w:r>
    </w:p>
    <w:p w14:paraId="4CC81B44" w14:textId="77777777" w:rsidR="000E2A6D" w:rsidRDefault="000E2A6D" w:rsidP="00055F63">
      <w:pPr>
        <w:numPr>
          <w:ilvl w:val="0"/>
          <w:numId w:val="8"/>
        </w:numPr>
        <w:spacing w:before="120" w:line="254" w:lineRule="auto"/>
        <w:ind w:left="284" w:right="340" w:firstLine="0"/>
        <w:jc w:val="both"/>
      </w:pPr>
      <w:bookmarkStart w:id="33" w:name="_Hlk113970610"/>
      <w:r>
        <w:t>Vigencia de poder del representante legal de la Entidad Solicitante.</w:t>
      </w:r>
    </w:p>
    <w:bookmarkEnd w:id="33"/>
    <w:p w14:paraId="33CAEC80" w14:textId="77777777" w:rsidR="000E2A6D" w:rsidRDefault="000E2A6D" w:rsidP="00051DE4">
      <w:pPr>
        <w:spacing w:before="120" w:line="254" w:lineRule="auto"/>
        <w:ind w:left="284" w:right="340"/>
        <w:jc w:val="both"/>
      </w:pPr>
    </w:p>
    <w:p w14:paraId="0ADFBA74" w14:textId="77777777" w:rsidR="000E2A6D" w:rsidRPr="00350222" w:rsidRDefault="000E2A6D" w:rsidP="00055F63">
      <w:pPr>
        <w:numPr>
          <w:ilvl w:val="1"/>
          <w:numId w:val="1"/>
        </w:numPr>
        <w:spacing w:after="240" w:line="269" w:lineRule="auto"/>
        <w:ind w:left="284" w:right="318" w:firstLine="0"/>
        <w:jc w:val="both"/>
      </w:pPr>
      <w:r w:rsidRPr="00350222">
        <w:t>El Con</w:t>
      </w:r>
      <w:r>
        <w:t>trato</w:t>
      </w:r>
      <w:r w:rsidRPr="00350222">
        <w:t xml:space="preserve"> de Adjudicación de Recursos No Reembolsables (RNR) debe ser firmado y remitido a ProInnóvate en un plazo máximo de treinta (30) días calendario, contados a partir de su recepción.</w:t>
      </w:r>
    </w:p>
    <w:p w14:paraId="4400A059" w14:textId="77777777" w:rsidR="000E2A6D" w:rsidRDefault="000E2A6D" w:rsidP="00055F63">
      <w:pPr>
        <w:numPr>
          <w:ilvl w:val="1"/>
          <w:numId w:val="1"/>
        </w:numPr>
        <w:spacing w:after="240" w:line="269" w:lineRule="auto"/>
        <w:ind w:left="284" w:right="318" w:firstLine="0"/>
        <w:jc w:val="both"/>
      </w:pPr>
      <w:r>
        <w:t>La Entidad Solicitante se constituirá en la Entidad Ejecutora (EE) una vez firmado el Contrato de Adjudicación de Recursos No Reembolsables (RNR) y hasta la fecha de cierre del mismo.</w:t>
      </w:r>
    </w:p>
    <w:p w14:paraId="6714569D" w14:textId="77777777" w:rsidR="000E2A6D" w:rsidRDefault="000E2A6D" w:rsidP="00055F63">
      <w:pPr>
        <w:numPr>
          <w:ilvl w:val="1"/>
          <w:numId w:val="1"/>
        </w:numPr>
        <w:spacing w:after="240" w:line="269" w:lineRule="auto"/>
        <w:ind w:left="284" w:right="318" w:firstLine="0"/>
        <w:jc w:val="both"/>
      </w:pPr>
      <w:r>
        <w:t>El Contrato de Adjudicación de los RNR contiene de manera referencial:</w:t>
      </w:r>
    </w:p>
    <w:p w14:paraId="124BAE8A" w14:textId="77777777" w:rsidR="000E2A6D" w:rsidRDefault="000E2A6D" w:rsidP="00055F63">
      <w:pPr>
        <w:numPr>
          <w:ilvl w:val="0"/>
          <w:numId w:val="9"/>
        </w:numPr>
        <w:spacing w:before="120" w:line="254" w:lineRule="auto"/>
        <w:ind w:left="284" w:right="340" w:firstLine="0"/>
        <w:jc w:val="both"/>
      </w:pPr>
      <w:r>
        <w:t>Objeto del Contrato, duración y vigencia.</w:t>
      </w:r>
    </w:p>
    <w:p w14:paraId="7C738E04" w14:textId="77777777" w:rsidR="000E2A6D" w:rsidRDefault="000E2A6D" w:rsidP="00055F63">
      <w:pPr>
        <w:numPr>
          <w:ilvl w:val="0"/>
          <w:numId w:val="9"/>
        </w:numPr>
        <w:spacing w:before="120" w:line="254" w:lineRule="auto"/>
        <w:ind w:left="284" w:right="340" w:firstLine="0"/>
        <w:jc w:val="both"/>
      </w:pPr>
      <w:r>
        <w:t>Identificación de las partes.</w:t>
      </w:r>
    </w:p>
    <w:p w14:paraId="781C1DE5" w14:textId="77777777" w:rsidR="000E2A6D" w:rsidRDefault="000E2A6D" w:rsidP="00055F63">
      <w:pPr>
        <w:numPr>
          <w:ilvl w:val="0"/>
          <w:numId w:val="9"/>
        </w:numPr>
        <w:spacing w:before="120" w:line="254" w:lineRule="auto"/>
        <w:ind w:left="284" w:right="340" w:firstLine="0"/>
        <w:jc w:val="both"/>
      </w:pPr>
      <w:r>
        <w:t>Obligaciones de la Entidad Solicitante durante</w:t>
      </w:r>
      <w:r>
        <w:rPr>
          <w:spacing w:val="-3"/>
        </w:rPr>
        <w:t xml:space="preserve"> </w:t>
      </w:r>
      <w:r>
        <w:t>y</w:t>
      </w:r>
      <w:r>
        <w:rPr>
          <w:spacing w:val="-1"/>
        </w:rPr>
        <w:t xml:space="preserve"> </w:t>
      </w:r>
      <w:r>
        <w:t>posterior</w:t>
      </w:r>
      <w:r>
        <w:rPr>
          <w:spacing w:val="-4"/>
        </w:rPr>
        <w:t xml:space="preserve"> </w:t>
      </w:r>
      <w:r>
        <w:t>a</w:t>
      </w:r>
      <w:r>
        <w:rPr>
          <w:spacing w:val="-1"/>
        </w:rPr>
        <w:t xml:space="preserve"> </w:t>
      </w:r>
      <w:r>
        <w:t>la</w:t>
      </w:r>
      <w:r>
        <w:rPr>
          <w:spacing w:val="-4"/>
        </w:rPr>
        <w:t xml:space="preserve"> </w:t>
      </w:r>
      <w:r>
        <w:t>ejecución</w:t>
      </w:r>
      <w:r>
        <w:rPr>
          <w:spacing w:val="-2"/>
        </w:rPr>
        <w:t xml:space="preserve"> </w:t>
      </w:r>
      <w:r>
        <w:t>del</w:t>
      </w:r>
      <w:r>
        <w:rPr>
          <w:spacing w:val="-4"/>
        </w:rPr>
        <w:t xml:space="preserve"> </w:t>
      </w:r>
      <w:r>
        <w:t>proyecto.</w:t>
      </w:r>
    </w:p>
    <w:p w14:paraId="69B3D080" w14:textId="77777777" w:rsidR="000E2A6D" w:rsidRDefault="000E2A6D" w:rsidP="00055F63">
      <w:pPr>
        <w:numPr>
          <w:ilvl w:val="0"/>
          <w:numId w:val="9"/>
        </w:numPr>
        <w:spacing w:before="120" w:line="254" w:lineRule="auto"/>
        <w:ind w:left="284" w:right="340" w:firstLine="0"/>
        <w:jc w:val="both"/>
      </w:pPr>
      <w:r>
        <w:t>C</w:t>
      </w:r>
      <w:r w:rsidRPr="002A5159">
        <w:t>ompromiso de confidencialidad</w:t>
      </w:r>
      <w:r>
        <w:t>.</w:t>
      </w:r>
    </w:p>
    <w:p w14:paraId="3252B783" w14:textId="77777777" w:rsidR="000E2A6D" w:rsidRDefault="000E2A6D" w:rsidP="00055F63">
      <w:pPr>
        <w:numPr>
          <w:ilvl w:val="0"/>
          <w:numId w:val="9"/>
        </w:numPr>
        <w:spacing w:before="120" w:line="254" w:lineRule="auto"/>
        <w:ind w:left="284" w:right="340" w:firstLine="0"/>
        <w:jc w:val="both"/>
      </w:pPr>
      <w:r>
        <w:t>Derechos de Propiedad Intelectual.</w:t>
      </w:r>
    </w:p>
    <w:p w14:paraId="2A56DD7B" w14:textId="77777777" w:rsidR="000E2A6D" w:rsidRPr="002A5159" w:rsidRDefault="000E2A6D" w:rsidP="00055F63">
      <w:pPr>
        <w:numPr>
          <w:ilvl w:val="0"/>
          <w:numId w:val="9"/>
        </w:numPr>
        <w:spacing w:before="120" w:line="254" w:lineRule="auto"/>
        <w:ind w:left="284" w:right="340" w:firstLine="0"/>
        <w:jc w:val="both"/>
      </w:pPr>
      <w:r>
        <w:t>Domicilio Actualizado de las partes.</w:t>
      </w:r>
    </w:p>
    <w:p w14:paraId="617B76B2" w14:textId="77777777" w:rsidR="000E2A6D" w:rsidRDefault="000E2A6D" w:rsidP="00051DE4">
      <w:pPr>
        <w:spacing w:before="120" w:line="254" w:lineRule="auto"/>
        <w:ind w:left="284" w:right="340"/>
        <w:jc w:val="both"/>
      </w:pPr>
    </w:p>
    <w:bookmarkEnd w:id="30"/>
    <w:p w14:paraId="588581A6" w14:textId="77777777" w:rsidR="000E2A6D" w:rsidRPr="00BA2374" w:rsidRDefault="000E2A6D" w:rsidP="00055F63">
      <w:pPr>
        <w:numPr>
          <w:ilvl w:val="1"/>
          <w:numId w:val="1"/>
        </w:numPr>
        <w:spacing w:after="240" w:line="269" w:lineRule="auto"/>
        <w:ind w:left="284" w:right="176" w:firstLine="0"/>
        <w:jc w:val="both"/>
      </w:pPr>
      <w:r w:rsidRPr="001E42AC">
        <w:rPr>
          <w:b/>
          <w:bCs/>
        </w:rPr>
        <w:t>Document</w:t>
      </w:r>
      <w:r>
        <w:rPr>
          <w:b/>
          <w:bCs/>
        </w:rPr>
        <w:t>os</w:t>
      </w:r>
      <w:r w:rsidRPr="001E42AC">
        <w:rPr>
          <w:b/>
          <w:bCs/>
        </w:rPr>
        <w:t xml:space="preserve"> para </w:t>
      </w:r>
      <w:r>
        <w:rPr>
          <w:b/>
          <w:bCs/>
        </w:rPr>
        <w:t>el primer desembolso:</w:t>
      </w:r>
    </w:p>
    <w:p w14:paraId="14CBA83B" w14:textId="77777777" w:rsidR="000E2A6D" w:rsidRDefault="000E2A6D" w:rsidP="00055F63">
      <w:pPr>
        <w:numPr>
          <w:ilvl w:val="0"/>
          <w:numId w:val="37"/>
        </w:numPr>
        <w:spacing w:before="120" w:line="254" w:lineRule="auto"/>
        <w:ind w:left="284" w:right="340" w:firstLine="0"/>
        <w:jc w:val="both"/>
      </w:pPr>
      <w:bookmarkStart w:id="34" w:name="_Hlk95275468"/>
      <w:r>
        <w:t>Carta</w:t>
      </w:r>
      <w:r>
        <w:rPr>
          <w:spacing w:val="-6"/>
        </w:rPr>
        <w:t xml:space="preserve"> </w:t>
      </w:r>
      <w:r>
        <w:t>con</w:t>
      </w:r>
      <w:r>
        <w:rPr>
          <w:spacing w:val="-5"/>
        </w:rPr>
        <w:t xml:space="preserve"> </w:t>
      </w:r>
      <w:r>
        <w:t>los</w:t>
      </w:r>
      <w:r>
        <w:rPr>
          <w:spacing w:val="-6"/>
        </w:rPr>
        <w:t xml:space="preserve"> </w:t>
      </w:r>
      <w:r>
        <w:t>datos</w:t>
      </w:r>
      <w:r>
        <w:rPr>
          <w:spacing w:val="-5"/>
        </w:rPr>
        <w:t xml:space="preserve"> </w:t>
      </w:r>
      <w:r>
        <w:t>de</w:t>
      </w:r>
      <w:r>
        <w:rPr>
          <w:spacing w:val="-7"/>
        </w:rPr>
        <w:t xml:space="preserve"> </w:t>
      </w:r>
      <w:r>
        <w:t>la</w:t>
      </w:r>
      <w:r>
        <w:rPr>
          <w:spacing w:val="-5"/>
        </w:rPr>
        <w:t xml:space="preserve"> </w:t>
      </w:r>
      <w:r>
        <w:t>cuenta</w:t>
      </w:r>
      <w:r>
        <w:rPr>
          <w:spacing w:val="-6"/>
        </w:rPr>
        <w:t xml:space="preserve"> </w:t>
      </w:r>
      <w:r>
        <w:t>bancaria</w:t>
      </w:r>
      <w:r>
        <w:rPr>
          <w:spacing w:val="-5"/>
        </w:rPr>
        <w:t xml:space="preserve"> </w:t>
      </w:r>
      <w:r>
        <w:t>a</w:t>
      </w:r>
      <w:r>
        <w:rPr>
          <w:spacing w:val="-7"/>
        </w:rPr>
        <w:t xml:space="preserve"> </w:t>
      </w:r>
      <w:r>
        <w:t>nombre</w:t>
      </w:r>
      <w:r>
        <w:rPr>
          <w:spacing w:val="-8"/>
        </w:rPr>
        <w:t xml:space="preserve"> </w:t>
      </w:r>
      <w:r>
        <w:t>de</w:t>
      </w:r>
      <w:r>
        <w:rPr>
          <w:spacing w:val="-6"/>
        </w:rPr>
        <w:t xml:space="preserve"> </w:t>
      </w:r>
      <w:r>
        <w:t>la</w:t>
      </w:r>
      <w:r>
        <w:rPr>
          <w:spacing w:val="-6"/>
        </w:rPr>
        <w:t xml:space="preserve"> </w:t>
      </w:r>
      <w:r>
        <w:t>Entidad Solicitante,</w:t>
      </w:r>
      <w:r>
        <w:rPr>
          <w:spacing w:val="-6"/>
        </w:rPr>
        <w:t xml:space="preserve"> </w:t>
      </w:r>
      <w:r>
        <w:t>la</w:t>
      </w:r>
      <w:r>
        <w:rPr>
          <w:spacing w:val="-5"/>
        </w:rPr>
        <w:t xml:space="preserve"> </w:t>
      </w:r>
      <w:r>
        <w:t>que</w:t>
      </w:r>
      <w:r>
        <w:rPr>
          <w:spacing w:val="-6"/>
        </w:rPr>
        <w:t xml:space="preserve"> </w:t>
      </w:r>
      <w:r>
        <w:t>deberá</w:t>
      </w:r>
      <w:r>
        <w:rPr>
          <w:spacing w:val="-48"/>
        </w:rPr>
        <w:t xml:space="preserve">   </w:t>
      </w:r>
      <w:r>
        <w:t xml:space="preserve">ser </w:t>
      </w:r>
      <w:r>
        <w:lastRenderedPageBreak/>
        <w:t>exclusiva del proyecto, y donde se realizarán los desembolsos de los RNR (número</w:t>
      </w:r>
      <w:r>
        <w:rPr>
          <w:spacing w:val="1"/>
        </w:rPr>
        <w:t xml:space="preserve"> </w:t>
      </w:r>
      <w:r>
        <w:t>de Cta., Código</w:t>
      </w:r>
      <w:r>
        <w:rPr>
          <w:spacing w:val="-3"/>
        </w:rPr>
        <w:t xml:space="preserve"> </w:t>
      </w:r>
      <w:r>
        <w:t>de Cuenta Interbancaria –</w:t>
      </w:r>
      <w:r>
        <w:rPr>
          <w:spacing w:val="-2"/>
        </w:rPr>
        <w:t xml:space="preserve"> </w:t>
      </w:r>
      <w:r>
        <w:t>CCI, nombre</w:t>
      </w:r>
      <w:r>
        <w:rPr>
          <w:spacing w:val="-3"/>
        </w:rPr>
        <w:t xml:space="preserve"> </w:t>
      </w:r>
      <w:r>
        <w:t>del Banco).</w:t>
      </w:r>
    </w:p>
    <w:bookmarkEnd w:id="34"/>
    <w:p w14:paraId="64019AA0" w14:textId="77777777" w:rsidR="000E2A6D" w:rsidRPr="00832A0D" w:rsidRDefault="000E2A6D" w:rsidP="00055F63">
      <w:pPr>
        <w:numPr>
          <w:ilvl w:val="0"/>
          <w:numId w:val="37"/>
        </w:numPr>
        <w:spacing w:before="120" w:line="254" w:lineRule="auto"/>
        <w:ind w:left="284" w:right="340" w:firstLine="0"/>
        <w:jc w:val="both"/>
        <w:rPr>
          <w:sz w:val="18"/>
        </w:rPr>
      </w:pPr>
      <w:r>
        <w:t xml:space="preserve">Una Carta Fianza en favor del Programa Nacional de Desarrollo Tecnológico e Innovación (ProInnóvate) con RUC 20565526694, dirección: Jr. Juan </w:t>
      </w:r>
      <w:proofErr w:type="spellStart"/>
      <w:r>
        <w:t>Bielovuchich</w:t>
      </w:r>
      <w:proofErr w:type="spellEnd"/>
      <w:r>
        <w:t xml:space="preserve"> N° 1325, Lince. La carta fianza debe estar vigente hasta la solicitud de cierre</w:t>
      </w:r>
      <w:r>
        <w:rPr>
          <w:rStyle w:val="Refdenotaalpie"/>
        </w:rPr>
        <w:footnoteReference w:id="11"/>
      </w:r>
      <w:r>
        <w:t xml:space="preserve"> emitida por la Unidad de Monitoreo o del área que cumpla dichas funciones en ProInnóvate y debe tener las siguientes características: </w:t>
      </w:r>
    </w:p>
    <w:p w14:paraId="2C95D8FF" w14:textId="77777777" w:rsidR="000E2A6D" w:rsidRPr="00832A0D" w:rsidRDefault="000E2A6D" w:rsidP="00055F63">
      <w:pPr>
        <w:pStyle w:val="Prrafodelista"/>
        <w:numPr>
          <w:ilvl w:val="0"/>
          <w:numId w:val="36"/>
        </w:numPr>
        <w:spacing w:before="120" w:line="254" w:lineRule="auto"/>
        <w:ind w:left="284" w:right="340" w:firstLine="0"/>
      </w:pPr>
      <w:r w:rsidRPr="00832A0D">
        <w:t xml:space="preserve">Debe ser emitida por </w:t>
      </w:r>
      <w:r>
        <w:t xml:space="preserve">el monto de </w:t>
      </w:r>
      <w:r w:rsidRPr="001F4CCC">
        <w:rPr>
          <w:b/>
          <w:bCs/>
        </w:rPr>
        <w:t xml:space="preserve">S/ </w:t>
      </w:r>
      <w:r>
        <w:rPr>
          <w:b/>
          <w:bCs/>
        </w:rPr>
        <w:t>6</w:t>
      </w:r>
      <w:r w:rsidRPr="001F4CCC">
        <w:rPr>
          <w:b/>
          <w:bCs/>
        </w:rPr>
        <w:t>,000</w:t>
      </w:r>
      <w:r>
        <w:t>.</w:t>
      </w:r>
    </w:p>
    <w:p w14:paraId="0BB2858F" w14:textId="77777777" w:rsidR="000E2A6D" w:rsidRPr="00832A0D" w:rsidRDefault="000E2A6D" w:rsidP="00055F63">
      <w:pPr>
        <w:pStyle w:val="Prrafodelista"/>
        <w:numPr>
          <w:ilvl w:val="0"/>
          <w:numId w:val="36"/>
        </w:numPr>
        <w:spacing w:before="120" w:line="254" w:lineRule="auto"/>
        <w:ind w:left="284" w:right="340" w:firstLine="0"/>
        <w:rPr>
          <w:sz w:val="18"/>
        </w:rPr>
      </w:pPr>
      <w:r>
        <w:t>Sin embargo, luego de la evaluación del penúltimo Informe Técnico Financiero, la Carta Fianza podrá ser cambiada por el valor de 1 UIT, siempre y cuando, la ejecución de los RNR desembolsados por ProInnóvate, sea mayor o igual al 80%. En caso contrario, si la ejecución de los RNR desembolsados por ProInnóvate, es menor al 80%, la carta fianza debe mantener el valor original.</w:t>
      </w:r>
    </w:p>
    <w:p w14:paraId="5ABA6709" w14:textId="77777777" w:rsidR="000E2A6D" w:rsidRPr="00832A0D" w:rsidRDefault="000E2A6D" w:rsidP="00055F63">
      <w:pPr>
        <w:pStyle w:val="Prrafodelista"/>
        <w:numPr>
          <w:ilvl w:val="0"/>
          <w:numId w:val="36"/>
        </w:numPr>
        <w:spacing w:before="120" w:line="254" w:lineRule="auto"/>
        <w:ind w:left="284" w:right="340" w:firstLine="0"/>
        <w:rPr>
          <w:sz w:val="18"/>
        </w:rPr>
      </w:pPr>
      <w:r>
        <w:t>Los proyectos cuya carta fianza sea menor a 1 UIT, debe mantenerse o renovarse por el mismo importe.</w:t>
      </w:r>
    </w:p>
    <w:p w14:paraId="3C0FA4ED" w14:textId="77777777" w:rsidR="000E2A6D" w:rsidRDefault="000E2A6D" w:rsidP="00051DE4">
      <w:pPr>
        <w:spacing w:before="120" w:line="254" w:lineRule="auto"/>
        <w:ind w:left="284" w:right="340"/>
        <w:jc w:val="both"/>
      </w:pPr>
    </w:p>
    <w:p w14:paraId="3F36FE13" w14:textId="77777777" w:rsidR="000E2A6D" w:rsidRPr="002A5159" w:rsidRDefault="000E2A6D" w:rsidP="00055F63">
      <w:pPr>
        <w:numPr>
          <w:ilvl w:val="1"/>
          <w:numId w:val="1"/>
        </w:numPr>
        <w:tabs>
          <w:tab w:val="left" w:pos="2421"/>
          <w:tab w:val="left" w:pos="2422"/>
        </w:tabs>
        <w:spacing w:after="120" w:line="269" w:lineRule="auto"/>
        <w:ind w:left="284" w:right="318" w:firstLine="0"/>
        <w:jc w:val="both"/>
      </w:pPr>
      <w:r>
        <w:t xml:space="preserve">Sobre temas de </w:t>
      </w:r>
      <w:r w:rsidRPr="002A5159">
        <w:t xml:space="preserve">Propiedad Intelectual: </w:t>
      </w:r>
    </w:p>
    <w:p w14:paraId="3BBE00E9" w14:textId="77777777" w:rsidR="000E2A6D" w:rsidRPr="002A5159" w:rsidRDefault="000E2A6D" w:rsidP="00051DE4">
      <w:pPr>
        <w:spacing w:after="120" w:line="254" w:lineRule="auto"/>
        <w:ind w:left="284" w:right="318"/>
        <w:jc w:val="both"/>
      </w:pPr>
      <w:r w:rsidRPr="002A5159">
        <w:t xml:space="preserve">Para efectos de la propiedad intelectual, </w:t>
      </w:r>
      <w:r>
        <w:t>ProInnóvate</w:t>
      </w:r>
      <w:r w:rsidRPr="002A5159">
        <w:t xml:space="preserve"> tendrá en cuenta lo siguiente:</w:t>
      </w:r>
    </w:p>
    <w:p w14:paraId="0335B49A" w14:textId="77777777" w:rsidR="000E2A6D" w:rsidRPr="002A5159" w:rsidRDefault="000E2A6D" w:rsidP="00055F63">
      <w:pPr>
        <w:numPr>
          <w:ilvl w:val="1"/>
          <w:numId w:val="6"/>
        </w:numPr>
        <w:tabs>
          <w:tab w:val="left" w:pos="1311"/>
        </w:tabs>
        <w:spacing w:before="1" w:line="254" w:lineRule="auto"/>
        <w:ind w:left="284" w:right="340" w:firstLine="0"/>
        <w:jc w:val="both"/>
      </w:pPr>
      <w:r w:rsidRPr="002A5159">
        <w:t>En caso que el proyecto tenga Entidades Asociadas, la titularidad de los derechos de autor y de los derechos de propiedad intelectual, bajo cualquier modalidad, deben pactarse y consignarse en el Convenio de Asociación para la ejecución de proyecto. Cualquier estipulación contractual en este sentido debe sujetarse a los dispositivos legales vigentes en el país y a los acuerdos y convenios internacionales suscritos por el Perú.</w:t>
      </w:r>
    </w:p>
    <w:p w14:paraId="3E5E3623" w14:textId="77777777" w:rsidR="000E2A6D" w:rsidRDefault="000E2A6D" w:rsidP="00055F63">
      <w:pPr>
        <w:numPr>
          <w:ilvl w:val="1"/>
          <w:numId w:val="6"/>
        </w:numPr>
        <w:tabs>
          <w:tab w:val="left" w:pos="1311"/>
        </w:tabs>
        <w:spacing w:before="1" w:line="254" w:lineRule="auto"/>
        <w:ind w:left="284" w:right="340" w:firstLine="0"/>
        <w:jc w:val="both"/>
      </w:pPr>
      <w:r w:rsidRPr="002A5159">
        <w:t>En caso que el proyecto no cuente con Entidades Asociadas, la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3F4FAD6A" w14:textId="77777777" w:rsidR="000E2A6D" w:rsidRDefault="000E2A6D" w:rsidP="00051DE4">
      <w:pPr>
        <w:spacing w:after="240" w:line="269" w:lineRule="auto"/>
        <w:ind w:left="284" w:right="318"/>
        <w:jc w:val="both"/>
        <w:rPr>
          <w:b/>
          <w:bCs/>
        </w:rPr>
      </w:pPr>
    </w:p>
    <w:p w14:paraId="6EBC9E09" w14:textId="77777777" w:rsidR="000E2A6D" w:rsidRPr="004724BE" w:rsidRDefault="000E2A6D" w:rsidP="00051DE4">
      <w:pPr>
        <w:spacing w:after="240" w:line="269" w:lineRule="auto"/>
        <w:ind w:left="284" w:right="318"/>
        <w:jc w:val="both"/>
        <w:rPr>
          <w:b/>
          <w:bCs/>
        </w:rPr>
      </w:pPr>
      <w:r w:rsidRPr="004724BE">
        <w:rPr>
          <w:b/>
          <w:bCs/>
        </w:rPr>
        <w:t>Sobre la Ejecución de Proyectos</w:t>
      </w:r>
    </w:p>
    <w:p w14:paraId="5507BA00" w14:textId="77777777" w:rsidR="000E2A6D" w:rsidRDefault="000E2A6D" w:rsidP="00055F63">
      <w:pPr>
        <w:numPr>
          <w:ilvl w:val="1"/>
          <w:numId w:val="1"/>
        </w:numPr>
        <w:tabs>
          <w:tab w:val="left" w:pos="2421"/>
          <w:tab w:val="left" w:pos="2422"/>
        </w:tabs>
        <w:ind w:left="284" w:right="273" w:firstLine="0"/>
        <w:jc w:val="both"/>
      </w:pPr>
      <w:r>
        <w:t>La</w:t>
      </w:r>
      <w:r w:rsidRPr="007D70AC">
        <w:t xml:space="preserve"> </w:t>
      </w:r>
      <w:r>
        <w:t>ejecución</w:t>
      </w:r>
      <w:r w:rsidRPr="007D70AC">
        <w:t xml:space="preserve"> </w:t>
      </w:r>
      <w:r>
        <w:t>y</w:t>
      </w:r>
      <w:r w:rsidRPr="007D70AC">
        <w:t xml:space="preserve"> </w:t>
      </w:r>
      <w:r>
        <w:t>el</w:t>
      </w:r>
      <w:r w:rsidRPr="007D70AC">
        <w:t xml:space="preserve"> </w:t>
      </w:r>
      <w:r>
        <w:t>seguimiento</w:t>
      </w:r>
      <w:r w:rsidRPr="007D70AC">
        <w:t xml:space="preserve"> </w:t>
      </w:r>
      <w:r>
        <w:t>del</w:t>
      </w:r>
      <w:r w:rsidRPr="007D70AC">
        <w:t xml:space="preserve"> </w:t>
      </w:r>
      <w:r>
        <w:t>proyecto</w:t>
      </w:r>
      <w:r w:rsidRPr="007D70AC">
        <w:t xml:space="preserve"> </w:t>
      </w:r>
      <w:r>
        <w:t>se</w:t>
      </w:r>
      <w:r w:rsidRPr="007D70AC">
        <w:t xml:space="preserve"> </w:t>
      </w:r>
      <w:r>
        <w:t>realizan</w:t>
      </w:r>
      <w:r w:rsidRPr="007D70AC">
        <w:t xml:space="preserve"> </w:t>
      </w:r>
      <w:r>
        <w:t>en</w:t>
      </w:r>
      <w:r w:rsidRPr="007D70AC">
        <w:t xml:space="preserve"> </w:t>
      </w:r>
      <w:r>
        <w:t>el</w:t>
      </w:r>
      <w:r w:rsidRPr="007D70AC">
        <w:t xml:space="preserve"> </w:t>
      </w:r>
      <w:r>
        <w:t>marco</w:t>
      </w:r>
      <w:r w:rsidRPr="007D70AC">
        <w:t xml:space="preserve"> </w:t>
      </w:r>
      <w:r>
        <w:t>del</w:t>
      </w:r>
      <w:r w:rsidRPr="007D70AC">
        <w:t xml:space="preserve"> </w:t>
      </w:r>
      <w:r>
        <w:t>Manual</w:t>
      </w:r>
      <w:r w:rsidRPr="007D70AC">
        <w:t xml:space="preserve"> </w:t>
      </w:r>
      <w:r>
        <w:t>Operativo de Proyectos</w:t>
      </w:r>
      <w:r w:rsidRPr="007D70AC">
        <w:t xml:space="preserve"> </w:t>
      </w:r>
      <w:r>
        <w:t>de</w:t>
      </w:r>
      <w:r w:rsidRPr="007D70AC">
        <w:t xml:space="preserve"> </w:t>
      </w:r>
      <w:r>
        <w:t>ProInnóvate, el</w:t>
      </w:r>
      <w:r w:rsidRPr="007D70AC">
        <w:t xml:space="preserve"> </w:t>
      </w:r>
      <w:r>
        <w:t>cual</w:t>
      </w:r>
      <w:r w:rsidRPr="007D70AC">
        <w:t xml:space="preserve"> </w:t>
      </w:r>
      <w:r>
        <w:t>será</w:t>
      </w:r>
      <w:r w:rsidRPr="007D70AC">
        <w:t xml:space="preserve"> </w:t>
      </w:r>
      <w:r>
        <w:t>incluido</w:t>
      </w:r>
      <w:r w:rsidRPr="007D70AC">
        <w:t xml:space="preserve"> </w:t>
      </w:r>
      <w:r>
        <w:t>en</w:t>
      </w:r>
      <w:r w:rsidRPr="007D70AC">
        <w:t xml:space="preserve"> </w:t>
      </w:r>
      <w:r>
        <w:t>el</w:t>
      </w:r>
      <w:r w:rsidRPr="007D70AC">
        <w:t xml:space="preserve"> </w:t>
      </w:r>
      <w:r>
        <w:t>Contrato</w:t>
      </w:r>
      <w:r w:rsidRPr="007D70AC">
        <w:t xml:space="preserve"> </w:t>
      </w:r>
      <w:r>
        <w:t>de</w:t>
      </w:r>
      <w:r w:rsidRPr="007D70AC">
        <w:t xml:space="preserve"> </w:t>
      </w:r>
      <w:r>
        <w:t>Adjudicación</w:t>
      </w:r>
      <w:r w:rsidRPr="007D70AC">
        <w:t xml:space="preserve"> </w:t>
      </w:r>
      <w:r>
        <w:t>de</w:t>
      </w:r>
      <w:r w:rsidRPr="007D70AC">
        <w:t xml:space="preserve"> </w:t>
      </w:r>
      <w:r>
        <w:t>RNR.</w:t>
      </w:r>
    </w:p>
    <w:p w14:paraId="24778039" w14:textId="77777777" w:rsidR="000E2A6D" w:rsidRDefault="000E2A6D" w:rsidP="00051DE4">
      <w:pPr>
        <w:tabs>
          <w:tab w:val="left" w:pos="2421"/>
          <w:tab w:val="left" w:pos="2422"/>
        </w:tabs>
        <w:ind w:left="426" w:right="273"/>
        <w:jc w:val="both"/>
      </w:pPr>
    </w:p>
    <w:p w14:paraId="177EC59A" w14:textId="77777777" w:rsidR="000E2A6D" w:rsidRDefault="000E2A6D" w:rsidP="00051DE4">
      <w:pPr>
        <w:tabs>
          <w:tab w:val="left" w:pos="1311"/>
        </w:tabs>
        <w:spacing w:before="1" w:line="254" w:lineRule="auto"/>
        <w:ind w:left="426" w:right="340"/>
        <w:jc w:val="both"/>
      </w:pPr>
    </w:p>
    <w:p w14:paraId="756F75F1" w14:textId="77777777" w:rsidR="000E2A6D" w:rsidRPr="002A5159" w:rsidRDefault="000E2A6D" w:rsidP="00051DE4">
      <w:pPr>
        <w:tabs>
          <w:tab w:val="left" w:pos="1311"/>
        </w:tabs>
        <w:spacing w:before="1" w:line="254" w:lineRule="auto"/>
        <w:ind w:left="426" w:right="340"/>
        <w:jc w:val="both"/>
      </w:pPr>
    </w:p>
    <w:p w14:paraId="500C85F3" w14:textId="77777777" w:rsidR="000E2A6D" w:rsidRDefault="000E2A6D" w:rsidP="00051DE4">
      <w:pPr>
        <w:pStyle w:val="Ttulo1"/>
        <w:spacing w:before="35"/>
        <w:ind w:left="1754"/>
        <w:jc w:val="both"/>
      </w:pPr>
    </w:p>
    <w:p w14:paraId="0B7BAE98" w14:textId="77777777" w:rsidR="000E2A6D" w:rsidRDefault="000E2A6D" w:rsidP="00055F63">
      <w:pPr>
        <w:numPr>
          <w:ilvl w:val="1"/>
          <w:numId w:val="1"/>
        </w:numPr>
        <w:spacing w:after="120" w:line="269" w:lineRule="auto"/>
        <w:ind w:left="1754" w:right="318" w:hanging="319"/>
        <w:jc w:val="both"/>
        <w:sectPr w:rsidR="000E2A6D" w:rsidSect="00051DE4">
          <w:headerReference w:type="default" r:id="rId19"/>
          <w:footerReference w:type="default" r:id="rId20"/>
          <w:pgSz w:w="11910" w:h="16850"/>
          <w:pgMar w:top="1560" w:right="1420" w:bottom="1418" w:left="993" w:header="0" w:footer="663" w:gutter="0"/>
          <w:cols w:space="720"/>
        </w:sectPr>
      </w:pPr>
    </w:p>
    <w:p w14:paraId="22E5C59A" w14:textId="77777777" w:rsidR="000E2A6D" w:rsidRPr="00983FF5" w:rsidRDefault="000E2A6D" w:rsidP="00051DE4">
      <w:pPr>
        <w:pStyle w:val="Ttulo1"/>
        <w:keepNext/>
        <w:shd w:val="clear" w:color="auto" w:fill="E7E6E6"/>
        <w:suppressAutoHyphens/>
        <w:autoSpaceDE/>
        <w:spacing w:before="120"/>
        <w:ind w:left="0"/>
        <w:jc w:val="both"/>
        <w:textAlignment w:val="baseline"/>
        <w:rPr>
          <w:sz w:val="24"/>
          <w:szCs w:val="24"/>
        </w:rPr>
      </w:pPr>
      <w:bookmarkStart w:id="35" w:name="_Toc171627415"/>
      <w:bookmarkStart w:id="36" w:name="_Toc171632181"/>
      <w:bookmarkStart w:id="37" w:name="_Toc175576135"/>
      <w:r w:rsidRPr="00983FF5">
        <w:rPr>
          <w:sz w:val="24"/>
          <w:szCs w:val="24"/>
        </w:rPr>
        <w:lastRenderedPageBreak/>
        <w:t xml:space="preserve">ANEXO </w:t>
      </w:r>
      <w:r>
        <w:rPr>
          <w:sz w:val="24"/>
          <w:szCs w:val="24"/>
        </w:rPr>
        <w:t>7</w:t>
      </w:r>
      <w:r w:rsidRPr="00983FF5">
        <w:rPr>
          <w:sz w:val="24"/>
          <w:szCs w:val="24"/>
        </w:rPr>
        <w:t>: MODELO DE CURRICULUM VITAE</w:t>
      </w:r>
      <w:bookmarkEnd w:id="35"/>
      <w:bookmarkEnd w:id="36"/>
      <w:bookmarkEnd w:id="37"/>
    </w:p>
    <w:p w14:paraId="63DA6A41" w14:textId="77777777" w:rsidR="000E2A6D" w:rsidRDefault="000E2A6D" w:rsidP="00051DE4">
      <w:pPr>
        <w:pStyle w:val="Ttulo1"/>
        <w:spacing w:before="35"/>
        <w:ind w:left="1754"/>
        <w:jc w:val="both"/>
      </w:pPr>
    </w:p>
    <w:p w14:paraId="4D2B1A20" w14:textId="77777777" w:rsidR="000E2A6D" w:rsidRPr="00EA0412" w:rsidRDefault="000E2A6D" w:rsidP="00051DE4">
      <w:pPr>
        <w:spacing w:line="254" w:lineRule="auto"/>
        <w:ind w:left="458"/>
        <w:jc w:val="both"/>
        <w:rPr>
          <w:rFonts w:asciiTheme="minorHAnsi" w:hAnsiTheme="minorHAnsi" w:cstheme="minorHAnsi"/>
          <w:color w:val="009999"/>
          <w:w w:val="90"/>
        </w:rPr>
      </w:pPr>
      <w:r w:rsidRPr="00EA0412">
        <w:rPr>
          <w:rFonts w:asciiTheme="minorHAnsi" w:hAnsiTheme="minorHAnsi" w:cstheme="minorHAnsi"/>
          <w:color w:val="009999"/>
          <w:w w:val="90"/>
        </w:rPr>
        <w:t>(CV del Coordinador Administrativo y del Equipo Técnico: Entidad Solicitante, Entidades Asociadas y RRHH Adicionales a ser contratados en el proyecto)</w:t>
      </w:r>
    </w:p>
    <w:p w14:paraId="099627A7" w14:textId="77777777" w:rsidR="000E2A6D" w:rsidRPr="00E35C9F" w:rsidRDefault="000E2A6D" w:rsidP="00051DE4">
      <w:pPr>
        <w:pStyle w:val="Textoindependiente"/>
        <w:jc w:val="both"/>
        <w:rPr>
          <w:rFonts w:asciiTheme="minorHAnsi" w:hAnsiTheme="minorHAnsi" w:cstheme="minorHAnsi"/>
        </w:rPr>
      </w:pPr>
    </w:p>
    <w:p w14:paraId="607BE5F7" w14:textId="77777777" w:rsidR="000E2A6D" w:rsidRPr="00E35C9F" w:rsidRDefault="000E2A6D" w:rsidP="00051DE4">
      <w:pPr>
        <w:pStyle w:val="Textoindependiente"/>
        <w:spacing w:before="3"/>
        <w:ind w:left="458"/>
        <w:jc w:val="both"/>
        <w:rPr>
          <w:rFonts w:asciiTheme="minorHAnsi" w:hAnsiTheme="minorHAnsi" w:cstheme="minorHAnsi"/>
        </w:rPr>
      </w:pPr>
      <w:r w:rsidRPr="00E35C9F">
        <w:rPr>
          <w:rFonts w:asciiTheme="minorHAnsi" w:hAnsiTheme="minorHAnsi" w:cstheme="minorHAnsi"/>
        </w:rPr>
        <w:t>Si la persona tiene un CV completo registrado en el RENACYT, se recomienda incluirlo</w:t>
      </w:r>
      <w:r>
        <w:rPr>
          <w:rFonts w:asciiTheme="minorHAnsi" w:hAnsiTheme="minorHAnsi" w:cstheme="minorHAnsi"/>
        </w:rPr>
        <w:t xml:space="preserve"> junto con este formato.</w:t>
      </w:r>
    </w:p>
    <w:p w14:paraId="0C322CB2" w14:textId="77777777" w:rsidR="000E2A6D" w:rsidRPr="00E35C9F" w:rsidRDefault="000E2A6D" w:rsidP="00051DE4">
      <w:pPr>
        <w:pStyle w:val="Textoindependiente"/>
        <w:spacing w:before="3"/>
        <w:jc w:val="both"/>
        <w:rPr>
          <w:rFonts w:asciiTheme="minorHAnsi" w:hAnsiTheme="minorHAnsi" w:cstheme="minorHAnsi"/>
        </w:rPr>
      </w:pPr>
    </w:p>
    <w:p w14:paraId="7BE954B8" w14:textId="77777777" w:rsidR="000E2A6D" w:rsidRPr="00E35C9F" w:rsidRDefault="000E2A6D" w:rsidP="00051DE4">
      <w:pPr>
        <w:ind w:left="426"/>
        <w:jc w:val="both"/>
        <w:rPr>
          <w:rFonts w:asciiTheme="minorHAnsi" w:hAnsiTheme="minorHAnsi" w:cstheme="minorHAnsi"/>
          <w:b/>
          <w:u w:val="single"/>
        </w:rPr>
      </w:pPr>
      <w:r w:rsidRPr="00E35C9F">
        <w:rPr>
          <w:rFonts w:asciiTheme="minorHAnsi" w:hAnsiTheme="minorHAnsi" w:cstheme="minorHAnsi"/>
          <w:b/>
          <w:w w:val="90"/>
          <w:u w:val="single"/>
        </w:rPr>
        <w:t>VISE CADA HOJA Y FIRME AL FINAL</w:t>
      </w:r>
    </w:p>
    <w:p w14:paraId="41640F8E" w14:textId="77777777" w:rsidR="000E2A6D" w:rsidRPr="00E35C9F" w:rsidRDefault="000E2A6D" w:rsidP="00051DE4">
      <w:pPr>
        <w:pStyle w:val="Textoindependiente"/>
        <w:spacing w:before="1"/>
        <w:jc w:val="both"/>
        <w:rPr>
          <w:rFonts w:asciiTheme="minorHAnsi" w:hAnsiTheme="minorHAnsi" w:cstheme="minorHAnsi"/>
          <w:b/>
        </w:rPr>
      </w:pPr>
    </w:p>
    <w:p w14:paraId="36B5860A" w14:textId="77777777" w:rsidR="000E2A6D" w:rsidRPr="00E35C9F" w:rsidRDefault="000E2A6D" w:rsidP="00051DE4">
      <w:pPr>
        <w:pStyle w:val="Textoindependiente"/>
        <w:spacing w:before="60"/>
        <w:ind w:left="458"/>
        <w:jc w:val="both"/>
        <w:rPr>
          <w:rFonts w:asciiTheme="minorHAnsi" w:hAnsiTheme="minorHAnsi" w:cstheme="minorHAnsi"/>
        </w:rPr>
      </w:pPr>
      <w:r w:rsidRPr="00E35C9F">
        <w:rPr>
          <w:rFonts w:asciiTheme="minorHAnsi" w:hAnsiTheme="minorHAnsi" w:cstheme="minorHAnsi"/>
          <w:w w:val="90"/>
        </w:rPr>
        <w:t>DATOS GENERALES</w:t>
      </w:r>
    </w:p>
    <w:p w14:paraId="6CE40419" w14:textId="77777777" w:rsidR="000E2A6D" w:rsidRPr="00E35C9F" w:rsidRDefault="000E2A6D" w:rsidP="00051DE4">
      <w:pPr>
        <w:pStyle w:val="Textoindependiente"/>
        <w:spacing w:after="1"/>
        <w:jc w:val="both"/>
        <w:rPr>
          <w:rFonts w:asciiTheme="minorHAnsi" w:hAnsiTheme="minorHAnsi" w:cstheme="minorHAnsi"/>
        </w:rPr>
      </w:pP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3"/>
        <w:gridCol w:w="181"/>
        <w:gridCol w:w="539"/>
        <w:gridCol w:w="1382"/>
        <w:gridCol w:w="348"/>
        <w:gridCol w:w="112"/>
        <w:gridCol w:w="601"/>
        <w:gridCol w:w="401"/>
        <w:gridCol w:w="871"/>
        <w:gridCol w:w="710"/>
        <w:gridCol w:w="1702"/>
        <w:gridCol w:w="666"/>
      </w:tblGrid>
      <w:tr w:rsidR="000E2A6D" w:rsidRPr="00E35C9F" w14:paraId="3652E668" w14:textId="77777777" w:rsidTr="001722B8">
        <w:trPr>
          <w:trHeight w:val="272"/>
          <w:jc w:val="center"/>
        </w:trPr>
        <w:tc>
          <w:tcPr>
            <w:tcW w:w="1663" w:type="dxa"/>
            <w:shd w:val="clear" w:color="auto" w:fill="CCFFCC"/>
          </w:tcPr>
          <w:p w14:paraId="027E2474" w14:textId="77777777" w:rsidR="000E2A6D" w:rsidRPr="00E35C9F" w:rsidRDefault="000E2A6D" w:rsidP="00051DE4">
            <w:pPr>
              <w:pStyle w:val="TableParagraph"/>
              <w:ind w:left="69"/>
              <w:jc w:val="both"/>
              <w:rPr>
                <w:rFonts w:asciiTheme="minorHAnsi" w:hAnsiTheme="minorHAnsi" w:cstheme="minorHAnsi"/>
              </w:rPr>
            </w:pPr>
            <w:r w:rsidRPr="00E35C9F">
              <w:rPr>
                <w:rFonts w:asciiTheme="minorHAnsi" w:hAnsiTheme="minorHAnsi" w:cstheme="minorHAnsi"/>
                <w:w w:val="95"/>
              </w:rPr>
              <w:t>Nombres y Apellidos:</w:t>
            </w:r>
          </w:p>
        </w:tc>
        <w:tc>
          <w:tcPr>
            <w:tcW w:w="181" w:type="dxa"/>
            <w:tcBorders>
              <w:right w:val="nil"/>
            </w:tcBorders>
            <w:shd w:val="clear" w:color="auto" w:fill="auto"/>
          </w:tcPr>
          <w:p w14:paraId="3C4922E0" w14:textId="77777777" w:rsidR="000E2A6D" w:rsidRPr="00E35C9F" w:rsidRDefault="000E2A6D" w:rsidP="00051DE4">
            <w:pPr>
              <w:pStyle w:val="TableParagraph"/>
              <w:jc w:val="both"/>
              <w:rPr>
                <w:rFonts w:asciiTheme="minorHAnsi" w:hAnsiTheme="minorHAnsi" w:cstheme="minorHAnsi"/>
              </w:rPr>
            </w:pPr>
          </w:p>
        </w:tc>
        <w:tc>
          <w:tcPr>
            <w:tcW w:w="539" w:type="dxa"/>
            <w:tcBorders>
              <w:left w:val="nil"/>
              <w:right w:val="nil"/>
            </w:tcBorders>
            <w:shd w:val="clear" w:color="auto" w:fill="auto"/>
          </w:tcPr>
          <w:p w14:paraId="5CCBAFB6" w14:textId="77777777" w:rsidR="000E2A6D" w:rsidRPr="00E35C9F" w:rsidRDefault="000E2A6D" w:rsidP="00051DE4">
            <w:pPr>
              <w:pStyle w:val="TableParagraph"/>
              <w:jc w:val="both"/>
              <w:rPr>
                <w:rFonts w:asciiTheme="minorHAnsi" w:hAnsiTheme="minorHAnsi" w:cstheme="minorHAnsi"/>
              </w:rPr>
            </w:pPr>
          </w:p>
        </w:tc>
        <w:tc>
          <w:tcPr>
            <w:tcW w:w="1382" w:type="dxa"/>
            <w:tcBorders>
              <w:left w:val="nil"/>
              <w:right w:val="nil"/>
            </w:tcBorders>
            <w:shd w:val="clear" w:color="auto" w:fill="auto"/>
          </w:tcPr>
          <w:p w14:paraId="0D20BCC6" w14:textId="77777777" w:rsidR="000E2A6D" w:rsidRPr="00E35C9F" w:rsidRDefault="000E2A6D" w:rsidP="00051DE4">
            <w:pPr>
              <w:pStyle w:val="TableParagraph"/>
              <w:jc w:val="both"/>
              <w:rPr>
                <w:rFonts w:asciiTheme="minorHAnsi" w:hAnsiTheme="minorHAnsi" w:cstheme="minorHAnsi"/>
              </w:rPr>
            </w:pPr>
          </w:p>
        </w:tc>
        <w:tc>
          <w:tcPr>
            <w:tcW w:w="348" w:type="dxa"/>
            <w:tcBorders>
              <w:left w:val="nil"/>
              <w:right w:val="nil"/>
            </w:tcBorders>
            <w:shd w:val="clear" w:color="auto" w:fill="auto"/>
          </w:tcPr>
          <w:p w14:paraId="3BF6C1BC" w14:textId="77777777" w:rsidR="000E2A6D" w:rsidRPr="00E35C9F" w:rsidRDefault="000E2A6D" w:rsidP="00051DE4">
            <w:pPr>
              <w:pStyle w:val="TableParagraph"/>
              <w:jc w:val="both"/>
              <w:rPr>
                <w:rFonts w:asciiTheme="minorHAnsi" w:hAnsiTheme="minorHAnsi" w:cstheme="minorHAnsi"/>
              </w:rPr>
            </w:pPr>
          </w:p>
        </w:tc>
        <w:tc>
          <w:tcPr>
            <w:tcW w:w="713" w:type="dxa"/>
            <w:gridSpan w:val="2"/>
            <w:tcBorders>
              <w:left w:val="nil"/>
              <w:right w:val="nil"/>
            </w:tcBorders>
            <w:shd w:val="clear" w:color="auto" w:fill="auto"/>
          </w:tcPr>
          <w:p w14:paraId="04731FEB" w14:textId="77777777" w:rsidR="000E2A6D" w:rsidRPr="00E35C9F" w:rsidRDefault="000E2A6D" w:rsidP="00051DE4">
            <w:pPr>
              <w:pStyle w:val="TableParagraph"/>
              <w:jc w:val="both"/>
              <w:rPr>
                <w:rFonts w:asciiTheme="minorHAnsi" w:hAnsiTheme="minorHAnsi" w:cstheme="minorHAnsi"/>
              </w:rPr>
            </w:pPr>
          </w:p>
        </w:tc>
        <w:tc>
          <w:tcPr>
            <w:tcW w:w="401" w:type="dxa"/>
            <w:tcBorders>
              <w:left w:val="nil"/>
              <w:right w:val="nil"/>
            </w:tcBorders>
            <w:shd w:val="clear" w:color="auto" w:fill="auto"/>
          </w:tcPr>
          <w:p w14:paraId="4F9C2CF2" w14:textId="77777777" w:rsidR="000E2A6D" w:rsidRPr="00E35C9F" w:rsidRDefault="000E2A6D" w:rsidP="00051DE4">
            <w:pPr>
              <w:pStyle w:val="TableParagraph"/>
              <w:jc w:val="both"/>
              <w:rPr>
                <w:rFonts w:asciiTheme="minorHAnsi" w:hAnsiTheme="minorHAnsi" w:cstheme="minorHAnsi"/>
              </w:rPr>
            </w:pPr>
          </w:p>
        </w:tc>
        <w:tc>
          <w:tcPr>
            <w:tcW w:w="871" w:type="dxa"/>
            <w:tcBorders>
              <w:left w:val="nil"/>
              <w:right w:val="nil"/>
            </w:tcBorders>
            <w:shd w:val="clear" w:color="auto" w:fill="auto"/>
          </w:tcPr>
          <w:p w14:paraId="3575310F" w14:textId="77777777" w:rsidR="000E2A6D" w:rsidRPr="00E35C9F" w:rsidRDefault="000E2A6D" w:rsidP="00051DE4">
            <w:pPr>
              <w:pStyle w:val="TableParagraph"/>
              <w:jc w:val="both"/>
              <w:rPr>
                <w:rFonts w:asciiTheme="minorHAnsi" w:hAnsiTheme="minorHAnsi" w:cstheme="minorHAnsi"/>
              </w:rPr>
            </w:pPr>
          </w:p>
        </w:tc>
        <w:tc>
          <w:tcPr>
            <w:tcW w:w="3078" w:type="dxa"/>
            <w:gridSpan w:val="3"/>
            <w:tcBorders>
              <w:left w:val="nil"/>
            </w:tcBorders>
            <w:shd w:val="clear" w:color="auto" w:fill="auto"/>
          </w:tcPr>
          <w:p w14:paraId="6BE7CA90" w14:textId="77777777" w:rsidR="000E2A6D" w:rsidRPr="00E35C9F" w:rsidRDefault="000E2A6D" w:rsidP="00051DE4">
            <w:pPr>
              <w:pStyle w:val="TableParagraph"/>
              <w:jc w:val="both"/>
              <w:rPr>
                <w:rFonts w:asciiTheme="minorHAnsi" w:hAnsiTheme="minorHAnsi" w:cstheme="minorHAnsi"/>
              </w:rPr>
            </w:pPr>
          </w:p>
        </w:tc>
      </w:tr>
      <w:tr w:rsidR="000E2A6D" w:rsidRPr="00E35C9F" w14:paraId="32E9F2A8" w14:textId="77777777" w:rsidTr="001722B8">
        <w:trPr>
          <w:trHeight w:val="272"/>
          <w:jc w:val="center"/>
        </w:trPr>
        <w:tc>
          <w:tcPr>
            <w:tcW w:w="1663" w:type="dxa"/>
            <w:shd w:val="clear" w:color="auto" w:fill="CCFFCC"/>
          </w:tcPr>
          <w:p w14:paraId="255DF36F" w14:textId="77777777" w:rsidR="000E2A6D" w:rsidRPr="00E35C9F" w:rsidRDefault="000E2A6D" w:rsidP="00051DE4">
            <w:pPr>
              <w:pStyle w:val="TableParagraph"/>
              <w:ind w:left="69"/>
              <w:jc w:val="both"/>
              <w:rPr>
                <w:rFonts w:asciiTheme="minorHAnsi" w:hAnsiTheme="minorHAnsi" w:cstheme="minorHAnsi"/>
              </w:rPr>
            </w:pPr>
            <w:r w:rsidRPr="00E35C9F">
              <w:rPr>
                <w:rFonts w:asciiTheme="minorHAnsi" w:hAnsiTheme="minorHAnsi" w:cstheme="minorHAnsi"/>
              </w:rPr>
              <w:t>Dirección:</w:t>
            </w:r>
          </w:p>
        </w:tc>
        <w:tc>
          <w:tcPr>
            <w:tcW w:w="181" w:type="dxa"/>
            <w:tcBorders>
              <w:right w:val="nil"/>
            </w:tcBorders>
            <w:shd w:val="clear" w:color="auto" w:fill="auto"/>
          </w:tcPr>
          <w:p w14:paraId="2050A006" w14:textId="77777777" w:rsidR="000E2A6D" w:rsidRPr="00E35C9F" w:rsidRDefault="000E2A6D" w:rsidP="00051DE4">
            <w:pPr>
              <w:pStyle w:val="TableParagraph"/>
              <w:jc w:val="both"/>
              <w:rPr>
                <w:rFonts w:asciiTheme="minorHAnsi" w:hAnsiTheme="minorHAnsi" w:cstheme="minorHAnsi"/>
              </w:rPr>
            </w:pPr>
          </w:p>
        </w:tc>
        <w:tc>
          <w:tcPr>
            <w:tcW w:w="539" w:type="dxa"/>
            <w:tcBorders>
              <w:left w:val="nil"/>
              <w:right w:val="nil"/>
            </w:tcBorders>
            <w:shd w:val="clear" w:color="auto" w:fill="auto"/>
          </w:tcPr>
          <w:p w14:paraId="5017D095" w14:textId="77777777" w:rsidR="000E2A6D" w:rsidRPr="00E35C9F" w:rsidRDefault="000E2A6D" w:rsidP="00051DE4">
            <w:pPr>
              <w:pStyle w:val="TableParagraph"/>
              <w:jc w:val="both"/>
              <w:rPr>
                <w:rFonts w:asciiTheme="minorHAnsi" w:hAnsiTheme="minorHAnsi" w:cstheme="minorHAnsi"/>
              </w:rPr>
            </w:pPr>
          </w:p>
        </w:tc>
        <w:tc>
          <w:tcPr>
            <w:tcW w:w="1382" w:type="dxa"/>
            <w:tcBorders>
              <w:left w:val="nil"/>
              <w:right w:val="nil"/>
            </w:tcBorders>
            <w:shd w:val="clear" w:color="auto" w:fill="auto"/>
          </w:tcPr>
          <w:p w14:paraId="3CA9CC21" w14:textId="77777777" w:rsidR="000E2A6D" w:rsidRPr="00E35C9F" w:rsidRDefault="000E2A6D" w:rsidP="00051DE4">
            <w:pPr>
              <w:pStyle w:val="TableParagraph"/>
              <w:jc w:val="both"/>
              <w:rPr>
                <w:rFonts w:asciiTheme="minorHAnsi" w:hAnsiTheme="minorHAnsi" w:cstheme="minorHAnsi"/>
              </w:rPr>
            </w:pPr>
          </w:p>
        </w:tc>
        <w:tc>
          <w:tcPr>
            <w:tcW w:w="348" w:type="dxa"/>
            <w:tcBorders>
              <w:left w:val="nil"/>
              <w:right w:val="nil"/>
            </w:tcBorders>
            <w:shd w:val="clear" w:color="auto" w:fill="auto"/>
          </w:tcPr>
          <w:p w14:paraId="5908EC52" w14:textId="77777777" w:rsidR="000E2A6D" w:rsidRPr="00E35C9F" w:rsidRDefault="000E2A6D" w:rsidP="00051DE4">
            <w:pPr>
              <w:pStyle w:val="TableParagraph"/>
              <w:jc w:val="both"/>
              <w:rPr>
                <w:rFonts w:asciiTheme="minorHAnsi" w:hAnsiTheme="minorHAnsi" w:cstheme="minorHAnsi"/>
              </w:rPr>
            </w:pPr>
          </w:p>
        </w:tc>
        <w:tc>
          <w:tcPr>
            <w:tcW w:w="713" w:type="dxa"/>
            <w:gridSpan w:val="2"/>
            <w:tcBorders>
              <w:left w:val="nil"/>
              <w:right w:val="nil"/>
            </w:tcBorders>
            <w:shd w:val="clear" w:color="auto" w:fill="auto"/>
          </w:tcPr>
          <w:p w14:paraId="465EF9EE" w14:textId="77777777" w:rsidR="000E2A6D" w:rsidRPr="00E35C9F" w:rsidRDefault="000E2A6D" w:rsidP="00051DE4">
            <w:pPr>
              <w:pStyle w:val="TableParagraph"/>
              <w:jc w:val="both"/>
              <w:rPr>
                <w:rFonts w:asciiTheme="minorHAnsi" w:hAnsiTheme="minorHAnsi" w:cstheme="minorHAnsi"/>
              </w:rPr>
            </w:pPr>
          </w:p>
        </w:tc>
        <w:tc>
          <w:tcPr>
            <w:tcW w:w="401" w:type="dxa"/>
            <w:tcBorders>
              <w:left w:val="nil"/>
              <w:right w:val="nil"/>
            </w:tcBorders>
            <w:shd w:val="clear" w:color="auto" w:fill="auto"/>
          </w:tcPr>
          <w:p w14:paraId="44A6E7C4" w14:textId="77777777" w:rsidR="000E2A6D" w:rsidRPr="00E35C9F" w:rsidRDefault="000E2A6D" w:rsidP="00051DE4">
            <w:pPr>
              <w:pStyle w:val="TableParagraph"/>
              <w:jc w:val="both"/>
              <w:rPr>
                <w:rFonts w:asciiTheme="minorHAnsi" w:hAnsiTheme="minorHAnsi" w:cstheme="minorHAnsi"/>
              </w:rPr>
            </w:pPr>
          </w:p>
        </w:tc>
        <w:tc>
          <w:tcPr>
            <w:tcW w:w="871" w:type="dxa"/>
            <w:tcBorders>
              <w:left w:val="nil"/>
              <w:right w:val="nil"/>
            </w:tcBorders>
            <w:shd w:val="clear" w:color="auto" w:fill="auto"/>
          </w:tcPr>
          <w:p w14:paraId="52162EE8" w14:textId="77777777" w:rsidR="000E2A6D" w:rsidRPr="00E35C9F" w:rsidRDefault="000E2A6D" w:rsidP="00051DE4">
            <w:pPr>
              <w:pStyle w:val="TableParagraph"/>
              <w:jc w:val="both"/>
              <w:rPr>
                <w:rFonts w:asciiTheme="minorHAnsi" w:hAnsiTheme="minorHAnsi" w:cstheme="minorHAnsi"/>
              </w:rPr>
            </w:pPr>
          </w:p>
        </w:tc>
        <w:tc>
          <w:tcPr>
            <w:tcW w:w="3078" w:type="dxa"/>
            <w:gridSpan w:val="3"/>
            <w:tcBorders>
              <w:left w:val="nil"/>
            </w:tcBorders>
            <w:shd w:val="clear" w:color="auto" w:fill="auto"/>
          </w:tcPr>
          <w:p w14:paraId="381258EB" w14:textId="77777777" w:rsidR="000E2A6D" w:rsidRPr="00E35C9F" w:rsidRDefault="000E2A6D" w:rsidP="00051DE4">
            <w:pPr>
              <w:pStyle w:val="TableParagraph"/>
              <w:jc w:val="both"/>
              <w:rPr>
                <w:rFonts w:asciiTheme="minorHAnsi" w:hAnsiTheme="minorHAnsi" w:cstheme="minorHAnsi"/>
              </w:rPr>
            </w:pPr>
          </w:p>
        </w:tc>
      </w:tr>
      <w:tr w:rsidR="000E2A6D" w:rsidRPr="00E35C9F" w14:paraId="038BEE3E" w14:textId="77777777" w:rsidTr="001722B8">
        <w:trPr>
          <w:trHeight w:val="272"/>
          <w:jc w:val="center"/>
        </w:trPr>
        <w:tc>
          <w:tcPr>
            <w:tcW w:w="1663" w:type="dxa"/>
            <w:shd w:val="clear" w:color="auto" w:fill="CCFFCC"/>
          </w:tcPr>
          <w:p w14:paraId="540EF537" w14:textId="77777777" w:rsidR="000E2A6D" w:rsidRPr="00E35C9F" w:rsidRDefault="000E2A6D" w:rsidP="00051DE4">
            <w:pPr>
              <w:pStyle w:val="TableParagraph"/>
              <w:ind w:left="69"/>
              <w:jc w:val="both"/>
              <w:rPr>
                <w:rFonts w:asciiTheme="minorHAnsi" w:hAnsiTheme="minorHAnsi" w:cstheme="minorHAnsi"/>
              </w:rPr>
            </w:pPr>
            <w:r w:rsidRPr="00E35C9F">
              <w:rPr>
                <w:rFonts w:asciiTheme="minorHAnsi" w:hAnsiTheme="minorHAnsi" w:cstheme="minorHAnsi"/>
              </w:rPr>
              <w:t>Teléfono:</w:t>
            </w:r>
          </w:p>
        </w:tc>
        <w:tc>
          <w:tcPr>
            <w:tcW w:w="181" w:type="dxa"/>
            <w:tcBorders>
              <w:right w:val="nil"/>
            </w:tcBorders>
            <w:shd w:val="clear" w:color="auto" w:fill="auto"/>
          </w:tcPr>
          <w:p w14:paraId="5CE2252E" w14:textId="77777777" w:rsidR="000E2A6D" w:rsidRPr="00E35C9F" w:rsidRDefault="000E2A6D" w:rsidP="00051DE4">
            <w:pPr>
              <w:pStyle w:val="TableParagraph"/>
              <w:jc w:val="both"/>
              <w:rPr>
                <w:rFonts w:asciiTheme="minorHAnsi" w:hAnsiTheme="minorHAnsi" w:cstheme="minorHAnsi"/>
              </w:rPr>
            </w:pPr>
          </w:p>
        </w:tc>
        <w:tc>
          <w:tcPr>
            <w:tcW w:w="539" w:type="dxa"/>
            <w:tcBorders>
              <w:left w:val="nil"/>
              <w:right w:val="nil"/>
            </w:tcBorders>
            <w:shd w:val="clear" w:color="auto" w:fill="auto"/>
          </w:tcPr>
          <w:p w14:paraId="6AB94C9F" w14:textId="77777777" w:rsidR="000E2A6D" w:rsidRPr="00E35C9F" w:rsidRDefault="000E2A6D" w:rsidP="00051DE4">
            <w:pPr>
              <w:pStyle w:val="TableParagraph"/>
              <w:jc w:val="both"/>
              <w:rPr>
                <w:rFonts w:asciiTheme="minorHAnsi" w:hAnsiTheme="minorHAnsi" w:cstheme="minorHAnsi"/>
              </w:rPr>
            </w:pPr>
          </w:p>
        </w:tc>
        <w:tc>
          <w:tcPr>
            <w:tcW w:w="1382" w:type="dxa"/>
            <w:tcBorders>
              <w:left w:val="nil"/>
            </w:tcBorders>
            <w:shd w:val="clear" w:color="auto" w:fill="auto"/>
          </w:tcPr>
          <w:p w14:paraId="61BD53B7" w14:textId="77777777" w:rsidR="000E2A6D" w:rsidRPr="00E35C9F" w:rsidRDefault="000E2A6D" w:rsidP="00051DE4">
            <w:pPr>
              <w:pStyle w:val="TableParagraph"/>
              <w:jc w:val="both"/>
              <w:rPr>
                <w:rFonts w:asciiTheme="minorHAnsi" w:hAnsiTheme="minorHAnsi" w:cstheme="minorHAnsi"/>
              </w:rPr>
            </w:pPr>
          </w:p>
        </w:tc>
        <w:tc>
          <w:tcPr>
            <w:tcW w:w="1462" w:type="dxa"/>
            <w:gridSpan w:val="4"/>
            <w:shd w:val="clear" w:color="auto" w:fill="CCFFCC"/>
          </w:tcPr>
          <w:p w14:paraId="37417929" w14:textId="77777777" w:rsidR="000E2A6D" w:rsidRPr="00E35C9F" w:rsidRDefault="000E2A6D" w:rsidP="00051DE4">
            <w:pPr>
              <w:pStyle w:val="TableParagraph"/>
              <w:ind w:left="70"/>
              <w:jc w:val="both"/>
              <w:rPr>
                <w:rFonts w:asciiTheme="minorHAnsi" w:hAnsiTheme="minorHAnsi" w:cstheme="minorHAnsi"/>
              </w:rPr>
            </w:pPr>
            <w:r w:rsidRPr="00E35C9F">
              <w:rPr>
                <w:rFonts w:asciiTheme="minorHAnsi" w:hAnsiTheme="minorHAnsi" w:cstheme="minorHAnsi"/>
              </w:rPr>
              <w:t>Celular:</w:t>
            </w:r>
          </w:p>
        </w:tc>
        <w:tc>
          <w:tcPr>
            <w:tcW w:w="871" w:type="dxa"/>
            <w:tcBorders>
              <w:right w:val="nil"/>
            </w:tcBorders>
            <w:shd w:val="clear" w:color="auto" w:fill="auto"/>
          </w:tcPr>
          <w:p w14:paraId="65D1E007" w14:textId="77777777" w:rsidR="000E2A6D" w:rsidRPr="00E35C9F" w:rsidRDefault="000E2A6D" w:rsidP="00051DE4">
            <w:pPr>
              <w:pStyle w:val="TableParagraph"/>
              <w:jc w:val="both"/>
              <w:rPr>
                <w:rFonts w:asciiTheme="minorHAnsi" w:hAnsiTheme="minorHAnsi" w:cstheme="minorHAnsi"/>
              </w:rPr>
            </w:pPr>
          </w:p>
        </w:tc>
        <w:tc>
          <w:tcPr>
            <w:tcW w:w="3078" w:type="dxa"/>
            <w:gridSpan w:val="3"/>
            <w:tcBorders>
              <w:left w:val="nil"/>
            </w:tcBorders>
            <w:shd w:val="clear" w:color="auto" w:fill="auto"/>
          </w:tcPr>
          <w:p w14:paraId="3F8C46FB" w14:textId="77777777" w:rsidR="000E2A6D" w:rsidRPr="00E35C9F" w:rsidRDefault="000E2A6D" w:rsidP="00051DE4">
            <w:pPr>
              <w:pStyle w:val="TableParagraph"/>
              <w:jc w:val="both"/>
              <w:rPr>
                <w:rFonts w:asciiTheme="minorHAnsi" w:hAnsiTheme="minorHAnsi" w:cstheme="minorHAnsi"/>
              </w:rPr>
            </w:pPr>
          </w:p>
        </w:tc>
      </w:tr>
      <w:tr w:rsidR="000E2A6D" w:rsidRPr="00E35C9F" w14:paraId="3FFB4655" w14:textId="77777777" w:rsidTr="001722B8">
        <w:trPr>
          <w:trHeight w:val="272"/>
          <w:jc w:val="center"/>
        </w:trPr>
        <w:tc>
          <w:tcPr>
            <w:tcW w:w="2383" w:type="dxa"/>
            <w:gridSpan w:val="3"/>
            <w:shd w:val="clear" w:color="auto" w:fill="CCFFCC"/>
          </w:tcPr>
          <w:p w14:paraId="2A3F78F2" w14:textId="77777777" w:rsidR="000E2A6D" w:rsidRPr="00E35C9F" w:rsidRDefault="000E2A6D" w:rsidP="00051DE4">
            <w:pPr>
              <w:pStyle w:val="TableParagraph"/>
              <w:ind w:left="69"/>
              <w:jc w:val="both"/>
              <w:rPr>
                <w:rFonts w:asciiTheme="minorHAnsi" w:hAnsiTheme="minorHAnsi" w:cstheme="minorHAnsi"/>
              </w:rPr>
            </w:pPr>
            <w:r w:rsidRPr="00E35C9F">
              <w:rPr>
                <w:rFonts w:asciiTheme="minorHAnsi" w:hAnsiTheme="minorHAnsi" w:cstheme="minorHAnsi"/>
              </w:rPr>
              <w:t>Correo electrónico:</w:t>
            </w:r>
          </w:p>
        </w:tc>
        <w:tc>
          <w:tcPr>
            <w:tcW w:w="1382" w:type="dxa"/>
            <w:tcBorders>
              <w:right w:val="nil"/>
            </w:tcBorders>
            <w:shd w:val="clear" w:color="auto" w:fill="auto"/>
          </w:tcPr>
          <w:p w14:paraId="600FAD22" w14:textId="77777777" w:rsidR="000E2A6D" w:rsidRPr="00E35C9F" w:rsidRDefault="000E2A6D" w:rsidP="00051DE4">
            <w:pPr>
              <w:pStyle w:val="TableParagraph"/>
              <w:jc w:val="both"/>
              <w:rPr>
                <w:rFonts w:asciiTheme="minorHAnsi" w:hAnsiTheme="minorHAnsi" w:cstheme="minorHAnsi"/>
              </w:rPr>
            </w:pPr>
          </w:p>
        </w:tc>
        <w:tc>
          <w:tcPr>
            <w:tcW w:w="460" w:type="dxa"/>
            <w:gridSpan w:val="2"/>
            <w:tcBorders>
              <w:left w:val="nil"/>
              <w:right w:val="nil"/>
            </w:tcBorders>
            <w:shd w:val="clear" w:color="auto" w:fill="auto"/>
          </w:tcPr>
          <w:p w14:paraId="5471EDA8" w14:textId="77777777" w:rsidR="000E2A6D" w:rsidRPr="00E35C9F" w:rsidRDefault="000E2A6D" w:rsidP="00051DE4">
            <w:pPr>
              <w:pStyle w:val="TableParagraph"/>
              <w:jc w:val="both"/>
              <w:rPr>
                <w:rFonts w:asciiTheme="minorHAnsi" w:hAnsiTheme="minorHAnsi" w:cstheme="minorHAnsi"/>
              </w:rPr>
            </w:pPr>
          </w:p>
        </w:tc>
        <w:tc>
          <w:tcPr>
            <w:tcW w:w="601" w:type="dxa"/>
            <w:tcBorders>
              <w:left w:val="nil"/>
              <w:right w:val="nil"/>
            </w:tcBorders>
            <w:shd w:val="clear" w:color="auto" w:fill="auto"/>
          </w:tcPr>
          <w:p w14:paraId="31B72CFC" w14:textId="77777777" w:rsidR="000E2A6D" w:rsidRPr="00E35C9F" w:rsidRDefault="000E2A6D" w:rsidP="00051DE4">
            <w:pPr>
              <w:pStyle w:val="TableParagraph"/>
              <w:jc w:val="both"/>
              <w:rPr>
                <w:rFonts w:asciiTheme="minorHAnsi" w:hAnsiTheme="minorHAnsi" w:cstheme="minorHAnsi"/>
              </w:rPr>
            </w:pPr>
          </w:p>
        </w:tc>
        <w:tc>
          <w:tcPr>
            <w:tcW w:w="401" w:type="dxa"/>
            <w:tcBorders>
              <w:left w:val="nil"/>
              <w:right w:val="nil"/>
            </w:tcBorders>
            <w:shd w:val="clear" w:color="auto" w:fill="auto"/>
          </w:tcPr>
          <w:p w14:paraId="5B45890D" w14:textId="77777777" w:rsidR="000E2A6D" w:rsidRPr="00E35C9F" w:rsidRDefault="000E2A6D" w:rsidP="00051DE4">
            <w:pPr>
              <w:pStyle w:val="TableParagraph"/>
              <w:jc w:val="both"/>
              <w:rPr>
                <w:rFonts w:asciiTheme="minorHAnsi" w:hAnsiTheme="minorHAnsi" w:cstheme="minorHAnsi"/>
              </w:rPr>
            </w:pPr>
          </w:p>
        </w:tc>
        <w:tc>
          <w:tcPr>
            <w:tcW w:w="871" w:type="dxa"/>
            <w:tcBorders>
              <w:left w:val="nil"/>
              <w:right w:val="nil"/>
            </w:tcBorders>
            <w:shd w:val="clear" w:color="auto" w:fill="auto"/>
          </w:tcPr>
          <w:p w14:paraId="15A798D5" w14:textId="77777777" w:rsidR="000E2A6D" w:rsidRPr="00E35C9F" w:rsidRDefault="000E2A6D" w:rsidP="00051DE4">
            <w:pPr>
              <w:pStyle w:val="TableParagraph"/>
              <w:jc w:val="both"/>
              <w:rPr>
                <w:rFonts w:asciiTheme="minorHAnsi" w:hAnsiTheme="minorHAnsi" w:cstheme="minorHAnsi"/>
              </w:rPr>
            </w:pPr>
          </w:p>
        </w:tc>
        <w:tc>
          <w:tcPr>
            <w:tcW w:w="3078" w:type="dxa"/>
            <w:gridSpan w:val="3"/>
            <w:tcBorders>
              <w:left w:val="nil"/>
            </w:tcBorders>
            <w:shd w:val="clear" w:color="auto" w:fill="auto"/>
          </w:tcPr>
          <w:p w14:paraId="599EE670" w14:textId="77777777" w:rsidR="000E2A6D" w:rsidRPr="00E35C9F" w:rsidRDefault="000E2A6D" w:rsidP="00051DE4">
            <w:pPr>
              <w:pStyle w:val="TableParagraph"/>
              <w:jc w:val="both"/>
              <w:rPr>
                <w:rFonts w:asciiTheme="minorHAnsi" w:hAnsiTheme="minorHAnsi" w:cstheme="minorHAnsi"/>
              </w:rPr>
            </w:pPr>
          </w:p>
        </w:tc>
      </w:tr>
      <w:tr w:rsidR="000E2A6D" w:rsidRPr="00E35C9F" w14:paraId="73C4D262" w14:textId="77777777" w:rsidTr="001722B8">
        <w:trPr>
          <w:trHeight w:val="272"/>
          <w:jc w:val="center"/>
        </w:trPr>
        <w:tc>
          <w:tcPr>
            <w:tcW w:w="2383" w:type="dxa"/>
            <w:gridSpan w:val="3"/>
            <w:shd w:val="clear" w:color="auto" w:fill="CCFFCC"/>
          </w:tcPr>
          <w:p w14:paraId="25C5F715" w14:textId="77777777" w:rsidR="000E2A6D" w:rsidRPr="00E35C9F" w:rsidRDefault="000E2A6D" w:rsidP="00051DE4">
            <w:pPr>
              <w:pStyle w:val="TableParagraph"/>
              <w:ind w:left="69"/>
              <w:jc w:val="both"/>
              <w:rPr>
                <w:rFonts w:asciiTheme="minorHAnsi" w:hAnsiTheme="minorHAnsi" w:cstheme="minorHAnsi"/>
              </w:rPr>
            </w:pPr>
            <w:r w:rsidRPr="00E35C9F">
              <w:rPr>
                <w:rFonts w:asciiTheme="minorHAnsi" w:hAnsiTheme="minorHAnsi" w:cstheme="minorHAnsi"/>
              </w:rPr>
              <w:t>Centro</w:t>
            </w:r>
            <w:r w:rsidRPr="00E35C9F">
              <w:rPr>
                <w:rFonts w:asciiTheme="minorHAnsi" w:hAnsiTheme="minorHAnsi" w:cstheme="minorHAnsi"/>
                <w:spacing w:val="-39"/>
              </w:rPr>
              <w:t xml:space="preserve"> </w:t>
            </w:r>
            <w:r w:rsidRPr="00E35C9F">
              <w:rPr>
                <w:rFonts w:asciiTheme="minorHAnsi" w:hAnsiTheme="minorHAnsi" w:cstheme="minorHAnsi"/>
              </w:rPr>
              <w:t>de</w:t>
            </w:r>
            <w:r w:rsidRPr="00E35C9F">
              <w:rPr>
                <w:rFonts w:asciiTheme="minorHAnsi" w:hAnsiTheme="minorHAnsi" w:cstheme="minorHAnsi"/>
                <w:spacing w:val="-37"/>
              </w:rPr>
              <w:t xml:space="preserve"> </w:t>
            </w:r>
            <w:r w:rsidRPr="00E35C9F">
              <w:rPr>
                <w:rFonts w:asciiTheme="minorHAnsi" w:hAnsiTheme="minorHAnsi" w:cstheme="minorHAnsi"/>
              </w:rPr>
              <w:t>labores</w:t>
            </w:r>
            <w:r w:rsidRPr="00E35C9F">
              <w:rPr>
                <w:rFonts w:asciiTheme="minorHAnsi" w:hAnsiTheme="minorHAnsi" w:cstheme="minorHAnsi"/>
                <w:spacing w:val="-38"/>
              </w:rPr>
              <w:t xml:space="preserve"> </w:t>
            </w:r>
            <w:r w:rsidRPr="00E35C9F">
              <w:rPr>
                <w:rFonts w:asciiTheme="minorHAnsi" w:hAnsiTheme="minorHAnsi" w:cstheme="minorHAnsi"/>
              </w:rPr>
              <w:t>actual:</w:t>
            </w:r>
          </w:p>
        </w:tc>
        <w:tc>
          <w:tcPr>
            <w:tcW w:w="1382" w:type="dxa"/>
            <w:tcBorders>
              <w:right w:val="nil"/>
            </w:tcBorders>
            <w:shd w:val="clear" w:color="auto" w:fill="auto"/>
          </w:tcPr>
          <w:p w14:paraId="36A4B00E" w14:textId="77777777" w:rsidR="000E2A6D" w:rsidRPr="00E35C9F" w:rsidRDefault="000E2A6D" w:rsidP="00051DE4">
            <w:pPr>
              <w:pStyle w:val="TableParagraph"/>
              <w:jc w:val="both"/>
              <w:rPr>
                <w:rFonts w:asciiTheme="minorHAnsi" w:hAnsiTheme="minorHAnsi" w:cstheme="minorHAnsi"/>
              </w:rPr>
            </w:pPr>
          </w:p>
        </w:tc>
        <w:tc>
          <w:tcPr>
            <w:tcW w:w="460" w:type="dxa"/>
            <w:gridSpan w:val="2"/>
            <w:tcBorders>
              <w:left w:val="nil"/>
              <w:right w:val="nil"/>
            </w:tcBorders>
            <w:shd w:val="clear" w:color="auto" w:fill="auto"/>
          </w:tcPr>
          <w:p w14:paraId="6702D13D" w14:textId="77777777" w:rsidR="000E2A6D" w:rsidRPr="00E35C9F" w:rsidRDefault="000E2A6D" w:rsidP="00051DE4">
            <w:pPr>
              <w:pStyle w:val="TableParagraph"/>
              <w:jc w:val="both"/>
              <w:rPr>
                <w:rFonts w:asciiTheme="minorHAnsi" w:hAnsiTheme="minorHAnsi" w:cstheme="minorHAnsi"/>
              </w:rPr>
            </w:pPr>
          </w:p>
        </w:tc>
        <w:tc>
          <w:tcPr>
            <w:tcW w:w="601" w:type="dxa"/>
            <w:tcBorders>
              <w:left w:val="nil"/>
              <w:right w:val="nil"/>
            </w:tcBorders>
            <w:shd w:val="clear" w:color="auto" w:fill="auto"/>
          </w:tcPr>
          <w:p w14:paraId="72220E4A" w14:textId="77777777" w:rsidR="000E2A6D" w:rsidRPr="00E35C9F" w:rsidRDefault="000E2A6D" w:rsidP="00051DE4">
            <w:pPr>
              <w:pStyle w:val="TableParagraph"/>
              <w:jc w:val="both"/>
              <w:rPr>
                <w:rFonts w:asciiTheme="minorHAnsi" w:hAnsiTheme="minorHAnsi" w:cstheme="minorHAnsi"/>
              </w:rPr>
            </w:pPr>
          </w:p>
        </w:tc>
        <w:tc>
          <w:tcPr>
            <w:tcW w:w="401" w:type="dxa"/>
            <w:tcBorders>
              <w:left w:val="nil"/>
              <w:right w:val="nil"/>
            </w:tcBorders>
            <w:shd w:val="clear" w:color="auto" w:fill="auto"/>
          </w:tcPr>
          <w:p w14:paraId="1F8B13C3" w14:textId="77777777" w:rsidR="000E2A6D" w:rsidRPr="00E35C9F" w:rsidRDefault="000E2A6D" w:rsidP="00051DE4">
            <w:pPr>
              <w:pStyle w:val="TableParagraph"/>
              <w:jc w:val="both"/>
              <w:rPr>
                <w:rFonts w:asciiTheme="minorHAnsi" w:hAnsiTheme="minorHAnsi" w:cstheme="minorHAnsi"/>
              </w:rPr>
            </w:pPr>
          </w:p>
        </w:tc>
        <w:tc>
          <w:tcPr>
            <w:tcW w:w="871" w:type="dxa"/>
            <w:tcBorders>
              <w:left w:val="nil"/>
              <w:right w:val="nil"/>
            </w:tcBorders>
            <w:shd w:val="clear" w:color="auto" w:fill="auto"/>
          </w:tcPr>
          <w:p w14:paraId="3581E274" w14:textId="77777777" w:rsidR="000E2A6D" w:rsidRPr="00E35C9F" w:rsidRDefault="000E2A6D" w:rsidP="00051DE4">
            <w:pPr>
              <w:pStyle w:val="TableParagraph"/>
              <w:jc w:val="both"/>
              <w:rPr>
                <w:rFonts w:asciiTheme="minorHAnsi" w:hAnsiTheme="minorHAnsi" w:cstheme="minorHAnsi"/>
              </w:rPr>
            </w:pPr>
          </w:p>
        </w:tc>
        <w:tc>
          <w:tcPr>
            <w:tcW w:w="3078" w:type="dxa"/>
            <w:gridSpan w:val="3"/>
            <w:tcBorders>
              <w:left w:val="nil"/>
            </w:tcBorders>
            <w:shd w:val="clear" w:color="auto" w:fill="auto"/>
          </w:tcPr>
          <w:p w14:paraId="52D941F9" w14:textId="77777777" w:rsidR="000E2A6D" w:rsidRPr="00E35C9F" w:rsidRDefault="000E2A6D" w:rsidP="00051DE4">
            <w:pPr>
              <w:pStyle w:val="TableParagraph"/>
              <w:jc w:val="both"/>
              <w:rPr>
                <w:rFonts w:asciiTheme="minorHAnsi" w:hAnsiTheme="minorHAnsi" w:cstheme="minorHAnsi"/>
              </w:rPr>
            </w:pPr>
          </w:p>
        </w:tc>
      </w:tr>
      <w:tr w:rsidR="000E2A6D" w:rsidRPr="00E35C9F" w14:paraId="62CADACE" w14:textId="77777777" w:rsidTr="001722B8">
        <w:trPr>
          <w:trHeight w:val="272"/>
          <w:jc w:val="center"/>
        </w:trPr>
        <w:tc>
          <w:tcPr>
            <w:tcW w:w="1844" w:type="dxa"/>
            <w:gridSpan w:val="2"/>
            <w:shd w:val="clear" w:color="auto" w:fill="CCFFCC"/>
          </w:tcPr>
          <w:p w14:paraId="60C7ED24" w14:textId="77777777" w:rsidR="000E2A6D" w:rsidRPr="00E35C9F" w:rsidRDefault="000E2A6D" w:rsidP="00051DE4">
            <w:pPr>
              <w:pStyle w:val="TableParagraph"/>
              <w:ind w:left="69"/>
              <w:jc w:val="both"/>
              <w:rPr>
                <w:rFonts w:asciiTheme="minorHAnsi" w:hAnsiTheme="minorHAnsi" w:cstheme="minorHAnsi"/>
              </w:rPr>
            </w:pPr>
            <w:r w:rsidRPr="00E35C9F">
              <w:rPr>
                <w:rFonts w:asciiTheme="minorHAnsi" w:hAnsiTheme="minorHAnsi" w:cstheme="minorHAnsi"/>
              </w:rPr>
              <w:t>DNI:</w:t>
            </w:r>
          </w:p>
        </w:tc>
        <w:tc>
          <w:tcPr>
            <w:tcW w:w="539" w:type="dxa"/>
            <w:tcBorders>
              <w:right w:val="nil"/>
            </w:tcBorders>
            <w:shd w:val="clear" w:color="auto" w:fill="auto"/>
          </w:tcPr>
          <w:p w14:paraId="70E15B83" w14:textId="77777777" w:rsidR="000E2A6D" w:rsidRPr="00E35C9F" w:rsidRDefault="000E2A6D" w:rsidP="00051DE4">
            <w:pPr>
              <w:pStyle w:val="TableParagraph"/>
              <w:jc w:val="both"/>
              <w:rPr>
                <w:rFonts w:asciiTheme="minorHAnsi" w:hAnsiTheme="minorHAnsi" w:cstheme="minorHAnsi"/>
              </w:rPr>
            </w:pPr>
          </w:p>
        </w:tc>
        <w:tc>
          <w:tcPr>
            <w:tcW w:w="1382" w:type="dxa"/>
            <w:tcBorders>
              <w:left w:val="nil"/>
              <w:right w:val="nil"/>
            </w:tcBorders>
            <w:shd w:val="clear" w:color="auto" w:fill="auto"/>
          </w:tcPr>
          <w:p w14:paraId="10809DD7" w14:textId="77777777" w:rsidR="000E2A6D" w:rsidRPr="00E35C9F" w:rsidRDefault="000E2A6D" w:rsidP="00051DE4">
            <w:pPr>
              <w:pStyle w:val="TableParagraph"/>
              <w:jc w:val="both"/>
              <w:rPr>
                <w:rFonts w:asciiTheme="minorHAnsi" w:hAnsiTheme="minorHAnsi" w:cstheme="minorHAnsi"/>
              </w:rPr>
            </w:pPr>
          </w:p>
        </w:tc>
        <w:tc>
          <w:tcPr>
            <w:tcW w:w="460" w:type="dxa"/>
            <w:gridSpan w:val="2"/>
            <w:tcBorders>
              <w:left w:val="nil"/>
              <w:right w:val="nil"/>
            </w:tcBorders>
            <w:shd w:val="clear" w:color="auto" w:fill="auto"/>
          </w:tcPr>
          <w:p w14:paraId="3133EE4A" w14:textId="77777777" w:rsidR="000E2A6D" w:rsidRPr="00E35C9F" w:rsidRDefault="000E2A6D" w:rsidP="00051DE4">
            <w:pPr>
              <w:pStyle w:val="TableParagraph"/>
              <w:jc w:val="both"/>
              <w:rPr>
                <w:rFonts w:asciiTheme="minorHAnsi" w:hAnsiTheme="minorHAnsi" w:cstheme="minorHAnsi"/>
              </w:rPr>
            </w:pPr>
          </w:p>
        </w:tc>
        <w:tc>
          <w:tcPr>
            <w:tcW w:w="601" w:type="dxa"/>
            <w:tcBorders>
              <w:left w:val="nil"/>
              <w:right w:val="nil"/>
            </w:tcBorders>
            <w:shd w:val="clear" w:color="auto" w:fill="auto"/>
          </w:tcPr>
          <w:p w14:paraId="304954AA" w14:textId="77777777" w:rsidR="000E2A6D" w:rsidRPr="00E35C9F" w:rsidRDefault="000E2A6D" w:rsidP="00051DE4">
            <w:pPr>
              <w:pStyle w:val="TableParagraph"/>
              <w:jc w:val="both"/>
              <w:rPr>
                <w:rFonts w:asciiTheme="minorHAnsi" w:hAnsiTheme="minorHAnsi" w:cstheme="minorHAnsi"/>
              </w:rPr>
            </w:pPr>
          </w:p>
        </w:tc>
        <w:tc>
          <w:tcPr>
            <w:tcW w:w="401" w:type="dxa"/>
            <w:tcBorders>
              <w:left w:val="nil"/>
              <w:right w:val="nil"/>
            </w:tcBorders>
            <w:shd w:val="clear" w:color="auto" w:fill="auto"/>
          </w:tcPr>
          <w:p w14:paraId="0841D80D" w14:textId="77777777" w:rsidR="000E2A6D" w:rsidRPr="00E35C9F" w:rsidRDefault="000E2A6D" w:rsidP="00051DE4">
            <w:pPr>
              <w:pStyle w:val="TableParagraph"/>
              <w:jc w:val="both"/>
              <w:rPr>
                <w:rFonts w:asciiTheme="minorHAnsi" w:hAnsiTheme="minorHAnsi" w:cstheme="minorHAnsi"/>
              </w:rPr>
            </w:pPr>
          </w:p>
        </w:tc>
        <w:tc>
          <w:tcPr>
            <w:tcW w:w="871" w:type="dxa"/>
            <w:tcBorders>
              <w:left w:val="nil"/>
              <w:right w:val="nil"/>
            </w:tcBorders>
            <w:shd w:val="clear" w:color="auto" w:fill="auto"/>
          </w:tcPr>
          <w:p w14:paraId="610A197A" w14:textId="77777777" w:rsidR="000E2A6D" w:rsidRPr="00E35C9F" w:rsidRDefault="000E2A6D" w:rsidP="00051DE4">
            <w:pPr>
              <w:pStyle w:val="TableParagraph"/>
              <w:jc w:val="both"/>
              <w:rPr>
                <w:rFonts w:asciiTheme="minorHAnsi" w:hAnsiTheme="minorHAnsi" w:cstheme="minorHAnsi"/>
              </w:rPr>
            </w:pPr>
          </w:p>
        </w:tc>
        <w:tc>
          <w:tcPr>
            <w:tcW w:w="3078" w:type="dxa"/>
            <w:gridSpan w:val="3"/>
            <w:tcBorders>
              <w:left w:val="nil"/>
            </w:tcBorders>
            <w:shd w:val="clear" w:color="auto" w:fill="auto"/>
          </w:tcPr>
          <w:p w14:paraId="5B804458" w14:textId="77777777" w:rsidR="000E2A6D" w:rsidRPr="00E35C9F" w:rsidRDefault="000E2A6D" w:rsidP="00051DE4">
            <w:pPr>
              <w:pStyle w:val="TableParagraph"/>
              <w:jc w:val="both"/>
              <w:rPr>
                <w:rFonts w:asciiTheme="minorHAnsi" w:hAnsiTheme="minorHAnsi" w:cstheme="minorHAnsi"/>
              </w:rPr>
            </w:pPr>
          </w:p>
        </w:tc>
      </w:tr>
      <w:tr w:rsidR="000E2A6D" w:rsidRPr="00E35C9F" w14:paraId="63A149A3" w14:textId="77777777" w:rsidTr="001722B8">
        <w:trPr>
          <w:trHeight w:val="272"/>
          <w:jc w:val="center"/>
        </w:trPr>
        <w:tc>
          <w:tcPr>
            <w:tcW w:w="1844" w:type="dxa"/>
            <w:gridSpan w:val="2"/>
            <w:shd w:val="clear" w:color="auto" w:fill="CCFFCC"/>
          </w:tcPr>
          <w:p w14:paraId="1B38EDD3" w14:textId="77777777" w:rsidR="000E2A6D" w:rsidRPr="00E35C9F" w:rsidRDefault="000E2A6D" w:rsidP="00051DE4">
            <w:pPr>
              <w:pStyle w:val="TableParagraph"/>
              <w:ind w:left="69"/>
              <w:jc w:val="both"/>
              <w:rPr>
                <w:rFonts w:asciiTheme="minorHAnsi" w:hAnsiTheme="minorHAnsi" w:cstheme="minorHAnsi"/>
              </w:rPr>
            </w:pPr>
            <w:r w:rsidRPr="00E35C9F">
              <w:rPr>
                <w:rFonts w:asciiTheme="minorHAnsi" w:hAnsiTheme="minorHAnsi" w:cstheme="minorHAnsi"/>
                <w:w w:val="90"/>
              </w:rPr>
              <w:t>RUC:</w:t>
            </w:r>
          </w:p>
        </w:tc>
        <w:tc>
          <w:tcPr>
            <w:tcW w:w="539" w:type="dxa"/>
            <w:tcBorders>
              <w:right w:val="nil"/>
            </w:tcBorders>
            <w:shd w:val="clear" w:color="auto" w:fill="auto"/>
          </w:tcPr>
          <w:p w14:paraId="72087B16" w14:textId="77777777" w:rsidR="000E2A6D" w:rsidRPr="00E35C9F" w:rsidRDefault="000E2A6D" w:rsidP="00051DE4">
            <w:pPr>
              <w:pStyle w:val="TableParagraph"/>
              <w:jc w:val="both"/>
              <w:rPr>
                <w:rFonts w:asciiTheme="minorHAnsi" w:hAnsiTheme="minorHAnsi" w:cstheme="minorHAnsi"/>
              </w:rPr>
            </w:pPr>
          </w:p>
        </w:tc>
        <w:tc>
          <w:tcPr>
            <w:tcW w:w="1382" w:type="dxa"/>
            <w:tcBorders>
              <w:left w:val="nil"/>
              <w:right w:val="nil"/>
            </w:tcBorders>
            <w:shd w:val="clear" w:color="auto" w:fill="auto"/>
          </w:tcPr>
          <w:p w14:paraId="4A66E71D" w14:textId="77777777" w:rsidR="000E2A6D" w:rsidRPr="00E35C9F" w:rsidRDefault="000E2A6D" w:rsidP="00051DE4">
            <w:pPr>
              <w:pStyle w:val="TableParagraph"/>
              <w:jc w:val="both"/>
              <w:rPr>
                <w:rFonts w:asciiTheme="minorHAnsi" w:hAnsiTheme="minorHAnsi" w:cstheme="minorHAnsi"/>
              </w:rPr>
            </w:pPr>
          </w:p>
        </w:tc>
        <w:tc>
          <w:tcPr>
            <w:tcW w:w="460" w:type="dxa"/>
            <w:gridSpan w:val="2"/>
            <w:tcBorders>
              <w:left w:val="nil"/>
              <w:right w:val="nil"/>
            </w:tcBorders>
            <w:shd w:val="clear" w:color="auto" w:fill="auto"/>
          </w:tcPr>
          <w:p w14:paraId="68BD2191" w14:textId="77777777" w:rsidR="000E2A6D" w:rsidRPr="00E35C9F" w:rsidRDefault="000E2A6D" w:rsidP="00051DE4">
            <w:pPr>
              <w:pStyle w:val="TableParagraph"/>
              <w:jc w:val="both"/>
              <w:rPr>
                <w:rFonts w:asciiTheme="minorHAnsi" w:hAnsiTheme="minorHAnsi" w:cstheme="minorHAnsi"/>
              </w:rPr>
            </w:pPr>
          </w:p>
        </w:tc>
        <w:tc>
          <w:tcPr>
            <w:tcW w:w="601" w:type="dxa"/>
            <w:tcBorders>
              <w:left w:val="nil"/>
              <w:right w:val="nil"/>
            </w:tcBorders>
            <w:shd w:val="clear" w:color="auto" w:fill="auto"/>
          </w:tcPr>
          <w:p w14:paraId="3ABDB64E" w14:textId="77777777" w:rsidR="000E2A6D" w:rsidRPr="00E35C9F" w:rsidRDefault="000E2A6D" w:rsidP="00051DE4">
            <w:pPr>
              <w:pStyle w:val="TableParagraph"/>
              <w:jc w:val="both"/>
              <w:rPr>
                <w:rFonts w:asciiTheme="minorHAnsi" w:hAnsiTheme="minorHAnsi" w:cstheme="minorHAnsi"/>
              </w:rPr>
            </w:pPr>
          </w:p>
        </w:tc>
        <w:tc>
          <w:tcPr>
            <w:tcW w:w="401" w:type="dxa"/>
            <w:tcBorders>
              <w:left w:val="nil"/>
              <w:right w:val="nil"/>
            </w:tcBorders>
            <w:shd w:val="clear" w:color="auto" w:fill="auto"/>
          </w:tcPr>
          <w:p w14:paraId="1B07A721" w14:textId="77777777" w:rsidR="000E2A6D" w:rsidRPr="00E35C9F" w:rsidRDefault="000E2A6D" w:rsidP="00051DE4">
            <w:pPr>
              <w:pStyle w:val="TableParagraph"/>
              <w:jc w:val="both"/>
              <w:rPr>
                <w:rFonts w:asciiTheme="minorHAnsi" w:hAnsiTheme="minorHAnsi" w:cstheme="minorHAnsi"/>
              </w:rPr>
            </w:pPr>
          </w:p>
        </w:tc>
        <w:tc>
          <w:tcPr>
            <w:tcW w:w="871" w:type="dxa"/>
            <w:tcBorders>
              <w:left w:val="nil"/>
              <w:right w:val="nil"/>
            </w:tcBorders>
            <w:shd w:val="clear" w:color="auto" w:fill="auto"/>
          </w:tcPr>
          <w:p w14:paraId="0FA359D5" w14:textId="77777777" w:rsidR="000E2A6D" w:rsidRPr="00E35C9F" w:rsidRDefault="000E2A6D" w:rsidP="00051DE4">
            <w:pPr>
              <w:pStyle w:val="TableParagraph"/>
              <w:jc w:val="both"/>
              <w:rPr>
                <w:rFonts w:asciiTheme="minorHAnsi" w:hAnsiTheme="minorHAnsi" w:cstheme="minorHAnsi"/>
              </w:rPr>
            </w:pPr>
          </w:p>
        </w:tc>
        <w:tc>
          <w:tcPr>
            <w:tcW w:w="3078" w:type="dxa"/>
            <w:gridSpan w:val="3"/>
            <w:tcBorders>
              <w:left w:val="nil"/>
            </w:tcBorders>
            <w:shd w:val="clear" w:color="auto" w:fill="auto"/>
          </w:tcPr>
          <w:p w14:paraId="08BA06BE" w14:textId="77777777" w:rsidR="000E2A6D" w:rsidRPr="00E35C9F" w:rsidRDefault="000E2A6D" w:rsidP="00051DE4">
            <w:pPr>
              <w:pStyle w:val="TableParagraph"/>
              <w:jc w:val="both"/>
              <w:rPr>
                <w:rFonts w:asciiTheme="minorHAnsi" w:hAnsiTheme="minorHAnsi" w:cstheme="minorHAnsi"/>
              </w:rPr>
            </w:pPr>
          </w:p>
        </w:tc>
      </w:tr>
      <w:tr w:rsidR="000E2A6D" w:rsidRPr="00E35C9F" w14:paraId="60F4CE35" w14:textId="77777777" w:rsidTr="001722B8">
        <w:trPr>
          <w:trHeight w:val="698"/>
          <w:jc w:val="center"/>
        </w:trPr>
        <w:tc>
          <w:tcPr>
            <w:tcW w:w="2383" w:type="dxa"/>
            <w:gridSpan w:val="3"/>
            <w:shd w:val="clear" w:color="auto" w:fill="CCFFCC"/>
          </w:tcPr>
          <w:p w14:paraId="3D92EF45" w14:textId="77777777" w:rsidR="000E2A6D" w:rsidRPr="00E35C9F" w:rsidRDefault="000E2A6D" w:rsidP="00051DE4">
            <w:pPr>
              <w:pStyle w:val="TableParagraph"/>
              <w:ind w:left="69"/>
              <w:jc w:val="both"/>
              <w:rPr>
                <w:rFonts w:asciiTheme="minorHAnsi" w:hAnsiTheme="minorHAnsi" w:cstheme="minorHAnsi"/>
              </w:rPr>
            </w:pPr>
            <w:r w:rsidRPr="00E35C9F">
              <w:rPr>
                <w:rFonts w:asciiTheme="minorHAnsi" w:hAnsiTheme="minorHAnsi" w:cstheme="minorHAnsi"/>
              </w:rPr>
              <w:t>Relación con el proyecto</w:t>
            </w:r>
          </w:p>
          <w:p w14:paraId="48F209F9" w14:textId="77777777" w:rsidR="000E2A6D" w:rsidRPr="00E35C9F" w:rsidRDefault="000E2A6D" w:rsidP="00051DE4">
            <w:pPr>
              <w:pStyle w:val="TableParagraph"/>
              <w:ind w:left="69"/>
              <w:jc w:val="both"/>
              <w:rPr>
                <w:rFonts w:asciiTheme="minorHAnsi" w:hAnsiTheme="minorHAnsi" w:cstheme="minorHAnsi"/>
              </w:rPr>
            </w:pPr>
            <w:r w:rsidRPr="00E35C9F">
              <w:rPr>
                <w:rFonts w:asciiTheme="minorHAnsi" w:hAnsiTheme="minorHAnsi" w:cstheme="minorHAnsi"/>
              </w:rPr>
              <w:t>(Marcar con X)</w:t>
            </w:r>
          </w:p>
        </w:tc>
        <w:tc>
          <w:tcPr>
            <w:tcW w:w="1842" w:type="dxa"/>
            <w:gridSpan w:val="3"/>
            <w:shd w:val="clear" w:color="auto" w:fill="CCFFCC"/>
          </w:tcPr>
          <w:p w14:paraId="0875827B" w14:textId="77777777" w:rsidR="000E2A6D" w:rsidRPr="00E35C9F" w:rsidRDefault="000E2A6D" w:rsidP="00051DE4">
            <w:pPr>
              <w:pStyle w:val="TableParagraph"/>
              <w:ind w:left="101" w:right="489"/>
              <w:jc w:val="both"/>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Solicitante:</w:t>
            </w:r>
          </w:p>
        </w:tc>
        <w:tc>
          <w:tcPr>
            <w:tcW w:w="601" w:type="dxa"/>
            <w:shd w:val="clear" w:color="auto" w:fill="auto"/>
          </w:tcPr>
          <w:p w14:paraId="1F1B672D" w14:textId="77777777" w:rsidR="000E2A6D" w:rsidRPr="00E35C9F" w:rsidRDefault="000E2A6D" w:rsidP="00051DE4">
            <w:pPr>
              <w:pStyle w:val="TableParagraph"/>
              <w:jc w:val="both"/>
              <w:rPr>
                <w:rFonts w:asciiTheme="minorHAnsi" w:hAnsiTheme="minorHAnsi" w:cstheme="minorHAnsi"/>
              </w:rPr>
            </w:pPr>
          </w:p>
        </w:tc>
        <w:tc>
          <w:tcPr>
            <w:tcW w:w="1272" w:type="dxa"/>
            <w:gridSpan w:val="2"/>
            <w:shd w:val="clear" w:color="auto" w:fill="CCFFCC"/>
          </w:tcPr>
          <w:p w14:paraId="7951EF8D" w14:textId="77777777" w:rsidR="000E2A6D" w:rsidRPr="00E35C9F" w:rsidRDefault="000E2A6D" w:rsidP="00051DE4">
            <w:pPr>
              <w:pStyle w:val="TableParagraph"/>
              <w:ind w:left="68" w:right="64"/>
              <w:jc w:val="both"/>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Asociada:</w:t>
            </w:r>
          </w:p>
        </w:tc>
        <w:tc>
          <w:tcPr>
            <w:tcW w:w="710" w:type="dxa"/>
            <w:shd w:val="clear" w:color="auto" w:fill="auto"/>
          </w:tcPr>
          <w:p w14:paraId="575FFBFE" w14:textId="77777777" w:rsidR="000E2A6D" w:rsidRPr="00E35C9F" w:rsidRDefault="000E2A6D" w:rsidP="00051DE4">
            <w:pPr>
              <w:pStyle w:val="TableParagraph"/>
              <w:jc w:val="both"/>
              <w:rPr>
                <w:rFonts w:asciiTheme="minorHAnsi" w:hAnsiTheme="minorHAnsi" w:cstheme="minorHAnsi"/>
              </w:rPr>
            </w:pPr>
          </w:p>
        </w:tc>
        <w:tc>
          <w:tcPr>
            <w:tcW w:w="1702" w:type="dxa"/>
            <w:shd w:val="clear" w:color="auto" w:fill="CCFFCC"/>
          </w:tcPr>
          <w:p w14:paraId="18531E36" w14:textId="77777777" w:rsidR="000E2A6D" w:rsidRPr="00E35C9F" w:rsidRDefault="000E2A6D" w:rsidP="00051DE4">
            <w:pPr>
              <w:pStyle w:val="TableParagraph"/>
              <w:ind w:left="70" w:right="28"/>
              <w:jc w:val="both"/>
              <w:rPr>
                <w:rFonts w:asciiTheme="minorHAnsi" w:hAnsiTheme="minorHAnsi" w:cstheme="minorHAnsi"/>
              </w:rPr>
            </w:pPr>
            <w:r w:rsidRPr="00E35C9F">
              <w:rPr>
                <w:rFonts w:asciiTheme="minorHAnsi" w:hAnsiTheme="minorHAnsi" w:cstheme="minorHAnsi"/>
                <w:w w:val="95"/>
              </w:rPr>
              <w:t xml:space="preserve">Contratado para el </w:t>
            </w:r>
            <w:r w:rsidRPr="00E35C9F">
              <w:rPr>
                <w:rFonts w:asciiTheme="minorHAnsi" w:hAnsiTheme="minorHAnsi" w:cstheme="minorHAnsi"/>
              </w:rPr>
              <w:t>proyecto:</w:t>
            </w:r>
          </w:p>
        </w:tc>
        <w:tc>
          <w:tcPr>
            <w:tcW w:w="666" w:type="dxa"/>
            <w:shd w:val="clear" w:color="auto" w:fill="auto"/>
          </w:tcPr>
          <w:p w14:paraId="47BAB66A" w14:textId="77777777" w:rsidR="000E2A6D" w:rsidRPr="00E35C9F" w:rsidRDefault="000E2A6D" w:rsidP="00051DE4">
            <w:pPr>
              <w:pStyle w:val="TableParagraph"/>
              <w:jc w:val="both"/>
              <w:rPr>
                <w:rFonts w:asciiTheme="minorHAnsi" w:hAnsiTheme="minorHAnsi" w:cstheme="minorHAnsi"/>
              </w:rPr>
            </w:pPr>
          </w:p>
        </w:tc>
      </w:tr>
    </w:tbl>
    <w:p w14:paraId="2A97AEF5" w14:textId="77777777" w:rsidR="000E2A6D" w:rsidRPr="00E35C9F" w:rsidRDefault="000E2A6D" w:rsidP="00051DE4">
      <w:pPr>
        <w:pStyle w:val="Textoindependiente"/>
        <w:spacing w:before="5"/>
        <w:jc w:val="both"/>
        <w:rPr>
          <w:rFonts w:asciiTheme="minorHAnsi" w:hAnsiTheme="minorHAnsi" w:cstheme="minorHAnsi"/>
        </w:rPr>
      </w:pPr>
    </w:p>
    <w:p w14:paraId="181FAF78" w14:textId="77777777" w:rsidR="000E2A6D" w:rsidRPr="00E35C9F" w:rsidRDefault="000E2A6D" w:rsidP="00051DE4">
      <w:pPr>
        <w:pStyle w:val="Textoindependiente"/>
        <w:ind w:left="458"/>
        <w:jc w:val="both"/>
        <w:rPr>
          <w:rFonts w:asciiTheme="minorHAnsi" w:hAnsiTheme="minorHAnsi" w:cstheme="minorHAnsi"/>
        </w:rPr>
      </w:pPr>
      <w:r w:rsidRPr="00E35C9F">
        <w:rPr>
          <w:rFonts w:asciiTheme="minorHAnsi" w:hAnsiTheme="minorHAnsi" w:cstheme="minorHAnsi"/>
          <w:u w:val="single"/>
        </w:rPr>
        <w:t>Instrucciones:</w:t>
      </w:r>
    </w:p>
    <w:p w14:paraId="129B467E" w14:textId="77777777" w:rsidR="000E2A6D" w:rsidRPr="00E35C9F" w:rsidRDefault="000E2A6D" w:rsidP="00051DE4">
      <w:pPr>
        <w:pStyle w:val="Textoindependiente"/>
        <w:spacing w:before="1"/>
        <w:jc w:val="both"/>
        <w:rPr>
          <w:rFonts w:asciiTheme="minorHAnsi" w:hAnsiTheme="minorHAnsi" w:cstheme="minorHAnsi"/>
        </w:rPr>
      </w:pPr>
    </w:p>
    <w:p w14:paraId="69EC1694" w14:textId="77777777" w:rsidR="000E2A6D" w:rsidRPr="00E35C9F" w:rsidRDefault="000E2A6D" w:rsidP="00051DE4">
      <w:pPr>
        <w:ind w:left="426"/>
        <w:jc w:val="both"/>
        <w:rPr>
          <w:rFonts w:asciiTheme="minorHAnsi" w:hAnsiTheme="minorHAnsi" w:cstheme="minorHAnsi"/>
          <w:b/>
        </w:rPr>
      </w:pPr>
      <w:r w:rsidRPr="00E35C9F">
        <w:rPr>
          <w:rFonts w:asciiTheme="minorHAnsi" w:hAnsiTheme="minorHAnsi" w:cstheme="minorHAnsi"/>
          <w:b/>
        </w:rPr>
        <w:t xml:space="preserve">Llene todos los cuadros desde la actividad más reciente. </w:t>
      </w:r>
    </w:p>
    <w:p w14:paraId="212B1E8F" w14:textId="77777777" w:rsidR="000E2A6D" w:rsidRPr="00E35C9F" w:rsidRDefault="000E2A6D" w:rsidP="00051DE4">
      <w:pPr>
        <w:ind w:left="426"/>
        <w:jc w:val="both"/>
        <w:rPr>
          <w:rFonts w:asciiTheme="minorHAnsi" w:hAnsiTheme="minorHAnsi" w:cstheme="minorHAnsi"/>
          <w:b/>
        </w:rPr>
      </w:pPr>
      <w:r w:rsidRPr="00E35C9F">
        <w:rPr>
          <w:rFonts w:asciiTheme="minorHAnsi" w:hAnsiTheme="minorHAnsi" w:cstheme="minorHAnsi"/>
          <w:b/>
        </w:rPr>
        <w:t>Máximo 5</w:t>
      </w:r>
      <w:r w:rsidRPr="00E35C9F">
        <w:rPr>
          <w:rFonts w:asciiTheme="minorHAnsi" w:hAnsiTheme="minorHAnsi" w:cstheme="minorHAnsi"/>
          <w:b/>
          <w:spacing w:val="-31"/>
        </w:rPr>
        <w:t xml:space="preserve"> </w:t>
      </w:r>
      <w:r w:rsidRPr="00E35C9F">
        <w:rPr>
          <w:rFonts w:asciiTheme="minorHAnsi" w:hAnsiTheme="minorHAnsi" w:cstheme="minorHAnsi"/>
          <w:b/>
        </w:rPr>
        <w:t>páginas.</w:t>
      </w:r>
    </w:p>
    <w:p w14:paraId="0E4011EB" w14:textId="77777777" w:rsidR="000E2A6D" w:rsidRPr="00E35C9F" w:rsidRDefault="000E2A6D" w:rsidP="00051DE4">
      <w:pPr>
        <w:ind w:left="426"/>
        <w:jc w:val="both"/>
        <w:rPr>
          <w:rFonts w:asciiTheme="minorHAnsi" w:hAnsiTheme="minorHAnsi" w:cstheme="minorHAnsi"/>
          <w:b/>
        </w:rPr>
      </w:pPr>
    </w:p>
    <w:p w14:paraId="4AFC202A" w14:textId="77777777" w:rsidR="000E2A6D" w:rsidRPr="00E35C9F" w:rsidRDefault="000E2A6D" w:rsidP="00051DE4">
      <w:pPr>
        <w:pStyle w:val="Textoindependiente"/>
        <w:spacing w:before="1"/>
        <w:ind w:left="458"/>
        <w:jc w:val="both"/>
        <w:rPr>
          <w:rFonts w:asciiTheme="minorHAnsi" w:hAnsiTheme="minorHAnsi" w:cstheme="minorHAnsi"/>
        </w:rPr>
      </w:pPr>
      <w:r w:rsidRPr="00E35C9F">
        <w:rPr>
          <w:rFonts w:asciiTheme="minorHAnsi" w:hAnsiTheme="minorHAnsi" w:cstheme="minorHAnsi"/>
          <w:w w:val="95"/>
        </w:rPr>
        <w:t>ESTUDIOS SUPERIORES (Técnicos, Universitarios y Posgrados)</w:t>
      </w:r>
    </w:p>
    <w:p w14:paraId="456AC326" w14:textId="77777777" w:rsidR="000E2A6D" w:rsidRPr="00E35C9F" w:rsidRDefault="000E2A6D" w:rsidP="00051DE4">
      <w:pPr>
        <w:pStyle w:val="Textoindependiente"/>
        <w:jc w:val="both"/>
        <w:rPr>
          <w:rFonts w:asciiTheme="minorHAnsi" w:hAnsiTheme="minorHAnsi" w:cstheme="minorHAnsi"/>
        </w:rPr>
      </w:pPr>
    </w:p>
    <w:tbl>
      <w:tblPr>
        <w:tblW w:w="8496"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70"/>
        <w:gridCol w:w="3368"/>
        <w:gridCol w:w="2823"/>
      </w:tblGrid>
      <w:tr w:rsidR="000E2A6D" w:rsidRPr="00E35C9F" w14:paraId="1D166785" w14:textId="77777777" w:rsidTr="001722B8">
        <w:trPr>
          <w:trHeight w:val="60"/>
        </w:trPr>
        <w:tc>
          <w:tcPr>
            <w:tcW w:w="2305" w:type="dxa"/>
            <w:gridSpan w:val="2"/>
            <w:shd w:val="clear" w:color="auto" w:fill="CCFFCC"/>
          </w:tcPr>
          <w:p w14:paraId="2BCD651E" w14:textId="77777777" w:rsidR="000E2A6D" w:rsidRPr="00E35C9F" w:rsidRDefault="000E2A6D" w:rsidP="00051DE4">
            <w:pPr>
              <w:pStyle w:val="TableParagraph"/>
              <w:spacing w:before="2"/>
              <w:ind w:left="115"/>
              <w:jc w:val="both"/>
              <w:rPr>
                <w:rFonts w:asciiTheme="minorHAnsi" w:hAnsiTheme="minorHAnsi" w:cstheme="minorHAnsi"/>
              </w:rPr>
            </w:pPr>
            <w:r w:rsidRPr="00E35C9F">
              <w:rPr>
                <w:rFonts w:asciiTheme="minorHAnsi" w:hAnsiTheme="minorHAnsi" w:cstheme="minorHAnsi"/>
                <w:w w:val="95"/>
              </w:rPr>
              <w:t>Años</w:t>
            </w:r>
          </w:p>
        </w:tc>
        <w:tc>
          <w:tcPr>
            <w:tcW w:w="3368" w:type="dxa"/>
            <w:vMerge w:val="restart"/>
            <w:shd w:val="clear" w:color="auto" w:fill="CCFFCC"/>
            <w:vAlign w:val="center"/>
          </w:tcPr>
          <w:p w14:paraId="01AD015A" w14:textId="77777777" w:rsidR="000E2A6D" w:rsidRPr="00E35C9F" w:rsidRDefault="000E2A6D" w:rsidP="00051DE4">
            <w:pPr>
              <w:pStyle w:val="TableParagraph"/>
              <w:ind w:left="112"/>
              <w:jc w:val="both"/>
              <w:rPr>
                <w:rFonts w:asciiTheme="minorHAnsi" w:hAnsiTheme="minorHAnsi" w:cstheme="minorHAnsi"/>
              </w:rPr>
            </w:pPr>
            <w:r w:rsidRPr="00E35C9F">
              <w:rPr>
                <w:rFonts w:asciiTheme="minorHAnsi" w:hAnsiTheme="minorHAnsi" w:cstheme="minorHAnsi"/>
                <w:w w:val="90"/>
              </w:rPr>
              <w:t>Centro de estudios</w:t>
            </w:r>
          </w:p>
        </w:tc>
        <w:tc>
          <w:tcPr>
            <w:tcW w:w="2823" w:type="dxa"/>
            <w:vMerge w:val="restart"/>
            <w:shd w:val="clear" w:color="auto" w:fill="CCFFCC"/>
            <w:vAlign w:val="center"/>
          </w:tcPr>
          <w:p w14:paraId="651977D1" w14:textId="77777777" w:rsidR="000E2A6D" w:rsidRPr="00E35C9F" w:rsidRDefault="000E2A6D" w:rsidP="00051DE4">
            <w:pPr>
              <w:pStyle w:val="TableParagraph"/>
              <w:spacing w:line="290" w:lineRule="auto"/>
              <w:ind w:left="111"/>
              <w:jc w:val="both"/>
              <w:rPr>
                <w:rFonts w:asciiTheme="minorHAnsi" w:hAnsiTheme="minorHAnsi" w:cstheme="minorHAnsi"/>
              </w:rPr>
            </w:pPr>
            <w:r w:rsidRPr="00E35C9F">
              <w:rPr>
                <w:rFonts w:asciiTheme="minorHAnsi" w:hAnsiTheme="minorHAnsi" w:cstheme="minorHAnsi"/>
                <w:w w:val="85"/>
              </w:rPr>
              <w:t xml:space="preserve">Grado y/o título </w:t>
            </w:r>
            <w:r w:rsidRPr="00E35C9F">
              <w:rPr>
                <w:rFonts w:asciiTheme="minorHAnsi" w:hAnsiTheme="minorHAnsi" w:cstheme="minorHAnsi"/>
                <w:w w:val="95"/>
              </w:rPr>
              <w:t>obtenido</w:t>
            </w:r>
          </w:p>
        </w:tc>
      </w:tr>
      <w:tr w:rsidR="000E2A6D" w:rsidRPr="00E35C9F" w14:paraId="023DF6E0" w14:textId="77777777" w:rsidTr="001722B8">
        <w:trPr>
          <w:trHeight w:val="270"/>
        </w:trPr>
        <w:tc>
          <w:tcPr>
            <w:tcW w:w="1135" w:type="dxa"/>
            <w:shd w:val="clear" w:color="auto" w:fill="CCFFCC"/>
          </w:tcPr>
          <w:p w14:paraId="7F8E1495" w14:textId="77777777" w:rsidR="000E2A6D" w:rsidRPr="00E35C9F" w:rsidRDefault="000E2A6D" w:rsidP="00051DE4">
            <w:pPr>
              <w:pStyle w:val="TableParagraph"/>
              <w:spacing w:before="2"/>
              <w:ind w:left="115"/>
              <w:jc w:val="both"/>
              <w:rPr>
                <w:rFonts w:asciiTheme="minorHAnsi" w:hAnsiTheme="minorHAnsi" w:cstheme="minorHAnsi"/>
              </w:rPr>
            </w:pPr>
            <w:r w:rsidRPr="00E35C9F">
              <w:rPr>
                <w:rFonts w:asciiTheme="minorHAnsi" w:hAnsiTheme="minorHAnsi" w:cstheme="minorHAnsi"/>
                <w:w w:val="90"/>
              </w:rPr>
              <w:t>DESDE</w:t>
            </w:r>
          </w:p>
          <w:p w14:paraId="08B88BF9" w14:textId="77777777" w:rsidR="000E2A6D" w:rsidRPr="00E35C9F" w:rsidRDefault="000E2A6D" w:rsidP="00051DE4">
            <w:pPr>
              <w:pStyle w:val="TableParagraph"/>
              <w:spacing w:before="2"/>
              <w:ind w:left="115"/>
              <w:jc w:val="both"/>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70" w:type="dxa"/>
            <w:shd w:val="clear" w:color="auto" w:fill="CCFFCC"/>
          </w:tcPr>
          <w:p w14:paraId="2ADE7C0A" w14:textId="77777777" w:rsidR="000E2A6D" w:rsidRPr="00E35C9F" w:rsidRDefault="000E2A6D" w:rsidP="00051DE4">
            <w:pPr>
              <w:pStyle w:val="TableParagraph"/>
              <w:spacing w:before="2"/>
              <w:ind w:left="112"/>
              <w:jc w:val="both"/>
              <w:rPr>
                <w:rFonts w:asciiTheme="minorHAnsi" w:hAnsiTheme="minorHAnsi" w:cstheme="minorHAnsi"/>
              </w:rPr>
            </w:pPr>
            <w:r w:rsidRPr="00E35C9F">
              <w:rPr>
                <w:rFonts w:asciiTheme="minorHAnsi" w:hAnsiTheme="minorHAnsi" w:cstheme="minorHAnsi"/>
                <w:w w:val="90"/>
              </w:rPr>
              <w:t>HASTA</w:t>
            </w:r>
          </w:p>
          <w:p w14:paraId="34496865" w14:textId="77777777" w:rsidR="000E2A6D" w:rsidRPr="00E35C9F" w:rsidRDefault="000E2A6D" w:rsidP="00051DE4">
            <w:pPr>
              <w:pStyle w:val="TableParagraph"/>
              <w:spacing w:before="2"/>
              <w:ind w:left="114"/>
              <w:jc w:val="both"/>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368" w:type="dxa"/>
            <w:vMerge/>
            <w:tcBorders>
              <w:top w:val="nil"/>
            </w:tcBorders>
            <w:shd w:val="clear" w:color="auto" w:fill="CCFFCC"/>
          </w:tcPr>
          <w:p w14:paraId="7F36BF95" w14:textId="77777777" w:rsidR="000E2A6D" w:rsidRPr="00E35C9F" w:rsidRDefault="000E2A6D" w:rsidP="00051DE4">
            <w:pPr>
              <w:jc w:val="both"/>
              <w:rPr>
                <w:rFonts w:asciiTheme="minorHAnsi" w:hAnsiTheme="minorHAnsi" w:cstheme="minorHAnsi"/>
              </w:rPr>
            </w:pPr>
          </w:p>
        </w:tc>
        <w:tc>
          <w:tcPr>
            <w:tcW w:w="2823" w:type="dxa"/>
            <w:vMerge/>
            <w:tcBorders>
              <w:top w:val="nil"/>
            </w:tcBorders>
            <w:shd w:val="clear" w:color="auto" w:fill="CCFFCC"/>
          </w:tcPr>
          <w:p w14:paraId="7260AF9C" w14:textId="77777777" w:rsidR="000E2A6D" w:rsidRPr="00E35C9F" w:rsidRDefault="000E2A6D" w:rsidP="00051DE4">
            <w:pPr>
              <w:jc w:val="both"/>
              <w:rPr>
                <w:rFonts w:asciiTheme="minorHAnsi" w:hAnsiTheme="minorHAnsi" w:cstheme="minorHAnsi"/>
              </w:rPr>
            </w:pPr>
          </w:p>
        </w:tc>
      </w:tr>
      <w:tr w:rsidR="000E2A6D" w:rsidRPr="00E35C9F" w14:paraId="271B8371" w14:textId="77777777" w:rsidTr="001722B8">
        <w:trPr>
          <w:trHeight w:val="372"/>
        </w:trPr>
        <w:tc>
          <w:tcPr>
            <w:tcW w:w="1135" w:type="dxa"/>
            <w:shd w:val="clear" w:color="auto" w:fill="auto"/>
          </w:tcPr>
          <w:p w14:paraId="1E34A4F3" w14:textId="77777777" w:rsidR="000E2A6D" w:rsidRPr="00E35C9F" w:rsidRDefault="000E2A6D" w:rsidP="00051DE4">
            <w:pPr>
              <w:pStyle w:val="TableParagraph"/>
              <w:jc w:val="both"/>
              <w:rPr>
                <w:rFonts w:asciiTheme="minorHAnsi" w:hAnsiTheme="minorHAnsi" w:cstheme="minorHAnsi"/>
              </w:rPr>
            </w:pPr>
          </w:p>
        </w:tc>
        <w:tc>
          <w:tcPr>
            <w:tcW w:w="1170" w:type="dxa"/>
            <w:shd w:val="clear" w:color="auto" w:fill="auto"/>
          </w:tcPr>
          <w:p w14:paraId="64A8D33F" w14:textId="77777777" w:rsidR="000E2A6D" w:rsidRPr="00E35C9F" w:rsidRDefault="000E2A6D" w:rsidP="00051DE4">
            <w:pPr>
              <w:pStyle w:val="TableParagraph"/>
              <w:jc w:val="both"/>
              <w:rPr>
                <w:rFonts w:asciiTheme="minorHAnsi" w:hAnsiTheme="minorHAnsi" w:cstheme="minorHAnsi"/>
              </w:rPr>
            </w:pPr>
          </w:p>
        </w:tc>
        <w:tc>
          <w:tcPr>
            <w:tcW w:w="3368" w:type="dxa"/>
            <w:shd w:val="clear" w:color="auto" w:fill="auto"/>
          </w:tcPr>
          <w:p w14:paraId="3BBD07FB" w14:textId="77777777" w:rsidR="000E2A6D" w:rsidRPr="00E35C9F" w:rsidRDefault="000E2A6D" w:rsidP="00051DE4">
            <w:pPr>
              <w:pStyle w:val="TableParagraph"/>
              <w:jc w:val="both"/>
              <w:rPr>
                <w:rFonts w:asciiTheme="minorHAnsi" w:hAnsiTheme="minorHAnsi" w:cstheme="minorHAnsi"/>
              </w:rPr>
            </w:pPr>
          </w:p>
        </w:tc>
        <w:tc>
          <w:tcPr>
            <w:tcW w:w="2823" w:type="dxa"/>
            <w:shd w:val="clear" w:color="auto" w:fill="auto"/>
          </w:tcPr>
          <w:p w14:paraId="5DE7F7D5" w14:textId="77777777" w:rsidR="000E2A6D" w:rsidRPr="00E35C9F" w:rsidRDefault="000E2A6D" w:rsidP="00051DE4">
            <w:pPr>
              <w:pStyle w:val="TableParagraph"/>
              <w:jc w:val="both"/>
              <w:rPr>
                <w:rFonts w:asciiTheme="minorHAnsi" w:hAnsiTheme="minorHAnsi" w:cstheme="minorHAnsi"/>
              </w:rPr>
            </w:pPr>
          </w:p>
        </w:tc>
      </w:tr>
      <w:tr w:rsidR="000E2A6D" w:rsidRPr="00E35C9F" w14:paraId="4B3805FA" w14:textId="77777777" w:rsidTr="001722B8">
        <w:trPr>
          <w:trHeight w:val="372"/>
        </w:trPr>
        <w:tc>
          <w:tcPr>
            <w:tcW w:w="1135" w:type="dxa"/>
            <w:shd w:val="clear" w:color="auto" w:fill="auto"/>
          </w:tcPr>
          <w:p w14:paraId="658E5074" w14:textId="77777777" w:rsidR="000E2A6D" w:rsidRPr="00E35C9F" w:rsidRDefault="000E2A6D" w:rsidP="00051DE4">
            <w:pPr>
              <w:pStyle w:val="TableParagraph"/>
              <w:jc w:val="both"/>
              <w:rPr>
                <w:rFonts w:asciiTheme="minorHAnsi" w:hAnsiTheme="minorHAnsi" w:cstheme="minorHAnsi"/>
              </w:rPr>
            </w:pPr>
          </w:p>
        </w:tc>
        <w:tc>
          <w:tcPr>
            <w:tcW w:w="1170" w:type="dxa"/>
            <w:shd w:val="clear" w:color="auto" w:fill="auto"/>
          </w:tcPr>
          <w:p w14:paraId="1FB15A25" w14:textId="77777777" w:rsidR="000E2A6D" w:rsidRPr="00E35C9F" w:rsidRDefault="000E2A6D" w:rsidP="00051DE4">
            <w:pPr>
              <w:pStyle w:val="TableParagraph"/>
              <w:jc w:val="both"/>
              <w:rPr>
                <w:rFonts w:asciiTheme="minorHAnsi" w:hAnsiTheme="minorHAnsi" w:cstheme="minorHAnsi"/>
              </w:rPr>
            </w:pPr>
          </w:p>
        </w:tc>
        <w:tc>
          <w:tcPr>
            <w:tcW w:w="3368" w:type="dxa"/>
            <w:shd w:val="clear" w:color="auto" w:fill="auto"/>
          </w:tcPr>
          <w:p w14:paraId="71DBF569" w14:textId="77777777" w:rsidR="000E2A6D" w:rsidRPr="00E35C9F" w:rsidRDefault="000E2A6D" w:rsidP="00051DE4">
            <w:pPr>
              <w:pStyle w:val="TableParagraph"/>
              <w:jc w:val="both"/>
              <w:rPr>
                <w:rFonts w:asciiTheme="minorHAnsi" w:hAnsiTheme="minorHAnsi" w:cstheme="minorHAnsi"/>
              </w:rPr>
            </w:pPr>
          </w:p>
        </w:tc>
        <w:tc>
          <w:tcPr>
            <w:tcW w:w="2823" w:type="dxa"/>
            <w:shd w:val="clear" w:color="auto" w:fill="auto"/>
          </w:tcPr>
          <w:p w14:paraId="1E62B149" w14:textId="77777777" w:rsidR="000E2A6D" w:rsidRPr="00E35C9F" w:rsidRDefault="000E2A6D" w:rsidP="00051DE4">
            <w:pPr>
              <w:pStyle w:val="TableParagraph"/>
              <w:jc w:val="both"/>
              <w:rPr>
                <w:rFonts w:asciiTheme="minorHAnsi" w:hAnsiTheme="minorHAnsi" w:cstheme="minorHAnsi"/>
              </w:rPr>
            </w:pPr>
          </w:p>
        </w:tc>
      </w:tr>
      <w:tr w:rsidR="000E2A6D" w:rsidRPr="00E35C9F" w14:paraId="514C82E2" w14:textId="77777777" w:rsidTr="001722B8">
        <w:trPr>
          <w:trHeight w:val="372"/>
        </w:trPr>
        <w:tc>
          <w:tcPr>
            <w:tcW w:w="1135" w:type="dxa"/>
            <w:shd w:val="clear" w:color="auto" w:fill="auto"/>
          </w:tcPr>
          <w:p w14:paraId="3F4A1419" w14:textId="77777777" w:rsidR="000E2A6D" w:rsidRPr="00E35C9F" w:rsidRDefault="000E2A6D" w:rsidP="00051DE4">
            <w:pPr>
              <w:pStyle w:val="TableParagraph"/>
              <w:jc w:val="both"/>
              <w:rPr>
                <w:rFonts w:asciiTheme="minorHAnsi" w:hAnsiTheme="minorHAnsi" w:cstheme="minorHAnsi"/>
              </w:rPr>
            </w:pPr>
          </w:p>
        </w:tc>
        <w:tc>
          <w:tcPr>
            <w:tcW w:w="1170" w:type="dxa"/>
            <w:shd w:val="clear" w:color="auto" w:fill="auto"/>
          </w:tcPr>
          <w:p w14:paraId="17F1D97A" w14:textId="77777777" w:rsidR="000E2A6D" w:rsidRPr="00E35C9F" w:rsidRDefault="000E2A6D" w:rsidP="00051DE4">
            <w:pPr>
              <w:pStyle w:val="TableParagraph"/>
              <w:jc w:val="both"/>
              <w:rPr>
                <w:rFonts w:asciiTheme="minorHAnsi" w:hAnsiTheme="minorHAnsi" w:cstheme="minorHAnsi"/>
              </w:rPr>
            </w:pPr>
          </w:p>
        </w:tc>
        <w:tc>
          <w:tcPr>
            <w:tcW w:w="3368" w:type="dxa"/>
            <w:shd w:val="clear" w:color="auto" w:fill="auto"/>
          </w:tcPr>
          <w:p w14:paraId="3430E15B" w14:textId="77777777" w:rsidR="000E2A6D" w:rsidRPr="00E35C9F" w:rsidRDefault="000E2A6D" w:rsidP="00051DE4">
            <w:pPr>
              <w:pStyle w:val="TableParagraph"/>
              <w:jc w:val="both"/>
              <w:rPr>
                <w:rFonts w:asciiTheme="minorHAnsi" w:hAnsiTheme="minorHAnsi" w:cstheme="minorHAnsi"/>
              </w:rPr>
            </w:pPr>
          </w:p>
        </w:tc>
        <w:tc>
          <w:tcPr>
            <w:tcW w:w="2823" w:type="dxa"/>
            <w:shd w:val="clear" w:color="auto" w:fill="auto"/>
          </w:tcPr>
          <w:p w14:paraId="52423733" w14:textId="77777777" w:rsidR="000E2A6D" w:rsidRPr="00E35C9F" w:rsidRDefault="000E2A6D" w:rsidP="00051DE4">
            <w:pPr>
              <w:pStyle w:val="TableParagraph"/>
              <w:jc w:val="both"/>
              <w:rPr>
                <w:rFonts w:asciiTheme="minorHAnsi" w:hAnsiTheme="minorHAnsi" w:cstheme="minorHAnsi"/>
              </w:rPr>
            </w:pPr>
          </w:p>
        </w:tc>
      </w:tr>
    </w:tbl>
    <w:p w14:paraId="7F45EC64" w14:textId="77777777" w:rsidR="000E2A6D" w:rsidRDefault="000E2A6D" w:rsidP="00051DE4">
      <w:pPr>
        <w:jc w:val="both"/>
        <w:rPr>
          <w:rFonts w:asciiTheme="minorHAnsi" w:hAnsiTheme="minorHAnsi" w:cstheme="minorHAnsi"/>
        </w:rPr>
      </w:pPr>
    </w:p>
    <w:p w14:paraId="388AC5CB" w14:textId="77777777" w:rsidR="000E2A6D" w:rsidRPr="00E35C9F" w:rsidRDefault="000E2A6D" w:rsidP="00051DE4">
      <w:pPr>
        <w:pStyle w:val="Textoindependiente"/>
        <w:spacing w:before="59"/>
        <w:ind w:left="458"/>
        <w:jc w:val="both"/>
        <w:rPr>
          <w:rFonts w:asciiTheme="minorHAnsi" w:hAnsiTheme="minorHAnsi" w:cstheme="minorHAnsi"/>
        </w:rPr>
      </w:pPr>
      <w:r w:rsidRPr="00E35C9F">
        <w:rPr>
          <w:rFonts w:asciiTheme="minorHAnsi" w:hAnsiTheme="minorHAnsi" w:cstheme="minorHAnsi"/>
          <w:w w:val="95"/>
        </w:rPr>
        <w:t>ESPECIALIZACIONES (Cursos, Diplomados u Otros)</w:t>
      </w:r>
    </w:p>
    <w:tbl>
      <w:tblPr>
        <w:tblW w:w="8496"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1196"/>
        <w:gridCol w:w="3121"/>
        <w:gridCol w:w="3106"/>
      </w:tblGrid>
      <w:tr w:rsidR="000E2A6D" w:rsidRPr="00E35C9F" w14:paraId="4408960B" w14:textId="77777777" w:rsidTr="001722B8">
        <w:trPr>
          <w:trHeight w:val="60"/>
        </w:trPr>
        <w:tc>
          <w:tcPr>
            <w:tcW w:w="2269" w:type="dxa"/>
            <w:gridSpan w:val="2"/>
            <w:shd w:val="clear" w:color="auto" w:fill="CCFFCC"/>
            <w:vAlign w:val="center"/>
          </w:tcPr>
          <w:p w14:paraId="3ED2D430" w14:textId="77777777" w:rsidR="000E2A6D" w:rsidRPr="00E35C9F" w:rsidRDefault="000E2A6D" w:rsidP="00051DE4">
            <w:pPr>
              <w:pStyle w:val="TableParagraph"/>
              <w:jc w:val="both"/>
              <w:rPr>
                <w:rFonts w:asciiTheme="minorHAnsi" w:hAnsiTheme="minorHAnsi" w:cstheme="minorHAnsi"/>
              </w:rPr>
            </w:pPr>
            <w:r w:rsidRPr="00E35C9F">
              <w:rPr>
                <w:rFonts w:asciiTheme="minorHAnsi" w:hAnsiTheme="minorHAnsi" w:cstheme="minorHAnsi"/>
              </w:rPr>
              <w:t>Periodo</w:t>
            </w:r>
          </w:p>
        </w:tc>
        <w:tc>
          <w:tcPr>
            <w:tcW w:w="3121" w:type="dxa"/>
            <w:vMerge w:val="restart"/>
            <w:shd w:val="clear" w:color="auto" w:fill="CCFFCC"/>
            <w:vAlign w:val="center"/>
          </w:tcPr>
          <w:p w14:paraId="39230E4E" w14:textId="77777777" w:rsidR="000E2A6D" w:rsidRPr="00E35C9F" w:rsidRDefault="000E2A6D" w:rsidP="00051DE4">
            <w:pPr>
              <w:pStyle w:val="TableParagraph"/>
              <w:ind w:left="114"/>
              <w:jc w:val="both"/>
              <w:rPr>
                <w:rFonts w:asciiTheme="minorHAnsi" w:hAnsiTheme="minorHAnsi" w:cstheme="minorHAnsi"/>
              </w:rPr>
            </w:pPr>
            <w:r w:rsidRPr="00E35C9F">
              <w:rPr>
                <w:rFonts w:asciiTheme="minorHAnsi" w:hAnsiTheme="minorHAnsi" w:cstheme="minorHAnsi"/>
                <w:w w:val="85"/>
              </w:rPr>
              <w:t>Centro de estudios</w:t>
            </w:r>
          </w:p>
        </w:tc>
        <w:tc>
          <w:tcPr>
            <w:tcW w:w="3106" w:type="dxa"/>
            <w:vMerge w:val="restart"/>
            <w:shd w:val="clear" w:color="auto" w:fill="CCFFCC"/>
            <w:vAlign w:val="center"/>
          </w:tcPr>
          <w:p w14:paraId="10E88A26" w14:textId="77777777" w:rsidR="000E2A6D" w:rsidRPr="00E35C9F" w:rsidRDefault="000E2A6D" w:rsidP="00051DE4">
            <w:pPr>
              <w:pStyle w:val="TableParagraph"/>
              <w:ind w:left="111"/>
              <w:jc w:val="both"/>
              <w:rPr>
                <w:rFonts w:asciiTheme="minorHAnsi" w:hAnsiTheme="minorHAnsi" w:cstheme="minorHAnsi"/>
              </w:rPr>
            </w:pPr>
            <w:r w:rsidRPr="00E35C9F">
              <w:rPr>
                <w:rFonts w:asciiTheme="minorHAnsi" w:hAnsiTheme="minorHAnsi" w:cstheme="minorHAnsi"/>
                <w:w w:val="95"/>
              </w:rPr>
              <w:t>Especialización</w:t>
            </w:r>
            <w:r w:rsidRPr="00E35C9F">
              <w:rPr>
                <w:rStyle w:val="Refdenotaalpie"/>
                <w:rFonts w:asciiTheme="minorHAnsi" w:hAnsiTheme="minorHAnsi" w:cstheme="minorHAnsi"/>
                <w:w w:val="95"/>
              </w:rPr>
              <w:footnoteReference w:id="12"/>
            </w:r>
          </w:p>
        </w:tc>
      </w:tr>
      <w:tr w:rsidR="000E2A6D" w:rsidRPr="00E35C9F" w14:paraId="7F729BA9" w14:textId="77777777" w:rsidTr="001722B8">
        <w:trPr>
          <w:trHeight w:val="60"/>
        </w:trPr>
        <w:tc>
          <w:tcPr>
            <w:tcW w:w="1073" w:type="dxa"/>
            <w:shd w:val="clear" w:color="auto" w:fill="CCFFCC"/>
          </w:tcPr>
          <w:p w14:paraId="1870ED5B" w14:textId="77777777" w:rsidR="000E2A6D" w:rsidRPr="00E35C9F" w:rsidRDefault="000E2A6D" w:rsidP="00051DE4">
            <w:pPr>
              <w:pStyle w:val="TableParagraph"/>
              <w:spacing w:before="2"/>
              <w:ind w:left="115"/>
              <w:jc w:val="both"/>
              <w:rPr>
                <w:rFonts w:asciiTheme="minorHAnsi" w:hAnsiTheme="minorHAnsi" w:cstheme="minorHAnsi"/>
              </w:rPr>
            </w:pPr>
            <w:r w:rsidRPr="00E35C9F">
              <w:rPr>
                <w:rFonts w:asciiTheme="minorHAnsi" w:hAnsiTheme="minorHAnsi" w:cstheme="minorHAnsi"/>
                <w:w w:val="90"/>
              </w:rPr>
              <w:t>DESDE</w:t>
            </w:r>
          </w:p>
          <w:p w14:paraId="3F4E68DE" w14:textId="77777777" w:rsidR="000E2A6D" w:rsidRPr="00E35C9F" w:rsidRDefault="000E2A6D" w:rsidP="00051DE4">
            <w:pPr>
              <w:pStyle w:val="TableParagraph"/>
              <w:ind w:left="115"/>
              <w:jc w:val="both"/>
              <w:rPr>
                <w:rFonts w:asciiTheme="minorHAnsi" w:hAnsiTheme="minorHAnsi" w:cstheme="minorHAnsi"/>
                <w:b/>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96" w:type="dxa"/>
            <w:shd w:val="clear" w:color="auto" w:fill="CCFFCC"/>
          </w:tcPr>
          <w:p w14:paraId="3E19D7F4" w14:textId="77777777" w:rsidR="000E2A6D" w:rsidRPr="00E35C9F" w:rsidRDefault="000E2A6D" w:rsidP="00051DE4">
            <w:pPr>
              <w:pStyle w:val="TableParagraph"/>
              <w:spacing w:before="2"/>
              <w:ind w:left="112"/>
              <w:jc w:val="both"/>
              <w:rPr>
                <w:rFonts w:asciiTheme="minorHAnsi" w:hAnsiTheme="minorHAnsi" w:cstheme="minorHAnsi"/>
              </w:rPr>
            </w:pPr>
            <w:r w:rsidRPr="00E35C9F">
              <w:rPr>
                <w:rFonts w:asciiTheme="minorHAnsi" w:hAnsiTheme="minorHAnsi" w:cstheme="minorHAnsi"/>
                <w:w w:val="90"/>
              </w:rPr>
              <w:t>HASTA</w:t>
            </w:r>
          </w:p>
          <w:p w14:paraId="007E742D" w14:textId="77777777" w:rsidR="000E2A6D" w:rsidRPr="00E35C9F" w:rsidRDefault="000E2A6D" w:rsidP="00051DE4">
            <w:pPr>
              <w:pStyle w:val="TableParagraph"/>
              <w:ind w:left="112"/>
              <w:jc w:val="both"/>
              <w:rPr>
                <w:rFonts w:asciiTheme="minorHAnsi" w:hAnsiTheme="minorHAnsi" w:cstheme="minorHAnsi"/>
                <w:b/>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121" w:type="dxa"/>
            <w:vMerge/>
            <w:tcBorders>
              <w:top w:val="nil"/>
            </w:tcBorders>
            <w:shd w:val="clear" w:color="auto" w:fill="CCFFCC"/>
          </w:tcPr>
          <w:p w14:paraId="0E3B8F3C" w14:textId="77777777" w:rsidR="000E2A6D" w:rsidRPr="00E35C9F" w:rsidRDefault="000E2A6D" w:rsidP="00051DE4">
            <w:pPr>
              <w:jc w:val="both"/>
              <w:rPr>
                <w:rFonts w:asciiTheme="minorHAnsi" w:hAnsiTheme="minorHAnsi" w:cstheme="minorHAnsi"/>
              </w:rPr>
            </w:pPr>
          </w:p>
        </w:tc>
        <w:tc>
          <w:tcPr>
            <w:tcW w:w="3106" w:type="dxa"/>
            <w:vMerge/>
            <w:tcBorders>
              <w:top w:val="nil"/>
            </w:tcBorders>
            <w:shd w:val="clear" w:color="auto" w:fill="CCFFCC"/>
          </w:tcPr>
          <w:p w14:paraId="1DF29CB5" w14:textId="77777777" w:rsidR="000E2A6D" w:rsidRPr="00E35C9F" w:rsidRDefault="000E2A6D" w:rsidP="00051DE4">
            <w:pPr>
              <w:jc w:val="both"/>
              <w:rPr>
                <w:rFonts w:asciiTheme="minorHAnsi" w:hAnsiTheme="minorHAnsi" w:cstheme="minorHAnsi"/>
              </w:rPr>
            </w:pPr>
          </w:p>
        </w:tc>
      </w:tr>
      <w:tr w:rsidR="000E2A6D" w:rsidRPr="00E35C9F" w14:paraId="686CB37B" w14:textId="77777777" w:rsidTr="001722B8">
        <w:trPr>
          <w:trHeight w:val="508"/>
        </w:trPr>
        <w:tc>
          <w:tcPr>
            <w:tcW w:w="1073" w:type="dxa"/>
            <w:shd w:val="clear" w:color="auto" w:fill="auto"/>
          </w:tcPr>
          <w:p w14:paraId="6ACAAB06" w14:textId="77777777" w:rsidR="000E2A6D" w:rsidRPr="00E35C9F" w:rsidRDefault="000E2A6D" w:rsidP="00051DE4">
            <w:pPr>
              <w:pStyle w:val="TableParagraph"/>
              <w:jc w:val="both"/>
              <w:rPr>
                <w:rFonts w:asciiTheme="minorHAnsi" w:hAnsiTheme="minorHAnsi" w:cstheme="minorHAnsi"/>
              </w:rPr>
            </w:pPr>
          </w:p>
        </w:tc>
        <w:tc>
          <w:tcPr>
            <w:tcW w:w="1196" w:type="dxa"/>
            <w:shd w:val="clear" w:color="auto" w:fill="auto"/>
          </w:tcPr>
          <w:p w14:paraId="7C0FFABD" w14:textId="77777777" w:rsidR="000E2A6D" w:rsidRPr="00E35C9F" w:rsidRDefault="000E2A6D" w:rsidP="00051DE4">
            <w:pPr>
              <w:pStyle w:val="TableParagraph"/>
              <w:jc w:val="both"/>
              <w:rPr>
                <w:rFonts w:asciiTheme="minorHAnsi" w:hAnsiTheme="minorHAnsi" w:cstheme="minorHAnsi"/>
              </w:rPr>
            </w:pPr>
          </w:p>
        </w:tc>
        <w:tc>
          <w:tcPr>
            <w:tcW w:w="3121" w:type="dxa"/>
            <w:shd w:val="clear" w:color="auto" w:fill="auto"/>
          </w:tcPr>
          <w:p w14:paraId="0C1324B7" w14:textId="77777777" w:rsidR="000E2A6D" w:rsidRPr="00E35C9F" w:rsidRDefault="000E2A6D" w:rsidP="00051DE4">
            <w:pPr>
              <w:pStyle w:val="TableParagraph"/>
              <w:jc w:val="both"/>
              <w:rPr>
                <w:rFonts w:asciiTheme="minorHAnsi" w:hAnsiTheme="minorHAnsi" w:cstheme="minorHAnsi"/>
              </w:rPr>
            </w:pPr>
          </w:p>
        </w:tc>
        <w:tc>
          <w:tcPr>
            <w:tcW w:w="3106" w:type="dxa"/>
            <w:shd w:val="clear" w:color="auto" w:fill="auto"/>
          </w:tcPr>
          <w:p w14:paraId="5574444A" w14:textId="77777777" w:rsidR="000E2A6D" w:rsidRPr="00E35C9F" w:rsidRDefault="000E2A6D" w:rsidP="00051DE4">
            <w:pPr>
              <w:pStyle w:val="TableParagraph"/>
              <w:jc w:val="both"/>
              <w:rPr>
                <w:rFonts w:asciiTheme="minorHAnsi" w:hAnsiTheme="minorHAnsi" w:cstheme="minorHAnsi"/>
              </w:rPr>
            </w:pPr>
          </w:p>
        </w:tc>
      </w:tr>
      <w:tr w:rsidR="000E2A6D" w:rsidRPr="00E35C9F" w14:paraId="7857CCD7" w14:textId="77777777" w:rsidTr="001722B8">
        <w:trPr>
          <w:trHeight w:val="508"/>
        </w:trPr>
        <w:tc>
          <w:tcPr>
            <w:tcW w:w="1073" w:type="dxa"/>
            <w:shd w:val="clear" w:color="auto" w:fill="auto"/>
          </w:tcPr>
          <w:p w14:paraId="2D2E6567" w14:textId="77777777" w:rsidR="000E2A6D" w:rsidRPr="00E35C9F" w:rsidRDefault="000E2A6D" w:rsidP="00051DE4">
            <w:pPr>
              <w:pStyle w:val="TableParagraph"/>
              <w:jc w:val="both"/>
              <w:rPr>
                <w:rFonts w:asciiTheme="minorHAnsi" w:hAnsiTheme="minorHAnsi" w:cstheme="minorHAnsi"/>
              </w:rPr>
            </w:pPr>
          </w:p>
        </w:tc>
        <w:tc>
          <w:tcPr>
            <w:tcW w:w="1196" w:type="dxa"/>
            <w:shd w:val="clear" w:color="auto" w:fill="auto"/>
          </w:tcPr>
          <w:p w14:paraId="67F4F396" w14:textId="77777777" w:rsidR="000E2A6D" w:rsidRPr="00E35C9F" w:rsidRDefault="000E2A6D" w:rsidP="00051DE4">
            <w:pPr>
              <w:pStyle w:val="TableParagraph"/>
              <w:jc w:val="both"/>
              <w:rPr>
                <w:rFonts w:asciiTheme="minorHAnsi" w:hAnsiTheme="minorHAnsi" w:cstheme="minorHAnsi"/>
              </w:rPr>
            </w:pPr>
          </w:p>
        </w:tc>
        <w:tc>
          <w:tcPr>
            <w:tcW w:w="3121" w:type="dxa"/>
            <w:shd w:val="clear" w:color="auto" w:fill="auto"/>
          </w:tcPr>
          <w:p w14:paraId="3B31B329" w14:textId="77777777" w:rsidR="000E2A6D" w:rsidRPr="00E35C9F" w:rsidRDefault="000E2A6D" w:rsidP="00051DE4">
            <w:pPr>
              <w:pStyle w:val="TableParagraph"/>
              <w:jc w:val="both"/>
              <w:rPr>
                <w:rFonts w:asciiTheme="minorHAnsi" w:hAnsiTheme="minorHAnsi" w:cstheme="minorHAnsi"/>
              </w:rPr>
            </w:pPr>
          </w:p>
        </w:tc>
        <w:tc>
          <w:tcPr>
            <w:tcW w:w="3106" w:type="dxa"/>
            <w:shd w:val="clear" w:color="auto" w:fill="auto"/>
          </w:tcPr>
          <w:p w14:paraId="7CB2F46C" w14:textId="77777777" w:rsidR="000E2A6D" w:rsidRPr="00E35C9F" w:rsidRDefault="000E2A6D" w:rsidP="00051DE4">
            <w:pPr>
              <w:pStyle w:val="TableParagraph"/>
              <w:jc w:val="both"/>
              <w:rPr>
                <w:rFonts w:asciiTheme="minorHAnsi" w:hAnsiTheme="minorHAnsi" w:cstheme="minorHAnsi"/>
              </w:rPr>
            </w:pPr>
          </w:p>
        </w:tc>
      </w:tr>
      <w:tr w:rsidR="000E2A6D" w:rsidRPr="00E35C9F" w14:paraId="12D71B80" w14:textId="77777777" w:rsidTr="001722B8">
        <w:trPr>
          <w:trHeight w:val="510"/>
        </w:trPr>
        <w:tc>
          <w:tcPr>
            <w:tcW w:w="1073" w:type="dxa"/>
            <w:shd w:val="clear" w:color="auto" w:fill="auto"/>
          </w:tcPr>
          <w:p w14:paraId="5B5A4CD0" w14:textId="77777777" w:rsidR="000E2A6D" w:rsidRPr="00E35C9F" w:rsidRDefault="000E2A6D" w:rsidP="00051DE4">
            <w:pPr>
              <w:pStyle w:val="TableParagraph"/>
              <w:jc w:val="both"/>
              <w:rPr>
                <w:rFonts w:asciiTheme="minorHAnsi" w:hAnsiTheme="minorHAnsi" w:cstheme="minorHAnsi"/>
              </w:rPr>
            </w:pPr>
          </w:p>
        </w:tc>
        <w:tc>
          <w:tcPr>
            <w:tcW w:w="1196" w:type="dxa"/>
            <w:shd w:val="clear" w:color="auto" w:fill="auto"/>
          </w:tcPr>
          <w:p w14:paraId="3241B961" w14:textId="77777777" w:rsidR="000E2A6D" w:rsidRPr="00E35C9F" w:rsidRDefault="000E2A6D" w:rsidP="00051DE4">
            <w:pPr>
              <w:pStyle w:val="TableParagraph"/>
              <w:jc w:val="both"/>
              <w:rPr>
                <w:rFonts w:asciiTheme="minorHAnsi" w:hAnsiTheme="minorHAnsi" w:cstheme="minorHAnsi"/>
              </w:rPr>
            </w:pPr>
          </w:p>
        </w:tc>
        <w:tc>
          <w:tcPr>
            <w:tcW w:w="3121" w:type="dxa"/>
            <w:shd w:val="clear" w:color="auto" w:fill="auto"/>
          </w:tcPr>
          <w:p w14:paraId="1E7194B5" w14:textId="77777777" w:rsidR="000E2A6D" w:rsidRPr="00E35C9F" w:rsidRDefault="000E2A6D" w:rsidP="00051DE4">
            <w:pPr>
              <w:pStyle w:val="TableParagraph"/>
              <w:jc w:val="both"/>
              <w:rPr>
                <w:rFonts w:asciiTheme="minorHAnsi" w:hAnsiTheme="minorHAnsi" w:cstheme="minorHAnsi"/>
              </w:rPr>
            </w:pPr>
          </w:p>
        </w:tc>
        <w:tc>
          <w:tcPr>
            <w:tcW w:w="3106" w:type="dxa"/>
            <w:shd w:val="clear" w:color="auto" w:fill="auto"/>
          </w:tcPr>
          <w:p w14:paraId="0662AEC3" w14:textId="77777777" w:rsidR="000E2A6D" w:rsidRPr="00E35C9F" w:rsidRDefault="000E2A6D" w:rsidP="00051DE4">
            <w:pPr>
              <w:pStyle w:val="TableParagraph"/>
              <w:jc w:val="both"/>
              <w:rPr>
                <w:rFonts w:asciiTheme="minorHAnsi" w:hAnsiTheme="minorHAnsi" w:cstheme="minorHAnsi"/>
              </w:rPr>
            </w:pPr>
          </w:p>
        </w:tc>
      </w:tr>
    </w:tbl>
    <w:p w14:paraId="6146BADD" w14:textId="77777777" w:rsidR="000E2A6D" w:rsidRDefault="000E2A6D" w:rsidP="00051DE4">
      <w:pPr>
        <w:widowControl/>
        <w:autoSpaceDE/>
        <w:autoSpaceDN/>
        <w:jc w:val="both"/>
        <w:rPr>
          <w:rFonts w:asciiTheme="minorHAnsi" w:hAnsiTheme="minorHAnsi" w:cstheme="minorHAnsi"/>
        </w:rPr>
      </w:pPr>
    </w:p>
    <w:p w14:paraId="717BA76B" w14:textId="77777777" w:rsidR="000E2A6D" w:rsidRPr="00E35C9F" w:rsidRDefault="000E2A6D" w:rsidP="00051DE4">
      <w:pPr>
        <w:widowControl/>
        <w:autoSpaceDE/>
        <w:autoSpaceDN/>
        <w:jc w:val="both"/>
        <w:rPr>
          <w:rFonts w:asciiTheme="minorHAnsi" w:hAnsiTheme="minorHAnsi" w:cstheme="minorHAnsi"/>
        </w:rPr>
      </w:pPr>
      <w:r w:rsidRPr="00E35C9F">
        <w:rPr>
          <w:rFonts w:asciiTheme="minorHAnsi" w:hAnsiTheme="minorHAnsi" w:cstheme="minorHAnsi"/>
        </w:rPr>
        <w:t xml:space="preserve">ACTIVIDAD PROFESIONAL </w:t>
      </w:r>
      <w:r w:rsidRPr="00E35C9F">
        <w:rPr>
          <w:rStyle w:val="Refdenotaalpie"/>
          <w:rFonts w:asciiTheme="minorHAnsi" w:hAnsiTheme="minorHAnsi" w:cstheme="minorHAnsi"/>
        </w:rPr>
        <w:footnoteReference w:id="13"/>
      </w:r>
    </w:p>
    <w:p w14:paraId="2FD2ACBB" w14:textId="77777777" w:rsidR="000E2A6D" w:rsidRPr="00E35C9F" w:rsidRDefault="000E2A6D" w:rsidP="00051DE4">
      <w:pPr>
        <w:pStyle w:val="Textoindependiente"/>
        <w:jc w:val="both"/>
        <w:rPr>
          <w:rFonts w:asciiTheme="minorHAnsi" w:hAnsiTheme="minorHAnsi" w:cstheme="minorHAnsi"/>
        </w:rPr>
      </w:pPr>
    </w:p>
    <w:tbl>
      <w:tblPr>
        <w:tblW w:w="8496"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45"/>
        <w:gridCol w:w="1915"/>
        <w:gridCol w:w="2075"/>
        <w:gridCol w:w="1984"/>
      </w:tblGrid>
      <w:tr w:rsidR="000E2A6D" w:rsidRPr="00E35C9F" w14:paraId="2F39987B" w14:textId="77777777" w:rsidTr="001722B8">
        <w:trPr>
          <w:trHeight w:val="300"/>
        </w:trPr>
        <w:tc>
          <w:tcPr>
            <w:tcW w:w="1277" w:type="dxa"/>
            <w:shd w:val="clear" w:color="auto" w:fill="CCFFCC"/>
            <w:vAlign w:val="center"/>
          </w:tcPr>
          <w:p w14:paraId="40395B53" w14:textId="77777777" w:rsidR="000E2A6D" w:rsidRPr="00E35C9F" w:rsidRDefault="000E2A6D" w:rsidP="00051DE4">
            <w:pPr>
              <w:pStyle w:val="TableParagraph"/>
              <w:ind w:left="115"/>
              <w:jc w:val="both"/>
              <w:rPr>
                <w:rFonts w:asciiTheme="minorHAnsi" w:hAnsiTheme="minorHAnsi" w:cstheme="minorHAnsi"/>
              </w:rPr>
            </w:pPr>
            <w:r w:rsidRPr="00E35C9F">
              <w:rPr>
                <w:rFonts w:asciiTheme="minorHAnsi" w:hAnsiTheme="minorHAnsi" w:cstheme="minorHAnsi"/>
                <w:w w:val="90"/>
              </w:rPr>
              <w:t>Desde</w:t>
            </w:r>
          </w:p>
          <w:p w14:paraId="73714D60" w14:textId="77777777" w:rsidR="000E2A6D" w:rsidRPr="00E35C9F" w:rsidRDefault="000E2A6D" w:rsidP="00051DE4">
            <w:pPr>
              <w:pStyle w:val="TableParagraph"/>
              <w:ind w:left="115" w:right="186"/>
              <w:jc w:val="both"/>
              <w:rPr>
                <w:rFonts w:asciiTheme="minorHAnsi" w:hAnsiTheme="minorHAnsi" w:cstheme="minorHAnsi"/>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1245" w:type="dxa"/>
            <w:shd w:val="clear" w:color="auto" w:fill="CCFFCC"/>
            <w:vAlign w:val="center"/>
          </w:tcPr>
          <w:p w14:paraId="5CB24DFD" w14:textId="77777777" w:rsidR="000E2A6D" w:rsidRPr="00E35C9F" w:rsidRDefault="000E2A6D" w:rsidP="00051DE4">
            <w:pPr>
              <w:pStyle w:val="TableParagraph"/>
              <w:jc w:val="both"/>
              <w:rPr>
                <w:rFonts w:asciiTheme="minorHAnsi" w:hAnsiTheme="minorHAnsi" w:cstheme="minorHAnsi"/>
              </w:rPr>
            </w:pPr>
            <w:r w:rsidRPr="00E35C9F">
              <w:rPr>
                <w:rFonts w:asciiTheme="minorHAnsi" w:hAnsiTheme="minorHAnsi" w:cstheme="minorHAnsi"/>
                <w:w w:val="90"/>
              </w:rPr>
              <w:t>Hasta</w:t>
            </w:r>
          </w:p>
          <w:p w14:paraId="3F66D553" w14:textId="77777777" w:rsidR="000E2A6D" w:rsidRPr="00E35C9F" w:rsidRDefault="000E2A6D" w:rsidP="00051DE4">
            <w:pPr>
              <w:pStyle w:val="TableParagraph"/>
              <w:ind w:left="115"/>
              <w:jc w:val="both"/>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15" w:type="dxa"/>
            <w:shd w:val="clear" w:color="auto" w:fill="CCFFCC"/>
            <w:vAlign w:val="center"/>
          </w:tcPr>
          <w:p w14:paraId="6712B900" w14:textId="77777777" w:rsidR="000E2A6D" w:rsidRPr="00E35C9F" w:rsidRDefault="000E2A6D" w:rsidP="00051DE4">
            <w:pPr>
              <w:pStyle w:val="TableParagraph"/>
              <w:ind w:left="115"/>
              <w:jc w:val="both"/>
              <w:rPr>
                <w:rFonts w:asciiTheme="minorHAnsi" w:hAnsiTheme="minorHAnsi" w:cstheme="minorHAnsi"/>
              </w:rPr>
            </w:pPr>
            <w:r w:rsidRPr="00E35C9F">
              <w:rPr>
                <w:rFonts w:asciiTheme="minorHAnsi" w:hAnsiTheme="minorHAnsi" w:cstheme="minorHAnsi"/>
                <w:w w:val="85"/>
              </w:rPr>
              <w:t>Centro laboral</w:t>
            </w:r>
          </w:p>
        </w:tc>
        <w:tc>
          <w:tcPr>
            <w:tcW w:w="2075" w:type="dxa"/>
            <w:shd w:val="clear" w:color="auto" w:fill="CCFFCC"/>
            <w:vAlign w:val="center"/>
          </w:tcPr>
          <w:p w14:paraId="54502BC3" w14:textId="77777777" w:rsidR="000E2A6D" w:rsidRPr="00E35C9F" w:rsidRDefault="000E2A6D" w:rsidP="00051DE4">
            <w:pPr>
              <w:pStyle w:val="TableParagraph"/>
              <w:ind w:left="116"/>
              <w:jc w:val="both"/>
              <w:rPr>
                <w:rFonts w:asciiTheme="minorHAnsi" w:hAnsiTheme="minorHAnsi" w:cstheme="minorHAnsi"/>
              </w:rPr>
            </w:pPr>
            <w:r w:rsidRPr="00E35C9F">
              <w:rPr>
                <w:rFonts w:asciiTheme="minorHAnsi" w:hAnsiTheme="minorHAnsi" w:cstheme="minorHAnsi"/>
              </w:rPr>
              <w:t>Funciones principales</w:t>
            </w:r>
          </w:p>
        </w:tc>
        <w:tc>
          <w:tcPr>
            <w:tcW w:w="1984" w:type="dxa"/>
            <w:shd w:val="clear" w:color="auto" w:fill="CCFFCC"/>
            <w:vAlign w:val="center"/>
          </w:tcPr>
          <w:p w14:paraId="22ABADDC" w14:textId="77777777" w:rsidR="000E2A6D" w:rsidRPr="00E35C9F" w:rsidRDefault="000E2A6D" w:rsidP="00051DE4">
            <w:pPr>
              <w:pStyle w:val="TableParagraph"/>
              <w:ind w:left="115" w:right="16"/>
              <w:jc w:val="both"/>
              <w:rPr>
                <w:rFonts w:asciiTheme="minorHAnsi" w:hAnsiTheme="minorHAnsi" w:cstheme="minorHAnsi"/>
              </w:rPr>
            </w:pPr>
            <w:r w:rsidRPr="00E35C9F">
              <w:rPr>
                <w:rFonts w:asciiTheme="minorHAnsi" w:hAnsiTheme="minorHAnsi" w:cstheme="minorHAnsi"/>
                <w:w w:val="75"/>
              </w:rPr>
              <w:t>L</w:t>
            </w:r>
            <w:r w:rsidRPr="00E35C9F">
              <w:rPr>
                <w:rFonts w:asciiTheme="minorHAnsi" w:hAnsiTheme="minorHAnsi" w:cstheme="minorHAnsi"/>
                <w:spacing w:val="1"/>
                <w:w w:val="95"/>
              </w:rPr>
              <w:t>o</w:t>
            </w:r>
            <w:r w:rsidRPr="00E35C9F">
              <w:rPr>
                <w:rFonts w:asciiTheme="minorHAnsi" w:hAnsiTheme="minorHAnsi" w:cstheme="minorHAnsi"/>
                <w:spacing w:val="-1"/>
                <w:w w:val="84"/>
              </w:rPr>
              <w:t>g</w:t>
            </w:r>
            <w:r w:rsidRPr="00E35C9F">
              <w:rPr>
                <w:rFonts w:asciiTheme="minorHAnsi" w:hAnsiTheme="minorHAnsi" w:cstheme="minorHAnsi"/>
                <w:spacing w:val="-3"/>
                <w:w w:val="105"/>
              </w:rPr>
              <w:t>r</w:t>
            </w:r>
            <w:r w:rsidRPr="00E35C9F">
              <w:rPr>
                <w:rFonts w:asciiTheme="minorHAnsi" w:hAnsiTheme="minorHAnsi" w:cstheme="minorHAnsi"/>
                <w:spacing w:val="1"/>
                <w:w w:val="95"/>
              </w:rPr>
              <w:t>o</w:t>
            </w:r>
            <w:r w:rsidRPr="00E35C9F">
              <w:rPr>
                <w:rFonts w:asciiTheme="minorHAnsi" w:hAnsiTheme="minorHAnsi" w:cstheme="minorHAnsi"/>
                <w:w w:val="78"/>
              </w:rPr>
              <w:t>s</w:t>
            </w:r>
            <w:r w:rsidRPr="00E35C9F">
              <w:rPr>
                <w:rFonts w:asciiTheme="minorHAnsi" w:hAnsiTheme="minorHAnsi" w:cstheme="minorHAnsi"/>
                <w:spacing w:val="-14"/>
              </w:rPr>
              <w:t xml:space="preserve"> </w:t>
            </w:r>
            <w:r w:rsidRPr="00E35C9F">
              <w:rPr>
                <w:rFonts w:asciiTheme="minorHAnsi" w:hAnsiTheme="minorHAnsi" w:cstheme="minorHAnsi"/>
                <w:w w:val="96"/>
              </w:rPr>
              <w:t>m</w:t>
            </w:r>
            <w:r w:rsidRPr="00E35C9F">
              <w:rPr>
                <w:rFonts w:asciiTheme="minorHAnsi" w:hAnsiTheme="minorHAnsi" w:cstheme="minorHAnsi"/>
                <w:w w:val="82"/>
              </w:rPr>
              <w:t xml:space="preserve">ás </w:t>
            </w:r>
            <w:r w:rsidRPr="00E35C9F">
              <w:rPr>
                <w:rFonts w:asciiTheme="minorHAnsi" w:hAnsiTheme="minorHAnsi" w:cstheme="minorHAnsi"/>
                <w:spacing w:val="-1"/>
                <w:w w:val="94"/>
              </w:rPr>
              <w:t>d</w:t>
            </w:r>
            <w:r w:rsidRPr="00E35C9F">
              <w:rPr>
                <w:rFonts w:asciiTheme="minorHAnsi" w:hAnsiTheme="minorHAnsi" w:cstheme="minorHAnsi"/>
                <w:w w:val="92"/>
              </w:rPr>
              <w:t>est</w:t>
            </w:r>
            <w:r w:rsidRPr="00E35C9F">
              <w:rPr>
                <w:rFonts w:asciiTheme="minorHAnsi" w:hAnsiTheme="minorHAnsi" w:cstheme="minorHAnsi"/>
                <w:w w:val="88"/>
              </w:rPr>
              <w:t>aca</w:t>
            </w:r>
            <w:r w:rsidRPr="00E35C9F">
              <w:rPr>
                <w:rFonts w:asciiTheme="minorHAnsi" w:hAnsiTheme="minorHAnsi" w:cstheme="minorHAnsi"/>
                <w:spacing w:val="-4"/>
                <w:w w:val="88"/>
              </w:rPr>
              <w:t>d</w:t>
            </w:r>
            <w:r w:rsidRPr="00E35C9F">
              <w:rPr>
                <w:rFonts w:asciiTheme="minorHAnsi" w:hAnsiTheme="minorHAnsi" w:cstheme="minorHAnsi"/>
                <w:spacing w:val="1"/>
                <w:w w:val="95"/>
              </w:rPr>
              <w:t>o</w:t>
            </w:r>
            <w:r w:rsidRPr="00E35C9F">
              <w:rPr>
                <w:rFonts w:asciiTheme="minorHAnsi" w:hAnsiTheme="minorHAnsi" w:cstheme="minorHAnsi"/>
                <w:spacing w:val="-2"/>
                <w:w w:val="78"/>
              </w:rPr>
              <w:t>s</w:t>
            </w:r>
            <w:r w:rsidRPr="00E35C9F">
              <w:rPr>
                <w:rStyle w:val="Refdenotaalpie"/>
                <w:rFonts w:asciiTheme="minorHAnsi" w:hAnsiTheme="minorHAnsi" w:cstheme="minorHAnsi"/>
                <w:spacing w:val="-2"/>
                <w:w w:val="78"/>
              </w:rPr>
              <w:footnoteReference w:id="14"/>
            </w:r>
          </w:p>
        </w:tc>
      </w:tr>
      <w:tr w:rsidR="000E2A6D" w:rsidRPr="00E35C9F" w14:paraId="6EBAFF99" w14:textId="77777777" w:rsidTr="001722B8">
        <w:trPr>
          <w:trHeight w:val="508"/>
        </w:trPr>
        <w:tc>
          <w:tcPr>
            <w:tcW w:w="1277" w:type="dxa"/>
            <w:shd w:val="clear" w:color="auto" w:fill="auto"/>
          </w:tcPr>
          <w:p w14:paraId="4F9B6C11" w14:textId="77777777" w:rsidR="000E2A6D" w:rsidRPr="00E35C9F" w:rsidRDefault="000E2A6D" w:rsidP="00051DE4">
            <w:pPr>
              <w:pStyle w:val="TableParagraph"/>
              <w:jc w:val="both"/>
              <w:rPr>
                <w:rFonts w:asciiTheme="minorHAnsi" w:hAnsiTheme="minorHAnsi" w:cstheme="minorHAnsi"/>
              </w:rPr>
            </w:pPr>
          </w:p>
        </w:tc>
        <w:tc>
          <w:tcPr>
            <w:tcW w:w="1245" w:type="dxa"/>
            <w:shd w:val="clear" w:color="auto" w:fill="auto"/>
          </w:tcPr>
          <w:p w14:paraId="188DA9A9" w14:textId="77777777" w:rsidR="000E2A6D" w:rsidRPr="00E35C9F" w:rsidRDefault="000E2A6D" w:rsidP="00051DE4">
            <w:pPr>
              <w:pStyle w:val="TableParagraph"/>
              <w:jc w:val="both"/>
              <w:rPr>
                <w:rFonts w:asciiTheme="minorHAnsi" w:hAnsiTheme="minorHAnsi" w:cstheme="minorHAnsi"/>
              </w:rPr>
            </w:pPr>
          </w:p>
        </w:tc>
        <w:tc>
          <w:tcPr>
            <w:tcW w:w="1915" w:type="dxa"/>
            <w:shd w:val="clear" w:color="auto" w:fill="auto"/>
          </w:tcPr>
          <w:p w14:paraId="0DB277F0" w14:textId="77777777" w:rsidR="000E2A6D" w:rsidRPr="00E35C9F" w:rsidRDefault="000E2A6D" w:rsidP="00051DE4">
            <w:pPr>
              <w:pStyle w:val="TableParagraph"/>
              <w:jc w:val="both"/>
              <w:rPr>
                <w:rFonts w:asciiTheme="minorHAnsi" w:hAnsiTheme="minorHAnsi" w:cstheme="minorHAnsi"/>
              </w:rPr>
            </w:pPr>
          </w:p>
        </w:tc>
        <w:tc>
          <w:tcPr>
            <w:tcW w:w="2075" w:type="dxa"/>
            <w:shd w:val="clear" w:color="auto" w:fill="auto"/>
          </w:tcPr>
          <w:p w14:paraId="12AFE6DD" w14:textId="77777777" w:rsidR="000E2A6D" w:rsidRPr="00E35C9F" w:rsidRDefault="000E2A6D" w:rsidP="00051DE4">
            <w:pPr>
              <w:pStyle w:val="TableParagraph"/>
              <w:jc w:val="both"/>
              <w:rPr>
                <w:rFonts w:asciiTheme="minorHAnsi" w:hAnsiTheme="minorHAnsi" w:cstheme="minorHAnsi"/>
              </w:rPr>
            </w:pPr>
          </w:p>
        </w:tc>
        <w:tc>
          <w:tcPr>
            <w:tcW w:w="1984" w:type="dxa"/>
            <w:shd w:val="clear" w:color="auto" w:fill="auto"/>
          </w:tcPr>
          <w:p w14:paraId="01387A5D" w14:textId="77777777" w:rsidR="000E2A6D" w:rsidRPr="00E35C9F" w:rsidRDefault="000E2A6D" w:rsidP="00051DE4">
            <w:pPr>
              <w:pStyle w:val="TableParagraph"/>
              <w:jc w:val="both"/>
              <w:rPr>
                <w:rFonts w:asciiTheme="minorHAnsi" w:hAnsiTheme="minorHAnsi" w:cstheme="minorHAnsi"/>
              </w:rPr>
            </w:pPr>
          </w:p>
        </w:tc>
      </w:tr>
      <w:tr w:rsidR="000E2A6D" w:rsidRPr="00E35C9F" w14:paraId="091B8FEF" w14:textId="77777777" w:rsidTr="001722B8">
        <w:trPr>
          <w:trHeight w:val="508"/>
        </w:trPr>
        <w:tc>
          <w:tcPr>
            <w:tcW w:w="1277" w:type="dxa"/>
            <w:shd w:val="clear" w:color="auto" w:fill="auto"/>
          </w:tcPr>
          <w:p w14:paraId="16EC8B2B" w14:textId="77777777" w:rsidR="000E2A6D" w:rsidRPr="00E35C9F" w:rsidRDefault="000E2A6D" w:rsidP="00051DE4">
            <w:pPr>
              <w:pStyle w:val="TableParagraph"/>
              <w:jc w:val="both"/>
              <w:rPr>
                <w:rFonts w:asciiTheme="minorHAnsi" w:hAnsiTheme="minorHAnsi" w:cstheme="minorHAnsi"/>
              </w:rPr>
            </w:pPr>
          </w:p>
        </w:tc>
        <w:tc>
          <w:tcPr>
            <w:tcW w:w="1245" w:type="dxa"/>
            <w:shd w:val="clear" w:color="auto" w:fill="auto"/>
          </w:tcPr>
          <w:p w14:paraId="0BA3B5EF" w14:textId="77777777" w:rsidR="000E2A6D" w:rsidRPr="00E35C9F" w:rsidRDefault="000E2A6D" w:rsidP="00051DE4">
            <w:pPr>
              <w:pStyle w:val="TableParagraph"/>
              <w:jc w:val="both"/>
              <w:rPr>
                <w:rFonts w:asciiTheme="minorHAnsi" w:hAnsiTheme="minorHAnsi" w:cstheme="minorHAnsi"/>
              </w:rPr>
            </w:pPr>
          </w:p>
        </w:tc>
        <w:tc>
          <w:tcPr>
            <w:tcW w:w="1915" w:type="dxa"/>
            <w:shd w:val="clear" w:color="auto" w:fill="auto"/>
          </w:tcPr>
          <w:p w14:paraId="228745FA" w14:textId="77777777" w:rsidR="000E2A6D" w:rsidRPr="00E35C9F" w:rsidRDefault="000E2A6D" w:rsidP="00051DE4">
            <w:pPr>
              <w:pStyle w:val="TableParagraph"/>
              <w:jc w:val="both"/>
              <w:rPr>
                <w:rFonts w:asciiTheme="minorHAnsi" w:hAnsiTheme="minorHAnsi" w:cstheme="minorHAnsi"/>
              </w:rPr>
            </w:pPr>
          </w:p>
        </w:tc>
        <w:tc>
          <w:tcPr>
            <w:tcW w:w="2075" w:type="dxa"/>
            <w:shd w:val="clear" w:color="auto" w:fill="auto"/>
          </w:tcPr>
          <w:p w14:paraId="3A944B7B" w14:textId="77777777" w:rsidR="000E2A6D" w:rsidRPr="00E35C9F" w:rsidRDefault="000E2A6D" w:rsidP="00051DE4">
            <w:pPr>
              <w:pStyle w:val="TableParagraph"/>
              <w:jc w:val="both"/>
              <w:rPr>
                <w:rFonts w:asciiTheme="minorHAnsi" w:hAnsiTheme="minorHAnsi" w:cstheme="minorHAnsi"/>
              </w:rPr>
            </w:pPr>
          </w:p>
        </w:tc>
        <w:tc>
          <w:tcPr>
            <w:tcW w:w="1984" w:type="dxa"/>
            <w:shd w:val="clear" w:color="auto" w:fill="auto"/>
          </w:tcPr>
          <w:p w14:paraId="66208858" w14:textId="77777777" w:rsidR="000E2A6D" w:rsidRPr="00E35C9F" w:rsidRDefault="000E2A6D" w:rsidP="00051DE4">
            <w:pPr>
              <w:pStyle w:val="TableParagraph"/>
              <w:jc w:val="both"/>
              <w:rPr>
                <w:rFonts w:asciiTheme="minorHAnsi" w:hAnsiTheme="minorHAnsi" w:cstheme="minorHAnsi"/>
              </w:rPr>
            </w:pPr>
          </w:p>
        </w:tc>
      </w:tr>
      <w:tr w:rsidR="000E2A6D" w:rsidRPr="00E35C9F" w14:paraId="1F2F5CD3" w14:textId="77777777" w:rsidTr="001722B8">
        <w:trPr>
          <w:trHeight w:val="508"/>
        </w:trPr>
        <w:tc>
          <w:tcPr>
            <w:tcW w:w="1277" w:type="dxa"/>
            <w:shd w:val="clear" w:color="auto" w:fill="auto"/>
          </w:tcPr>
          <w:p w14:paraId="016D6FE3" w14:textId="77777777" w:rsidR="000E2A6D" w:rsidRPr="00E35C9F" w:rsidRDefault="000E2A6D" w:rsidP="00051DE4">
            <w:pPr>
              <w:pStyle w:val="TableParagraph"/>
              <w:jc w:val="both"/>
              <w:rPr>
                <w:rFonts w:asciiTheme="minorHAnsi" w:hAnsiTheme="minorHAnsi" w:cstheme="minorHAnsi"/>
              </w:rPr>
            </w:pPr>
          </w:p>
        </w:tc>
        <w:tc>
          <w:tcPr>
            <w:tcW w:w="1245" w:type="dxa"/>
            <w:shd w:val="clear" w:color="auto" w:fill="auto"/>
          </w:tcPr>
          <w:p w14:paraId="5E6A0372" w14:textId="77777777" w:rsidR="000E2A6D" w:rsidRPr="00E35C9F" w:rsidRDefault="000E2A6D" w:rsidP="00051DE4">
            <w:pPr>
              <w:pStyle w:val="TableParagraph"/>
              <w:jc w:val="both"/>
              <w:rPr>
                <w:rFonts w:asciiTheme="minorHAnsi" w:hAnsiTheme="minorHAnsi" w:cstheme="minorHAnsi"/>
              </w:rPr>
            </w:pPr>
          </w:p>
        </w:tc>
        <w:tc>
          <w:tcPr>
            <w:tcW w:w="1915" w:type="dxa"/>
            <w:shd w:val="clear" w:color="auto" w:fill="auto"/>
          </w:tcPr>
          <w:p w14:paraId="24131E29" w14:textId="77777777" w:rsidR="000E2A6D" w:rsidRPr="00E35C9F" w:rsidRDefault="000E2A6D" w:rsidP="00051DE4">
            <w:pPr>
              <w:pStyle w:val="TableParagraph"/>
              <w:jc w:val="both"/>
              <w:rPr>
                <w:rFonts w:asciiTheme="minorHAnsi" w:hAnsiTheme="minorHAnsi" w:cstheme="minorHAnsi"/>
              </w:rPr>
            </w:pPr>
          </w:p>
        </w:tc>
        <w:tc>
          <w:tcPr>
            <w:tcW w:w="2075" w:type="dxa"/>
            <w:shd w:val="clear" w:color="auto" w:fill="auto"/>
          </w:tcPr>
          <w:p w14:paraId="0C78BF7F" w14:textId="77777777" w:rsidR="000E2A6D" w:rsidRPr="00E35C9F" w:rsidRDefault="000E2A6D" w:rsidP="00051DE4">
            <w:pPr>
              <w:pStyle w:val="TableParagraph"/>
              <w:jc w:val="both"/>
              <w:rPr>
                <w:rFonts w:asciiTheme="minorHAnsi" w:hAnsiTheme="minorHAnsi" w:cstheme="minorHAnsi"/>
              </w:rPr>
            </w:pPr>
          </w:p>
        </w:tc>
        <w:tc>
          <w:tcPr>
            <w:tcW w:w="1984" w:type="dxa"/>
            <w:shd w:val="clear" w:color="auto" w:fill="auto"/>
          </w:tcPr>
          <w:p w14:paraId="0F57323F" w14:textId="77777777" w:rsidR="000E2A6D" w:rsidRPr="00E35C9F" w:rsidRDefault="000E2A6D" w:rsidP="00051DE4">
            <w:pPr>
              <w:pStyle w:val="TableParagraph"/>
              <w:jc w:val="both"/>
              <w:rPr>
                <w:rFonts w:asciiTheme="minorHAnsi" w:hAnsiTheme="minorHAnsi" w:cstheme="minorHAnsi"/>
              </w:rPr>
            </w:pPr>
          </w:p>
        </w:tc>
      </w:tr>
    </w:tbl>
    <w:p w14:paraId="7708DE7E" w14:textId="77777777" w:rsidR="000E2A6D" w:rsidRPr="00E35C9F" w:rsidRDefault="000E2A6D" w:rsidP="00051DE4">
      <w:pPr>
        <w:pStyle w:val="Textoindependiente"/>
        <w:spacing w:before="5"/>
        <w:jc w:val="both"/>
        <w:rPr>
          <w:rFonts w:asciiTheme="minorHAnsi" w:hAnsiTheme="minorHAnsi" w:cstheme="minorHAnsi"/>
        </w:rPr>
      </w:pPr>
    </w:p>
    <w:p w14:paraId="2A4C91CB" w14:textId="77777777" w:rsidR="000E2A6D" w:rsidRPr="00E35C9F" w:rsidRDefault="000E2A6D" w:rsidP="00051DE4">
      <w:pPr>
        <w:pStyle w:val="Textoindependiente"/>
        <w:ind w:left="458"/>
        <w:jc w:val="both"/>
        <w:rPr>
          <w:rFonts w:asciiTheme="minorHAnsi" w:hAnsiTheme="minorHAnsi" w:cstheme="minorHAnsi"/>
        </w:rPr>
      </w:pPr>
      <w:r w:rsidRPr="00E35C9F">
        <w:rPr>
          <w:rFonts w:asciiTheme="minorHAnsi" w:hAnsiTheme="minorHAnsi" w:cstheme="minorHAnsi"/>
          <w:w w:val="90"/>
        </w:rPr>
        <w:t>ACTIVIDAD DOCENTE</w:t>
      </w:r>
    </w:p>
    <w:p w14:paraId="5681E2B3" w14:textId="77777777" w:rsidR="000E2A6D" w:rsidRPr="00E35C9F" w:rsidRDefault="000E2A6D" w:rsidP="00051DE4">
      <w:pPr>
        <w:pStyle w:val="Textoindependiente"/>
        <w:jc w:val="both"/>
        <w:rPr>
          <w:rFonts w:asciiTheme="minorHAnsi" w:hAnsiTheme="minorHAnsi" w:cstheme="minorHAnsi"/>
        </w:rPr>
      </w:pPr>
    </w:p>
    <w:tbl>
      <w:tblPr>
        <w:tblW w:w="8496"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952"/>
        <w:gridCol w:w="2796"/>
        <w:gridCol w:w="2613"/>
      </w:tblGrid>
      <w:tr w:rsidR="000E2A6D" w:rsidRPr="00E35C9F" w14:paraId="4DAA979F" w14:textId="77777777" w:rsidTr="001722B8">
        <w:trPr>
          <w:trHeight w:val="303"/>
        </w:trPr>
        <w:tc>
          <w:tcPr>
            <w:tcW w:w="1135" w:type="dxa"/>
            <w:shd w:val="clear" w:color="auto" w:fill="CCFFCC"/>
          </w:tcPr>
          <w:p w14:paraId="4FE2D195" w14:textId="77777777" w:rsidR="000E2A6D" w:rsidRPr="00E35C9F" w:rsidRDefault="000E2A6D" w:rsidP="00051DE4">
            <w:pPr>
              <w:pStyle w:val="TableParagraph"/>
              <w:spacing w:before="2"/>
              <w:ind w:left="115" w:right="141"/>
              <w:jc w:val="both"/>
              <w:rPr>
                <w:rFonts w:asciiTheme="minorHAnsi" w:hAnsiTheme="minorHAnsi" w:cstheme="minorHAnsi"/>
              </w:rPr>
            </w:pPr>
            <w:r w:rsidRPr="00E35C9F">
              <w:rPr>
                <w:rFonts w:asciiTheme="minorHAnsi" w:hAnsiTheme="minorHAnsi" w:cstheme="minorHAnsi"/>
                <w:w w:val="90"/>
              </w:rPr>
              <w:t>Desde</w:t>
            </w:r>
          </w:p>
          <w:p w14:paraId="4B8F11D4" w14:textId="77777777" w:rsidR="000E2A6D" w:rsidRPr="00E35C9F" w:rsidRDefault="000E2A6D" w:rsidP="00051DE4">
            <w:pPr>
              <w:pStyle w:val="TableParagraph"/>
              <w:ind w:left="115" w:right="141"/>
              <w:jc w:val="both"/>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52" w:type="dxa"/>
            <w:shd w:val="clear" w:color="auto" w:fill="CCFFCC"/>
          </w:tcPr>
          <w:p w14:paraId="4AABBD8B" w14:textId="77777777" w:rsidR="000E2A6D" w:rsidRPr="00E35C9F" w:rsidRDefault="000E2A6D" w:rsidP="00051DE4">
            <w:pPr>
              <w:pStyle w:val="TableParagraph"/>
              <w:spacing w:before="2"/>
              <w:ind w:left="115" w:right="141"/>
              <w:jc w:val="both"/>
              <w:rPr>
                <w:rFonts w:asciiTheme="minorHAnsi" w:hAnsiTheme="minorHAnsi" w:cstheme="minorHAnsi"/>
              </w:rPr>
            </w:pPr>
            <w:r w:rsidRPr="00E35C9F">
              <w:rPr>
                <w:rFonts w:asciiTheme="minorHAnsi" w:hAnsiTheme="minorHAnsi" w:cstheme="minorHAnsi"/>
                <w:w w:val="90"/>
              </w:rPr>
              <w:t>Hasta</w:t>
            </w:r>
          </w:p>
          <w:p w14:paraId="39935AEF" w14:textId="77777777" w:rsidR="000E2A6D" w:rsidRPr="00E35C9F" w:rsidRDefault="000E2A6D" w:rsidP="00051DE4">
            <w:pPr>
              <w:pStyle w:val="TableParagraph"/>
              <w:ind w:left="115" w:right="141"/>
              <w:jc w:val="both"/>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2796" w:type="dxa"/>
            <w:shd w:val="clear" w:color="auto" w:fill="CCFFCC"/>
          </w:tcPr>
          <w:p w14:paraId="651449B4" w14:textId="77777777" w:rsidR="000E2A6D" w:rsidRPr="00E35C9F" w:rsidRDefault="000E2A6D" w:rsidP="00051DE4">
            <w:pPr>
              <w:pStyle w:val="TableParagraph"/>
              <w:spacing w:before="1"/>
              <w:ind w:left="115" w:right="141"/>
              <w:jc w:val="both"/>
              <w:rPr>
                <w:rFonts w:asciiTheme="minorHAnsi" w:hAnsiTheme="minorHAnsi" w:cstheme="minorHAnsi"/>
              </w:rPr>
            </w:pPr>
            <w:r w:rsidRPr="00E35C9F">
              <w:rPr>
                <w:rFonts w:asciiTheme="minorHAnsi" w:hAnsiTheme="minorHAnsi" w:cstheme="minorHAnsi"/>
                <w:w w:val="90"/>
              </w:rPr>
              <w:t>Centro de estudios</w:t>
            </w:r>
          </w:p>
          <w:p w14:paraId="565C7826" w14:textId="77777777" w:rsidR="000E2A6D" w:rsidRPr="00E35C9F" w:rsidRDefault="000E2A6D" w:rsidP="00051DE4">
            <w:pPr>
              <w:pStyle w:val="TableParagraph"/>
              <w:ind w:left="115" w:right="141"/>
              <w:jc w:val="both"/>
              <w:rPr>
                <w:rFonts w:asciiTheme="minorHAnsi" w:hAnsiTheme="minorHAnsi" w:cstheme="minorHAnsi"/>
              </w:rPr>
            </w:pPr>
            <w:r w:rsidRPr="00E35C9F">
              <w:rPr>
                <w:rFonts w:asciiTheme="minorHAnsi" w:hAnsiTheme="minorHAnsi" w:cstheme="minorHAnsi"/>
              </w:rPr>
              <w:t>(nombre y lugar)</w:t>
            </w:r>
          </w:p>
        </w:tc>
        <w:tc>
          <w:tcPr>
            <w:tcW w:w="2613" w:type="dxa"/>
            <w:shd w:val="clear" w:color="auto" w:fill="CCFFCC"/>
          </w:tcPr>
          <w:p w14:paraId="347A2A03" w14:textId="77777777" w:rsidR="000E2A6D" w:rsidRPr="00E35C9F" w:rsidRDefault="000E2A6D" w:rsidP="00051DE4">
            <w:pPr>
              <w:pStyle w:val="TableParagraph"/>
              <w:spacing w:before="126" w:line="292" w:lineRule="auto"/>
              <w:ind w:left="115" w:right="141"/>
              <w:jc w:val="both"/>
              <w:rPr>
                <w:rFonts w:asciiTheme="minorHAnsi" w:hAnsiTheme="minorHAnsi" w:cstheme="minorHAnsi"/>
              </w:rPr>
            </w:pPr>
            <w:r w:rsidRPr="00E35C9F">
              <w:rPr>
                <w:rFonts w:asciiTheme="minorHAnsi" w:hAnsiTheme="minorHAnsi" w:cstheme="minorHAnsi"/>
                <w:w w:val="95"/>
              </w:rPr>
              <w:t>Cursos</w:t>
            </w:r>
            <w:r w:rsidRPr="00E35C9F">
              <w:rPr>
                <w:rFonts w:asciiTheme="minorHAnsi" w:hAnsiTheme="minorHAnsi" w:cstheme="minorHAnsi"/>
                <w:spacing w:val="-39"/>
                <w:w w:val="95"/>
              </w:rPr>
              <w:t xml:space="preserve"> </w:t>
            </w:r>
            <w:r w:rsidRPr="00E35C9F">
              <w:rPr>
                <w:rFonts w:asciiTheme="minorHAnsi" w:hAnsiTheme="minorHAnsi" w:cstheme="minorHAnsi"/>
                <w:w w:val="95"/>
              </w:rPr>
              <w:t>o</w:t>
            </w:r>
            <w:r w:rsidRPr="00E35C9F">
              <w:rPr>
                <w:rFonts w:asciiTheme="minorHAnsi" w:hAnsiTheme="minorHAnsi" w:cstheme="minorHAnsi"/>
                <w:spacing w:val="-38"/>
                <w:w w:val="95"/>
              </w:rPr>
              <w:t xml:space="preserve">  </w:t>
            </w:r>
            <w:r w:rsidRPr="00E35C9F">
              <w:rPr>
                <w:rFonts w:asciiTheme="minorHAnsi" w:hAnsiTheme="minorHAnsi" w:cstheme="minorHAnsi"/>
                <w:w w:val="95"/>
              </w:rPr>
              <w:t>materias</w:t>
            </w:r>
            <w:r w:rsidRPr="00E35C9F">
              <w:rPr>
                <w:rFonts w:asciiTheme="minorHAnsi" w:hAnsiTheme="minorHAnsi" w:cstheme="minorHAnsi"/>
                <w:spacing w:val="-37"/>
                <w:w w:val="95"/>
              </w:rPr>
              <w:t xml:space="preserve"> </w:t>
            </w:r>
            <w:r w:rsidRPr="00E35C9F">
              <w:rPr>
                <w:rFonts w:asciiTheme="minorHAnsi" w:hAnsiTheme="minorHAnsi" w:cstheme="minorHAnsi"/>
                <w:w w:val="95"/>
              </w:rPr>
              <w:t>dictadas</w:t>
            </w:r>
            <w:r w:rsidRPr="00E35C9F">
              <w:rPr>
                <w:rFonts w:asciiTheme="minorHAnsi" w:hAnsiTheme="minorHAnsi" w:cstheme="minorHAnsi"/>
                <w:spacing w:val="-38"/>
                <w:w w:val="95"/>
              </w:rPr>
              <w:t xml:space="preserve"> </w:t>
            </w:r>
            <w:r w:rsidRPr="00E35C9F">
              <w:rPr>
                <w:rFonts w:asciiTheme="minorHAnsi" w:hAnsiTheme="minorHAnsi" w:cstheme="minorHAnsi"/>
                <w:w w:val="95"/>
              </w:rPr>
              <w:t xml:space="preserve">u </w:t>
            </w:r>
            <w:r w:rsidRPr="00E35C9F">
              <w:rPr>
                <w:rFonts w:asciiTheme="minorHAnsi" w:hAnsiTheme="minorHAnsi" w:cstheme="minorHAnsi"/>
              </w:rPr>
              <w:t>otros</w:t>
            </w:r>
          </w:p>
        </w:tc>
      </w:tr>
      <w:tr w:rsidR="000E2A6D" w:rsidRPr="00E35C9F" w14:paraId="6753607C" w14:textId="77777777" w:rsidTr="001722B8">
        <w:trPr>
          <w:trHeight w:val="508"/>
        </w:trPr>
        <w:tc>
          <w:tcPr>
            <w:tcW w:w="1135" w:type="dxa"/>
            <w:shd w:val="clear" w:color="auto" w:fill="auto"/>
          </w:tcPr>
          <w:p w14:paraId="24878322" w14:textId="77777777" w:rsidR="000E2A6D" w:rsidRPr="00E35C9F" w:rsidRDefault="000E2A6D" w:rsidP="00051DE4">
            <w:pPr>
              <w:pStyle w:val="TableParagraph"/>
              <w:jc w:val="both"/>
              <w:rPr>
                <w:rFonts w:asciiTheme="minorHAnsi" w:hAnsiTheme="minorHAnsi" w:cstheme="minorHAnsi"/>
              </w:rPr>
            </w:pPr>
          </w:p>
        </w:tc>
        <w:tc>
          <w:tcPr>
            <w:tcW w:w="1952" w:type="dxa"/>
            <w:shd w:val="clear" w:color="auto" w:fill="auto"/>
          </w:tcPr>
          <w:p w14:paraId="7DBE770E" w14:textId="77777777" w:rsidR="000E2A6D" w:rsidRPr="00E35C9F" w:rsidRDefault="000E2A6D" w:rsidP="00051DE4">
            <w:pPr>
              <w:pStyle w:val="TableParagraph"/>
              <w:jc w:val="both"/>
              <w:rPr>
                <w:rFonts w:asciiTheme="minorHAnsi" w:hAnsiTheme="minorHAnsi" w:cstheme="minorHAnsi"/>
              </w:rPr>
            </w:pPr>
          </w:p>
        </w:tc>
        <w:tc>
          <w:tcPr>
            <w:tcW w:w="2796" w:type="dxa"/>
            <w:shd w:val="clear" w:color="auto" w:fill="auto"/>
          </w:tcPr>
          <w:p w14:paraId="0EEA4DC6" w14:textId="77777777" w:rsidR="000E2A6D" w:rsidRPr="00E35C9F" w:rsidRDefault="000E2A6D" w:rsidP="00051DE4">
            <w:pPr>
              <w:pStyle w:val="TableParagraph"/>
              <w:jc w:val="both"/>
              <w:rPr>
                <w:rFonts w:asciiTheme="minorHAnsi" w:hAnsiTheme="minorHAnsi" w:cstheme="minorHAnsi"/>
              </w:rPr>
            </w:pPr>
          </w:p>
        </w:tc>
        <w:tc>
          <w:tcPr>
            <w:tcW w:w="2613" w:type="dxa"/>
            <w:shd w:val="clear" w:color="auto" w:fill="auto"/>
          </w:tcPr>
          <w:p w14:paraId="4DB657CE" w14:textId="77777777" w:rsidR="000E2A6D" w:rsidRPr="00E35C9F" w:rsidRDefault="000E2A6D" w:rsidP="00051DE4">
            <w:pPr>
              <w:pStyle w:val="TableParagraph"/>
              <w:jc w:val="both"/>
              <w:rPr>
                <w:rFonts w:asciiTheme="minorHAnsi" w:hAnsiTheme="minorHAnsi" w:cstheme="minorHAnsi"/>
              </w:rPr>
            </w:pPr>
          </w:p>
        </w:tc>
      </w:tr>
      <w:tr w:rsidR="000E2A6D" w:rsidRPr="00E35C9F" w14:paraId="5FDB0909" w14:textId="77777777" w:rsidTr="001722B8">
        <w:trPr>
          <w:trHeight w:val="508"/>
        </w:trPr>
        <w:tc>
          <w:tcPr>
            <w:tcW w:w="1135" w:type="dxa"/>
            <w:shd w:val="clear" w:color="auto" w:fill="auto"/>
          </w:tcPr>
          <w:p w14:paraId="04A96F69" w14:textId="77777777" w:rsidR="000E2A6D" w:rsidRPr="00E35C9F" w:rsidRDefault="000E2A6D" w:rsidP="00051DE4">
            <w:pPr>
              <w:pStyle w:val="TableParagraph"/>
              <w:jc w:val="both"/>
              <w:rPr>
                <w:rFonts w:asciiTheme="minorHAnsi" w:hAnsiTheme="minorHAnsi" w:cstheme="minorHAnsi"/>
              </w:rPr>
            </w:pPr>
          </w:p>
        </w:tc>
        <w:tc>
          <w:tcPr>
            <w:tcW w:w="1952" w:type="dxa"/>
            <w:shd w:val="clear" w:color="auto" w:fill="auto"/>
          </w:tcPr>
          <w:p w14:paraId="7323B402" w14:textId="77777777" w:rsidR="000E2A6D" w:rsidRPr="00E35C9F" w:rsidRDefault="000E2A6D" w:rsidP="00051DE4">
            <w:pPr>
              <w:pStyle w:val="TableParagraph"/>
              <w:jc w:val="both"/>
              <w:rPr>
                <w:rFonts w:asciiTheme="minorHAnsi" w:hAnsiTheme="minorHAnsi" w:cstheme="minorHAnsi"/>
              </w:rPr>
            </w:pPr>
          </w:p>
        </w:tc>
        <w:tc>
          <w:tcPr>
            <w:tcW w:w="2796" w:type="dxa"/>
            <w:shd w:val="clear" w:color="auto" w:fill="auto"/>
          </w:tcPr>
          <w:p w14:paraId="3BBD98A7" w14:textId="77777777" w:rsidR="000E2A6D" w:rsidRPr="00E35C9F" w:rsidRDefault="000E2A6D" w:rsidP="00051DE4">
            <w:pPr>
              <w:pStyle w:val="TableParagraph"/>
              <w:jc w:val="both"/>
              <w:rPr>
                <w:rFonts w:asciiTheme="minorHAnsi" w:hAnsiTheme="minorHAnsi" w:cstheme="minorHAnsi"/>
              </w:rPr>
            </w:pPr>
          </w:p>
        </w:tc>
        <w:tc>
          <w:tcPr>
            <w:tcW w:w="2613" w:type="dxa"/>
            <w:shd w:val="clear" w:color="auto" w:fill="auto"/>
          </w:tcPr>
          <w:p w14:paraId="7396161B" w14:textId="77777777" w:rsidR="000E2A6D" w:rsidRPr="00E35C9F" w:rsidRDefault="000E2A6D" w:rsidP="00051DE4">
            <w:pPr>
              <w:pStyle w:val="TableParagraph"/>
              <w:jc w:val="both"/>
              <w:rPr>
                <w:rFonts w:asciiTheme="minorHAnsi" w:hAnsiTheme="minorHAnsi" w:cstheme="minorHAnsi"/>
              </w:rPr>
            </w:pPr>
          </w:p>
        </w:tc>
      </w:tr>
      <w:tr w:rsidR="000E2A6D" w:rsidRPr="00E35C9F" w14:paraId="44258AAB" w14:textId="77777777" w:rsidTr="001722B8">
        <w:trPr>
          <w:trHeight w:val="510"/>
        </w:trPr>
        <w:tc>
          <w:tcPr>
            <w:tcW w:w="1135" w:type="dxa"/>
            <w:shd w:val="clear" w:color="auto" w:fill="auto"/>
          </w:tcPr>
          <w:p w14:paraId="70F68897" w14:textId="77777777" w:rsidR="000E2A6D" w:rsidRPr="00E35C9F" w:rsidRDefault="000E2A6D" w:rsidP="00051DE4">
            <w:pPr>
              <w:pStyle w:val="TableParagraph"/>
              <w:jc w:val="both"/>
              <w:rPr>
                <w:rFonts w:asciiTheme="minorHAnsi" w:hAnsiTheme="minorHAnsi" w:cstheme="minorHAnsi"/>
              </w:rPr>
            </w:pPr>
          </w:p>
        </w:tc>
        <w:tc>
          <w:tcPr>
            <w:tcW w:w="1952" w:type="dxa"/>
            <w:shd w:val="clear" w:color="auto" w:fill="auto"/>
          </w:tcPr>
          <w:p w14:paraId="3CE2FF64" w14:textId="77777777" w:rsidR="000E2A6D" w:rsidRPr="00E35C9F" w:rsidRDefault="000E2A6D" w:rsidP="00051DE4">
            <w:pPr>
              <w:pStyle w:val="TableParagraph"/>
              <w:jc w:val="both"/>
              <w:rPr>
                <w:rFonts w:asciiTheme="minorHAnsi" w:hAnsiTheme="minorHAnsi" w:cstheme="minorHAnsi"/>
              </w:rPr>
            </w:pPr>
          </w:p>
        </w:tc>
        <w:tc>
          <w:tcPr>
            <w:tcW w:w="2796" w:type="dxa"/>
            <w:shd w:val="clear" w:color="auto" w:fill="auto"/>
          </w:tcPr>
          <w:p w14:paraId="6B6C86F4" w14:textId="77777777" w:rsidR="000E2A6D" w:rsidRPr="00E35C9F" w:rsidRDefault="000E2A6D" w:rsidP="00051DE4">
            <w:pPr>
              <w:pStyle w:val="TableParagraph"/>
              <w:jc w:val="both"/>
              <w:rPr>
                <w:rFonts w:asciiTheme="minorHAnsi" w:hAnsiTheme="minorHAnsi" w:cstheme="minorHAnsi"/>
              </w:rPr>
            </w:pPr>
          </w:p>
        </w:tc>
        <w:tc>
          <w:tcPr>
            <w:tcW w:w="2613" w:type="dxa"/>
            <w:shd w:val="clear" w:color="auto" w:fill="auto"/>
          </w:tcPr>
          <w:p w14:paraId="3D82207F" w14:textId="77777777" w:rsidR="000E2A6D" w:rsidRPr="00E35C9F" w:rsidRDefault="000E2A6D" w:rsidP="00051DE4">
            <w:pPr>
              <w:pStyle w:val="TableParagraph"/>
              <w:jc w:val="both"/>
              <w:rPr>
                <w:rFonts w:asciiTheme="minorHAnsi" w:hAnsiTheme="minorHAnsi" w:cstheme="minorHAnsi"/>
              </w:rPr>
            </w:pPr>
          </w:p>
        </w:tc>
      </w:tr>
    </w:tbl>
    <w:p w14:paraId="6F45967D" w14:textId="77777777" w:rsidR="000E2A6D" w:rsidRPr="00E35C9F" w:rsidRDefault="000E2A6D" w:rsidP="00051DE4">
      <w:pPr>
        <w:pStyle w:val="Textoindependiente"/>
        <w:jc w:val="both"/>
        <w:rPr>
          <w:rFonts w:asciiTheme="minorHAnsi" w:hAnsiTheme="minorHAnsi" w:cstheme="minorHAnsi"/>
        </w:rPr>
      </w:pPr>
    </w:p>
    <w:p w14:paraId="5BAB277A" w14:textId="77777777" w:rsidR="000E2A6D" w:rsidRPr="00E35C9F" w:rsidRDefault="000E2A6D" w:rsidP="00051DE4">
      <w:pPr>
        <w:pStyle w:val="Textoindependiente"/>
        <w:spacing w:before="59"/>
        <w:ind w:left="458"/>
        <w:jc w:val="both"/>
        <w:rPr>
          <w:rFonts w:asciiTheme="minorHAnsi" w:hAnsiTheme="minorHAnsi" w:cstheme="minorHAnsi"/>
        </w:rPr>
      </w:pPr>
      <w:r w:rsidRPr="00E35C9F">
        <w:rPr>
          <w:rFonts w:asciiTheme="minorHAnsi" w:hAnsiTheme="minorHAnsi" w:cstheme="minorHAnsi"/>
        </w:rPr>
        <w:t>IDIOMAS</w:t>
      </w:r>
    </w:p>
    <w:p w14:paraId="50166D14" w14:textId="77777777" w:rsidR="000E2A6D" w:rsidRPr="00E35C9F" w:rsidRDefault="000E2A6D" w:rsidP="00051DE4">
      <w:pPr>
        <w:pStyle w:val="Textoindependiente"/>
        <w:spacing w:after="1"/>
        <w:jc w:val="both"/>
        <w:rPr>
          <w:rFonts w:asciiTheme="minorHAnsi" w:hAnsiTheme="minorHAnsi" w:cstheme="minorHAnsi"/>
        </w:rPr>
      </w:pPr>
    </w:p>
    <w:tbl>
      <w:tblPr>
        <w:tblW w:w="4230"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78"/>
        <w:gridCol w:w="1854"/>
        <w:gridCol w:w="2007"/>
        <w:gridCol w:w="2007"/>
      </w:tblGrid>
      <w:tr w:rsidR="000E2A6D" w:rsidRPr="00E35C9F" w14:paraId="37B4D61B" w14:textId="77777777" w:rsidTr="001E749F">
        <w:trPr>
          <w:trHeight w:val="231"/>
        </w:trPr>
        <w:tc>
          <w:tcPr>
            <w:tcW w:w="1111" w:type="pct"/>
            <w:shd w:val="clear" w:color="auto" w:fill="CCFFCC"/>
          </w:tcPr>
          <w:p w14:paraId="0763787A" w14:textId="77777777" w:rsidR="000E2A6D" w:rsidRPr="00E35C9F" w:rsidRDefault="000E2A6D" w:rsidP="00051DE4">
            <w:pPr>
              <w:pStyle w:val="TableParagraph"/>
              <w:spacing w:before="2"/>
              <w:ind w:left="115"/>
              <w:jc w:val="both"/>
              <w:rPr>
                <w:rFonts w:asciiTheme="minorHAnsi" w:hAnsiTheme="minorHAnsi" w:cstheme="minorHAnsi"/>
              </w:rPr>
            </w:pPr>
            <w:r w:rsidRPr="00E35C9F">
              <w:rPr>
                <w:rFonts w:asciiTheme="minorHAnsi" w:hAnsiTheme="minorHAnsi" w:cstheme="minorHAnsi"/>
              </w:rPr>
              <w:t>Idioma</w:t>
            </w:r>
          </w:p>
        </w:tc>
        <w:tc>
          <w:tcPr>
            <w:tcW w:w="1228" w:type="pct"/>
            <w:shd w:val="clear" w:color="auto" w:fill="CCFFCC"/>
          </w:tcPr>
          <w:p w14:paraId="0E119C7E" w14:textId="77777777" w:rsidR="000E2A6D" w:rsidRPr="00E35C9F" w:rsidRDefault="000E2A6D" w:rsidP="00051DE4">
            <w:pPr>
              <w:pStyle w:val="TableParagraph"/>
              <w:spacing w:before="2"/>
              <w:ind w:left="113"/>
              <w:jc w:val="both"/>
              <w:rPr>
                <w:rFonts w:asciiTheme="minorHAnsi" w:hAnsiTheme="minorHAnsi" w:cstheme="minorHAnsi"/>
              </w:rPr>
            </w:pPr>
            <w:r w:rsidRPr="00E35C9F">
              <w:rPr>
                <w:rFonts w:asciiTheme="minorHAnsi" w:hAnsiTheme="minorHAnsi" w:cstheme="minorHAnsi"/>
              </w:rPr>
              <w:t>Lee</w:t>
            </w:r>
          </w:p>
        </w:tc>
        <w:tc>
          <w:tcPr>
            <w:tcW w:w="1330" w:type="pct"/>
            <w:shd w:val="clear" w:color="auto" w:fill="CCFFCC"/>
          </w:tcPr>
          <w:p w14:paraId="54AD3BC7" w14:textId="77777777" w:rsidR="000E2A6D" w:rsidRPr="00E35C9F" w:rsidRDefault="000E2A6D" w:rsidP="00051DE4">
            <w:pPr>
              <w:pStyle w:val="TableParagraph"/>
              <w:spacing w:before="2"/>
              <w:ind w:left="114"/>
              <w:jc w:val="both"/>
              <w:rPr>
                <w:rFonts w:asciiTheme="minorHAnsi" w:hAnsiTheme="minorHAnsi" w:cstheme="minorHAnsi"/>
              </w:rPr>
            </w:pPr>
            <w:r w:rsidRPr="00E35C9F">
              <w:rPr>
                <w:rFonts w:asciiTheme="minorHAnsi" w:hAnsiTheme="minorHAnsi" w:cstheme="minorHAnsi"/>
              </w:rPr>
              <w:t>Habla</w:t>
            </w:r>
          </w:p>
        </w:tc>
        <w:tc>
          <w:tcPr>
            <w:tcW w:w="1330" w:type="pct"/>
            <w:shd w:val="clear" w:color="auto" w:fill="CCFFCC"/>
          </w:tcPr>
          <w:p w14:paraId="14DB2F5E" w14:textId="77777777" w:rsidR="000E2A6D" w:rsidRPr="00E35C9F" w:rsidRDefault="000E2A6D" w:rsidP="00051DE4">
            <w:pPr>
              <w:pStyle w:val="TableParagraph"/>
              <w:spacing w:before="2"/>
              <w:ind w:left="114"/>
              <w:jc w:val="both"/>
              <w:rPr>
                <w:rFonts w:asciiTheme="minorHAnsi" w:hAnsiTheme="minorHAnsi" w:cstheme="minorHAnsi"/>
              </w:rPr>
            </w:pPr>
            <w:r w:rsidRPr="00E35C9F">
              <w:rPr>
                <w:rFonts w:asciiTheme="minorHAnsi" w:hAnsiTheme="minorHAnsi" w:cstheme="minorHAnsi"/>
              </w:rPr>
              <w:t>Escribe</w:t>
            </w:r>
          </w:p>
        </w:tc>
      </w:tr>
      <w:tr w:rsidR="000E2A6D" w:rsidRPr="00E35C9F" w14:paraId="3BD0F845" w14:textId="77777777" w:rsidTr="001E749F">
        <w:trPr>
          <w:trHeight w:val="508"/>
        </w:trPr>
        <w:tc>
          <w:tcPr>
            <w:tcW w:w="1111" w:type="pct"/>
            <w:shd w:val="clear" w:color="auto" w:fill="auto"/>
          </w:tcPr>
          <w:p w14:paraId="2F86A30D" w14:textId="77777777" w:rsidR="000E2A6D" w:rsidRPr="00E35C9F" w:rsidRDefault="000E2A6D" w:rsidP="00051DE4">
            <w:pPr>
              <w:pStyle w:val="TableParagraph"/>
              <w:jc w:val="both"/>
              <w:rPr>
                <w:rFonts w:asciiTheme="minorHAnsi" w:hAnsiTheme="minorHAnsi" w:cstheme="minorHAnsi"/>
              </w:rPr>
            </w:pPr>
          </w:p>
        </w:tc>
        <w:tc>
          <w:tcPr>
            <w:tcW w:w="1228" w:type="pct"/>
            <w:shd w:val="clear" w:color="auto" w:fill="auto"/>
          </w:tcPr>
          <w:p w14:paraId="5B29EA03" w14:textId="77777777" w:rsidR="000E2A6D" w:rsidRPr="00E35C9F" w:rsidRDefault="000E2A6D" w:rsidP="00051DE4">
            <w:pPr>
              <w:pStyle w:val="TableParagraph"/>
              <w:jc w:val="both"/>
              <w:rPr>
                <w:rFonts w:asciiTheme="minorHAnsi" w:hAnsiTheme="minorHAnsi" w:cstheme="minorHAnsi"/>
              </w:rPr>
            </w:pPr>
          </w:p>
        </w:tc>
        <w:tc>
          <w:tcPr>
            <w:tcW w:w="1330" w:type="pct"/>
            <w:shd w:val="clear" w:color="auto" w:fill="auto"/>
          </w:tcPr>
          <w:p w14:paraId="72034915" w14:textId="77777777" w:rsidR="000E2A6D" w:rsidRPr="00E35C9F" w:rsidRDefault="000E2A6D" w:rsidP="00051DE4">
            <w:pPr>
              <w:pStyle w:val="TableParagraph"/>
              <w:jc w:val="both"/>
              <w:rPr>
                <w:rFonts w:asciiTheme="minorHAnsi" w:hAnsiTheme="minorHAnsi" w:cstheme="minorHAnsi"/>
              </w:rPr>
            </w:pPr>
          </w:p>
        </w:tc>
        <w:tc>
          <w:tcPr>
            <w:tcW w:w="1330" w:type="pct"/>
            <w:shd w:val="clear" w:color="auto" w:fill="auto"/>
          </w:tcPr>
          <w:p w14:paraId="03179C39" w14:textId="77777777" w:rsidR="000E2A6D" w:rsidRPr="00E35C9F" w:rsidRDefault="000E2A6D" w:rsidP="00051DE4">
            <w:pPr>
              <w:pStyle w:val="TableParagraph"/>
              <w:jc w:val="both"/>
              <w:rPr>
                <w:rFonts w:asciiTheme="minorHAnsi" w:hAnsiTheme="minorHAnsi" w:cstheme="minorHAnsi"/>
              </w:rPr>
            </w:pPr>
          </w:p>
        </w:tc>
      </w:tr>
      <w:tr w:rsidR="000E2A6D" w:rsidRPr="00E35C9F" w14:paraId="644E972D" w14:textId="77777777" w:rsidTr="001E749F">
        <w:trPr>
          <w:trHeight w:val="508"/>
        </w:trPr>
        <w:tc>
          <w:tcPr>
            <w:tcW w:w="1111" w:type="pct"/>
            <w:shd w:val="clear" w:color="auto" w:fill="auto"/>
          </w:tcPr>
          <w:p w14:paraId="5AD1466F" w14:textId="77777777" w:rsidR="000E2A6D" w:rsidRPr="00E35C9F" w:rsidRDefault="000E2A6D" w:rsidP="00051DE4">
            <w:pPr>
              <w:pStyle w:val="TableParagraph"/>
              <w:jc w:val="both"/>
              <w:rPr>
                <w:rFonts w:asciiTheme="minorHAnsi" w:hAnsiTheme="minorHAnsi" w:cstheme="minorHAnsi"/>
              </w:rPr>
            </w:pPr>
          </w:p>
        </w:tc>
        <w:tc>
          <w:tcPr>
            <w:tcW w:w="1228" w:type="pct"/>
            <w:shd w:val="clear" w:color="auto" w:fill="auto"/>
          </w:tcPr>
          <w:p w14:paraId="2987F93A" w14:textId="77777777" w:rsidR="000E2A6D" w:rsidRPr="00E35C9F" w:rsidRDefault="000E2A6D" w:rsidP="00051DE4">
            <w:pPr>
              <w:pStyle w:val="TableParagraph"/>
              <w:jc w:val="both"/>
              <w:rPr>
                <w:rFonts w:asciiTheme="minorHAnsi" w:hAnsiTheme="minorHAnsi" w:cstheme="minorHAnsi"/>
              </w:rPr>
            </w:pPr>
          </w:p>
        </w:tc>
        <w:tc>
          <w:tcPr>
            <w:tcW w:w="1330" w:type="pct"/>
            <w:shd w:val="clear" w:color="auto" w:fill="auto"/>
          </w:tcPr>
          <w:p w14:paraId="6070E4EF" w14:textId="77777777" w:rsidR="000E2A6D" w:rsidRPr="00E35C9F" w:rsidRDefault="000E2A6D" w:rsidP="00051DE4">
            <w:pPr>
              <w:pStyle w:val="TableParagraph"/>
              <w:jc w:val="both"/>
              <w:rPr>
                <w:rFonts w:asciiTheme="minorHAnsi" w:hAnsiTheme="minorHAnsi" w:cstheme="minorHAnsi"/>
              </w:rPr>
            </w:pPr>
          </w:p>
        </w:tc>
        <w:tc>
          <w:tcPr>
            <w:tcW w:w="1330" w:type="pct"/>
            <w:shd w:val="clear" w:color="auto" w:fill="auto"/>
          </w:tcPr>
          <w:p w14:paraId="660B8DDF" w14:textId="77777777" w:rsidR="000E2A6D" w:rsidRPr="00E35C9F" w:rsidRDefault="000E2A6D" w:rsidP="00051DE4">
            <w:pPr>
              <w:pStyle w:val="TableParagraph"/>
              <w:jc w:val="both"/>
              <w:rPr>
                <w:rFonts w:asciiTheme="minorHAnsi" w:hAnsiTheme="minorHAnsi" w:cstheme="minorHAnsi"/>
              </w:rPr>
            </w:pPr>
          </w:p>
        </w:tc>
      </w:tr>
    </w:tbl>
    <w:p w14:paraId="360A7A28" w14:textId="77777777" w:rsidR="000E2A6D" w:rsidRPr="00E35C9F" w:rsidRDefault="000E2A6D" w:rsidP="00051DE4">
      <w:pPr>
        <w:pStyle w:val="Textoindependiente"/>
        <w:jc w:val="both"/>
        <w:rPr>
          <w:rFonts w:asciiTheme="minorHAnsi" w:hAnsiTheme="minorHAnsi" w:cstheme="minorHAnsi"/>
        </w:rPr>
      </w:pPr>
    </w:p>
    <w:p w14:paraId="4AFD1E15" w14:textId="77777777" w:rsidR="000E2A6D" w:rsidRPr="00E35C9F" w:rsidRDefault="000E2A6D" w:rsidP="00051DE4">
      <w:pPr>
        <w:pStyle w:val="Textoindependiente"/>
        <w:spacing w:before="1"/>
        <w:ind w:left="458"/>
        <w:jc w:val="both"/>
        <w:rPr>
          <w:rFonts w:asciiTheme="minorHAnsi" w:hAnsiTheme="minorHAnsi" w:cstheme="minorHAnsi"/>
        </w:rPr>
      </w:pPr>
      <w:r w:rsidRPr="00E35C9F">
        <w:rPr>
          <w:rFonts w:asciiTheme="minorHAnsi" w:hAnsiTheme="minorHAnsi" w:cstheme="minorHAnsi"/>
          <w:w w:val="90"/>
        </w:rPr>
        <w:t>PUBLICACIONES</w:t>
      </w:r>
    </w:p>
    <w:p w14:paraId="6B77E564" w14:textId="77777777" w:rsidR="000E2A6D" w:rsidRPr="00E35C9F" w:rsidRDefault="000E2A6D" w:rsidP="00051DE4">
      <w:pPr>
        <w:pStyle w:val="Textoindependiente"/>
        <w:jc w:val="both"/>
        <w:rPr>
          <w:rFonts w:asciiTheme="minorHAnsi" w:hAnsiTheme="minorHAnsi" w:cstheme="minorHAnsi"/>
        </w:rPr>
      </w:pPr>
    </w:p>
    <w:tbl>
      <w:tblPr>
        <w:tblW w:w="8496"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257"/>
        <w:gridCol w:w="1642"/>
        <w:gridCol w:w="3733"/>
      </w:tblGrid>
      <w:tr w:rsidR="000E2A6D" w:rsidRPr="00E35C9F" w14:paraId="7B2A5861" w14:textId="77777777" w:rsidTr="001722B8">
        <w:trPr>
          <w:trHeight w:val="489"/>
        </w:trPr>
        <w:tc>
          <w:tcPr>
            <w:tcW w:w="864" w:type="dxa"/>
            <w:shd w:val="clear" w:color="auto" w:fill="CCFFCC"/>
            <w:vAlign w:val="center"/>
          </w:tcPr>
          <w:p w14:paraId="71A81E64" w14:textId="77777777" w:rsidR="000E2A6D" w:rsidRPr="00E35C9F" w:rsidRDefault="000E2A6D" w:rsidP="00051DE4">
            <w:pPr>
              <w:pStyle w:val="TableParagraph"/>
              <w:ind w:left="115"/>
              <w:jc w:val="both"/>
              <w:rPr>
                <w:rFonts w:asciiTheme="minorHAnsi" w:hAnsiTheme="minorHAnsi" w:cstheme="minorHAnsi"/>
              </w:rPr>
            </w:pPr>
            <w:r w:rsidRPr="00E35C9F">
              <w:rPr>
                <w:rFonts w:asciiTheme="minorHAnsi" w:hAnsiTheme="minorHAnsi" w:cstheme="minorHAnsi"/>
                <w:w w:val="95"/>
              </w:rPr>
              <w:t>Año</w:t>
            </w:r>
          </w:p>
        </w:tc>
        <w:tc>
          <w:tcPr>
            <w:tcW w:w="2257" w:type="dxa"/>
            <w:shd w:val="clear" w:color="auto" w:fill="CCFFCC"/>
            <w:vAlign w:val="center"/>
          </w:tcPr>
          <w:p w14:paraId="59A2E647" w14:textId="77777777" w:rsidR="000E2A6D" w:rsidRPr="00E35C9F" w:rsidRDefault="000E2A6D" w:rsidP="00051DE4">
            <w:pPr>
              <w:pStyle w:val="TableParagraph"/>
              <w:ind w:left="112"/>
              <w:jc w:val="both"/>
              <w:rPr>
                <w:rFonts w:asciiTheme="minorHAnsi" w:hAnsiTheme="minorHAnsi" w:cstheme="minorHAnsi"/>
              </w:rPr>
            </w:pPr>
            <w:r w:rsidRPr="00E35C9F">
              <w:rPr>
                <w:rFonts w:asciiTheme="minorHAnsi" w:hAnsiTheme="minorHAnsi" w:cstheme="minorHAnsi"/>
                <w:w w:val="90"/>
              </w:rPr>
              <w:t>Tipo de medio (libro,</w:t>
            </w:r>
          </w:p>
          <w:p w14:paraId="596906AF" w14:textId="77777777" w:rsidR="000E2A6D" w:rsidRPr="00E35C9F" w:rsidRDefault="000E2A6D" w:rsidP="00051DE4">
            <w:pPr>
              <w:pStyle w:val="TableParagraph"/>
              <w:ind w:left="112"/>
              <w:jc w:val="both"/>
              <w:rPr>
                <w:rFonts w:asciiTheme="minorHAnsi" w:hAnsiTheme="minorHAnsi" w:cstheme="minorHAnsi"/>
              </w:rPr>
            </w:pPr>
            <w:r w:rsidRPr="00E35C9F">
              <w:rPr>
                <w:rFonts w:asciiTheme="minorHAnsi" w:hAnsiTheme="minorHAnsi" w:cstheme="minorHAnsi"/>
              </w:rPr>
              <w:t>Revista u otro)</w:t>
            </w:r>
          </w:p>
        </w:tc>
        <w:tc>
          <w:tcPr>
            <w:tcW w:w="1642" w:type="dxa"/>
            <w:shd w:val="clear" w:color="auto" w:fill="CCFFCC"/>
            <w:vAlign w:val="center"/>
          </w:tcPr>
          <w:p w14:paraId="2D32600F" w14:textId="77777777" w:rsidR="000E2A6D" w:rsidRPr="00E35C9F" w:rsidRDefault="000E2A6D" w:rsidP="00051DE4">
            <w:pPr>
              <w:pStyle w:val="TableParagraph"/>
              <w:ind w:left="112"/>
              <w:jc w:val="both"/>
              <w:rPr>
                <w:rFonts w:asciiTheme="minorHAnsi" w:hAnsiTheme="minorHAnsi" w:cstheme="minorHAnsi"/>
              </w:rPr>
            </w:pPr>
            <w:r w:rsidRPr="00E35C9F">
              <w:rPr>
                <w:rFonts w:asciiTheme="minorHAnsi" w:hAnsiTheme="minorHAnsi" w:cstheme="minorHAnsi"/>
                <w:w w:val="85"/>
              </w:rPr>
              <w:t xml:space="preserve">Nombre del </w:t>
            </w:r>
            <w:r w:rsidRPr="00E35C9F">
              <w:rPr>
                <w:rFonts w:asciiTheme="minorHAnsi" w:hAnsiTheme="minorHAnsi" w:cstheme="minorHAnsi"/>
                <w:w w:val="95"/>
              </w:rPr>
              <w:t>medio</w:t>
            </w:r>
          </w:p>
        </w:tc>
        <w:tc>
          <w:tcPr>
            <w:tcW w:w="3733" w:type="dxa"/>
            <w:shd w:val="clear" w:color="auto" w:fill="CCFFCC"/>
            <w:vAlign w:val="center"/>
          </w:tcPr>
          <w:p w14:paraId="009BFC4A" w14:textId="77777777" w:rsidR="000E2A6D" w:rsidRPr="00E35C9F" w:rsidRDefault="000E2A6D" w:rsidP="00051DE4">
            <w:pPr>
              <w:pStyle w:val="TableParagraph"/>
              <w:ind w:left="114"/>
              <w:jc w:val="both"/>
              <w:rPr>
                <w:rFonts w:asciiTheme="minorHAnsi" w:hAnsiTheme="minorHAnsi" w:cstheme="minorHAnsi"/>
              </w:rPr>
            </w:pPr>
            <w:r w:rsidRPr="00E35C9F">
              <w:rPr>
                <w:rFonts w:asciiTheme="minorHAnsi" w:hAnsiTheme="minorHAnsi" w:cstheme="minorHAnsi"/>
                <w:w w:val="90"/>
              </w:rPr>
              <w:t>Título de la publicación</w:t>
            </w:r>
          </w:p>
        </w:tc>
      </w:tr>
      <w:tr w:rsidR="000E2A6D" w:rsidRPr="00E35C9F" w14:paraId="2B7F1615" w14:textId="77777777" w:rsidTr="001722B8">
        <w:trPr>
          <w:trHeight w:val="510"/>
        </w:trPr>
        <w:tc>
          <w:tcPr>
            <w:tcW w:w="864" w:type="dxa"/>
            <w:shd w:val="clear" w:color="auto" w:fill="auto"/>
          </w:tcPr>
          <w:p w14:paraId="228D759B" w14:textId="77777777" w:rsidR="000E2A6D" w:rsidRPr="00E35C9F" w:rsidRDefault="000E2A6D" w:rsidP="00051DE4">
            <w:pPr>
              <w:pStyle w:val="TableParagraph"/>
              <w:jc w:val="both"/>
              <w:rPr>
                <w:rFonts w:asciiTheme="minorHAnsi" w:hAnsiTheme="minorHAnsi" w:cstheme="minorHAnsi"/>
              </w:rPr>
            </w:pPr>
          </w:p>
        </w:tc>
        <w:tc>
          <w:tcPr>
            <w:tcW w:w="2257" w:type="dxa"/>
            <w:shd w:val="clear" w:color="auto" w:fill="auto"/>
          </w:tcPr>
          <w:p w14:paraId="27E57DC6" w14:textId="77777777" w:rsidR="000E2A6D" w:rsidRPr="00E35C9F" w:rsidRDefault="000E2A6D" w:rsidP="00051DE4">
            <w:pPr>
              <w:pStyle w:val="TableParagraph"/>
              <w:jc w:val="both"/>
              <w:rPr>
                <w:rFonts w:asciiTheme="minorHAnsi" w:hAnsiTheme="minorHAnsi" w:cstheme="minorHAnsi"/>
              </w:rPr>
            </w:pPr>
          </w:p>
        </w:tc>
        <w:tc>
          <w:tcPr>
            <w:tcW w:w="1642" w:type="dxa"/>
            <w:shd w:val="clear" w:color="auto" w:fill="auto"/>
          </w:tcPr>
          <w:p w14:paraId="2A16CCD4" w14:textId="77777777" w:rsidR="000E2A6D" w:rsidRPr="00E35C9F" w:rsidRDefault="000E2A6D" w:rsidP="00051DE4">
            <w:pPr>
              <w:pStyle w:val="TableParagraph"/>
              <w:jc w:val="both"/>
              <w:rPr>
                <w:rFonts w:asciiTheme="minorHAnsi" w:hAnsiTheme="minorHAnsi" w:cstheme="minorHAnsi"/>
              </w:rPr>
            </w:pPr>
          </w:p>
        </w:tc>
        <w:tc>
          <w:tcPr>
            <w:tcW w:w="3733" w:type="dxa"/>
            <w:shd w:val="clear" w:color="auto" w:fill="auto"/>
          </w:tcPr>
          <w:p w14:paraId="47BCA7D3" w14:textId="77777777" w:rsidR="000E2A6D" w:rsidRPr="00E35C9F" w:rsidRDefault="000E2A6D" w:rsidP="00051DE4">
            <w:pPr>
              <w:pStyle w:val="TableParagraph"/>
              <w:jc w:val="both"/>
              <w:rPr>
                <w:rFonts w:asciiTheme="minorHAnsi" w:hAnsiTheme="minorHAnsi" w:cstheme="minorHAnsi"/>
              </w:rPr>
            </w:pPr>
          </w:p>
        </w:tc>
      </w:tr>
      <w:tr w:rsidR="000E2A6D" w:rsidRPr="00E35C9F" w14:paraId="7E439066" w14:textId="77777777" w:rsidTr="001722B8">
        <w:trPr>
          <w:trHeight w:val="508"/>
        </w:trPr>
        <w:tc>
          <w:tcPr>
            <w:tcW w:w="864" w:type="dxa"/>
            <w:shd w:val="clear" w:color="auto" w:fill="auto"/>
          </w:tcPr>
          <w:p w14:paraId="457EE198" w14:textId="77777777" w:rsidR="000E2A6D" w:rsidRPr="00E35C9F" w:rsidRDefault="000E2A6D" w:rsidP="00051DE4">
            <w:pPr>
              <w:pStyle w:val="TableParagraph"/>
              <w:jc w:val="both"/>
              <w:rPr>
                <w:rFonts w:asciiTheme="minorHAnsi" w:hAnsiTheme="minorHAnsi" w:cstheme="minorHAnsi"/>
              </w:rPr>
            </w:pPr>
          </w:p>
        </w:tc>
        <w:tc>
          <w:tcPr>
            <w:tcW w:w="2257" w:type="dxa"/>
            <w:shd w:val="clear" w:color="auto" w:fill="auto"/>
          </w:tcPr>
          <w:p w14:paraId="2FA16660" w14:textId="77777777" w:rsidR="000E2A6D" w:rsidRPr="00E35C9F" w:rsidRDefault="000E2A6D" w:rsidP="00051DE4">
            <w:pPr>
              <w:pStyle w:val="TableParagraph"/>
              <w:jc w:val="both"/>
              <w:rPr>
                <w:rFonts w:asciiTheme="minorHAnsi" w:hAnsiTheme="minorHAnsi" w:cstheme="minorHAnsi"/>
              </w:rPr>
            </w:pPr>
          </w:p>
        </w:tc>
        <w:tc>
          <w:tcPr>
            <w:tcW w:w="1642" w:type="dxa"/>
            <w:shd w:val="clear" w:color="auto" w:fill="auto"/>
          </w:tcPr>
          <w:p w14:paraId="5DE148C4" w14:textId="77777777" w:rsidR="000E2A6D" w:rsidRPr="00E35C9F" w:rsidRDefault="000E2A6D" w:rsidP="00051DE4">
            <w:pPr>
              <w:pStyle w:val="TableParagraph"/>
              <w:jc w:val="both"/>
              <w:rPr>
                <w:rFonts w:asciiTheme="minorHAnsi" w:hAnsiTheme="minorHAnsi" w:cstheme="minorHAnsi"/>
              </w:rPr>
            </w:pPr>
          </w:p>
        </w:tc>
        <w:tc>
          <w:tcPr>
            <w:tcW w:w="3733" w:type="dxa"/>
            <w:shd w:val="clear" w:color="auto" w:fill="auto"/>
          </w:tcPr>
          <w:p w14:paraId="26B16384" w14:textId="77777777" w:rsidR="000E2A6D" w:rsidRPr="00E35C9F" w:rsidRDefault="000E2A6D" w:rsidP="00051DE4">
            <w:pPr>
              <w:pStyle w:val="TableParagraph"/>
              <w:jc w:val="both"/>
              <w:rPr>
                <w:rFonts w:asciiTheme="minorHAnsi" w:hAnsiTheme="minorHAnsi" w:cstheme="minorHAnsi"/>
              </w:rPr>
            </w:pPr>
          </w:p>
        </w:tc>
      </w:tr>
      <w:tr w:rsidR="000E2A6D" w:rsidRPr="00E35C9F" w14:paraId="26B413F9" w14:textId="77777777" w:rsidTr="001722B8">
        <w:trPr>
          <w:trHeight w:val="508"/>
        </w:trPr>
        <w:tc>
          <w:tcPr>
            <w:tcW w:w="864" w:type="dxa"/>
            <w:shd w:val="clear" w:color="auto" w:fill="auto"/>
          </w:tcPr>
          <w:p w14:paraId="010783E8" w14:textId="77777777" w:rsidR="000E2A6D" w:rsidRPr="00E35C9F" w:rsidRDefault="000E2A6D" w:rsidP="00051DE4">
            <w:pPr>
              <w:pStyle w:val="TableParagraph"/>
              <w:jc w:val="both"/>
              <w:rPr>
                <w:rFonts w:asciiTheme="minorHAnsi" w:hAnsiTheme="minorHAnsi" w:cstheme="minorHAnsi"/>
              </w:rPr>
            </w:pPr>
          </w:p>
        </w:tc>
        <w:tc>
          <w:tcPr>
            <w:tcW w:w="2257" w:type="dxa"/>
            <w:shd w:val="clear" w:color="auto" w:fill="auto"/>
          </w:tcPr>
          <w:p w14:paraId="185C0FA9" w14:textId="77777777" w:rsidR="000E2A6D" w:rsidRPr="00E35C9F" w:rsidRDefault="000E2A6D" w:rsidP="00051DE4">
            <w:pPr>
              <w:pStyle w:val="TableParagraph"/>
              <w:jc w:val="both"/>
              <w:rPr>
                <w:rFonts w:asciiTheme="minorHAnsi" w:hAnsiTheme="minorHAnsi" w:cstheme="minorHAnsi"/>
              </w:rPr>
            </w:pPr>
          </w:p>
        </w:tc>
        <w:tc>
          <w:tcPr>
            <w:tcW w:w="1642" w:type="dxa"/>
            <w:shd w:val="clear" w:color="auto" w:fill="auto"/>
          </w:tcPr>
          <w:p w14:paraId="1ED1789A" w14:textId="77777777" w:rsidR="000E2A6D" w:rsidRPr="00E35C9F" w:rsidRDefault="000E2A6D" w:rsidP="00051DE4">
            <w:pPr>
              <w:pStyle w:val="TableParagraph"/>
              <w:jc w:val="both"/>
              <w:rPr>
                <w:rFonts w:asciiTheme="minorHAnsi" w:hAnsiTheme="minorHAnsi" w:cstheme="minorHAnsi"/>
              </w:rPr>
            </w:pPr>
          </w:p>
        </w:tc>
        <w:tc>
          <w:tcPr>
            <w:tcW w:w="3733" w:type="dxa"/>
            <w:shd w:val="clear" w:color="auto" w:fill="auto"/>
          </w:tcPr>
          <w:p w14:paraId="650C5F62" w14:textId="77777777" w:rsidR="000E2A6D" w:rsidRPr="00E35C9F" w:rsidRDefault="000E2A6D" w:rsidP="00051DE4">
            <w:pPr>
              <w:pStyle w:val="TableParagraph"/>
              <w:jc w:val="both"/>
              <w:rPr>
                <w:rFonts w:asciiTheme="minorHAnsi" w:hAnsiTheme="minorHAnsi" w:cstheme="minorHAnsi"/>
              </w:rPr>
            </w:pPr>
          </w:p>
        </w:tc>
      </w:tr>
    </w:tbl>
    <w:p w14:paraId="656EFFB0" w14:textId="77777777" w:rsidR="000E2A6D" w:rsidRPr="00E35C9F" w:rsidRDefault="000E2A6D" w:rsidP="00051DE4">
      <w:pPr>
        <w:pStyle w:val="Textoindependiente"/>
        <w:jc w:val="both"/>
        <w:rPr>
          <w:rFonts w:asciiTheme="minorHAnsi" w:hAnsiTheme="minorHAnsi" w:cstheme="minorHAnsi"/>
        </w:rPr>
      </w:pPr>
    </w:p>
    <w:p w14:paraId="6E53E0AC" w14:textId="77777777" w:rsidR="000E2A6D" w:rsidRPr="00E35C9F" w:rsidRDefault="000E2A6D" w:rsidP="00051DE4">
      <w:pPr>
        <w:pStyle w:val="Textoindependiente"/>
        <w:ind w:left="458"/>
        <w:jc w:val="both"/>
        <w:rPr>
          <w:rFonts w:asciiTheme="minorHAnsi" w:hAnsiTheme="minorHAnsi" w:cstheme="minorHAnsi"/>
        </w:rPr>
      </w:pPr>
      <w:r w:rsidRPr="00E35C9F">
        <w:rPr>
          <w:rFonts w:asciiTheme="minorHAnsi" w:hAnsiTheme="minorHAnsi" w:cstheme="minorHAnsi"/>
        </w:rPr>
        <w:t xml:space="preserve">CONFERENCIAS </w:t>
      </w:r>
      <w:r w:rsidRPr="00E35C9F">
        <w:rPr>
          <w:rFonts w:asciiTheme="minorHAnsi" w:hAnsiTheme="minorHAnsi" w:cstheme="minorHAnsi"/>
          <w:w w:val="110"/>
        </w:rPr>
        <w:t xml:space="preserve">/ </w:t>
      </w:r>
      <w:r w:rsidRPr="00E35C9F">
        <w:rPr>
          <w:rFonts w:asciiTheme="minorHAnsi" w:hAnsiTheme="minorHAnsi" w:cstheme="minorHAnsi"/>
        </w:rPr>
        <w:t xml:space="preserve">SEMINARIOS </w:t>
      </w:r>
      <w:r w:rsidRPr="00E35C9F">
        <w:rPr>
          <w:rFonts w:asciiTheme="minorHAnsi" w:hAnsiTheme="minorHAnsi" w:cstheme="minorHAnsi"/>
          <w:w w:val="110"/>
        </w:rPr>
        <w:t xml:space="preserve">/ </w:t>
      </w:r>
      <w:r w:rsidRPr="00E35C9F">
        <w:rPr>
          <w:rFonts w:asciiTheme="minorHAnsi" w:hAnsiTheme="minorHAnsi" w:cstheme="minorHAnsi"/>
        </w:rPr>
        <w:t>CONGRESOS</w:t>
      </w:r>
      <w:r w:rsidRPr="00E35C9F">
        <w:rPr>
          <w:rStyle w:val="Refdenotaalpie"/>
          <w:rFonts w:asciiTheme="minorHAnsi" w:hAnsiTheme="minorHAnsi" w:cstheme="minorHAnsi"/>
        </w:rPr>
        <w:footnoteReference w:id="15"/>
      </w:r>
    </w:p>
    <w:p w14:paraId="22DF093E" w14:textId="77777777" w:rsidR="000E2A6D" w:rsidRPr="00E35C9F" w:rsidRDefault="000E2A6D" w:rsidP="00051DE4">
      <w:pPr>
        <w:pStyle w:val="Textoindependiente"/>
        <w:spacing w:before="1"/>
        <w:jc w:val="both"/>
        <w:rPr>
          <w:rFonts w:asciiTheme="minorHAnsi" w:hAnsiTheme="minorHAnsi" w:cstheme="minorHAnsi"/>
        </w:rPr>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5"/>
        <w:gridCol w:w="4085"/>
        <w:gridCol w:w="3276"/>
      </w:tblGrid>
      <w:tr w:rsidR="000E2A6D" w:rsidRPr="00E35C9F" w14:paraId="68C1B4D9" w14:textId="77777777" w:rsidTr="001722B8">
        <w:trPr>
          <w:trHeight w:val="300"/>
        </w:trPr>
        <w:tc>
          <w:tcPr>
            <w:tcW w:w="1285" w:type="dxa"/>
            <w:shd w:val="clear" w:color="auto" w:fill="CCFFCC"/>
            <w:vAlign w:val="center"/>
          </w:tcPr>
          <w:p w14:paraId="61725295" w14:textId="77777777" w:rsidR="000E2A6D" w:rsidRPr="00E35C9F" w:rsidRDefault="000E2A6D" w:rsidP="00051DE4">
            <w:pPr>
              <w:pStyle w:val="TableParagraph"/>
              <w:ind w:left="115" w:right="186"/>
              <w:jc w:val="both"/>
              <w:rPr>
                <w:rFonts w:asciiTheme="minorHAnsi" w:hAnsiTheme="minorHAnsi" w:cstheme="minorHAnsi"/>
                <w:b/>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4085" w:type="dxa"/>
            <w:shd w:val="clear" w:color="auto" w:fill="CCFFCC"/>
            <w:vAlign w:val="center"/>
          </w:tcPr>
          <w:p w14:paraId="79D70DC5" w14:textId="77777777" w:rsidR="000E2A6D" w:rsidRPr="00E35C9F" w:rsidRDefault="000E2A6D" w:rsidP="00051DE4">
            <w:pPr>
              <w:pStyle w:val="TableParagraph"/>
              <w:ind w:left="115" w:right="330"/>
              <w:jc w:val="both"/>
              <w:rPr>
                <w:rFonts w:asciiTheme="minorHAnsi" w:hAnsiTheme="minorHAnsi" w:cstheme="minorHAnsi"/>
              </w:rPr>
            </w:pPr>
            <w:r w:rsidRPr="00E35C9F">
              <w:rPr>
                <w:rFonts w:asciiTheme="minorHAnsi" w:hAnsiTheme="minorHAnsi" w:cstheme="minorHAnsi"/>
                <w:w w:val="85"/>
              </w:rPr>
              <w:t xml:space="preserve">Título de conferencia / seminario / </w:t>
            </w:r>
            <w:r w:rsidRPr="00E35C9F">
              <w:rPr>
                <w:rFonts w:asciiTheme="minorHAnsi" w:hAnsiTheme="minorHAnsi" w:cstheme="minorHAnsi"/>
              </w:rPr>
              <w:t>congreso</w:t>
            </w:r>
          </w:p>
        </w:tc>
        <w:tc>
          <w:tcPr>
            <w:tcW w:w="3276" w:type="dxa"/>
            <w:shd w:val="clear" w:color="auto" w:fill="CCFFCC"/>
            <w:vAlign w:val="center"/>
          </w:tcPr>
          <w:p w14:paraId="4A383122" w14:textId="77777777" w:rsidR="000E2A6D" w:rsidRPr="00E35C9F" w:rsidRDefault="000E2A6D" w:rsidP="00051DE4">
            <w:pPr>
              <w:pStyle w:val="TableParagraph"/>
              <w:ind w:left="115"/>
              <w:jc w:val="both"/>
              <w:rPr>
                <w:rFonts w:asciiTheme="minorHAnsi" w:hAnsiTheme="minorHAnsi" w:cstheme="minorHAnsi"/>
              </w:rPr>
            </w:pPr>
            <w:r w:rsidRPr="00E35C9F">
              <w:rPr>
                <w:rFonts w:asciiTheme="minorHAnsi" w:hAnsiTheme="minorHAnsi" w:cstheme="minorHAnsi"/>
                <w:w w:val="85"/>
              </w:rPr>
              <w:t>Especificar</w:t>
            </w:r>
            <w:r w:rsidRPr="00E35C9F">
              <w:rPr>
                <w:rFonts w:asciiTheme="minorHAnsi" w:hAnsiTheme="minorHAnsi" w:cstheme="minorHAnsi"/>
                <w:spacing w:val="-36"/>
                <w:w w:val="85"/>
              </w:rPr>
              <w:t xml:space="preserve"> </w:t>
            </w:r>
            <w:r w:rsidRPr="00E35C9F">
              <w:rPr>
                <w:rFonts w:asciiTheme="minorHAnsi" w:hAnsiTheme="minorHAnsi" w:cstheme="minorHAnsi"/>
                <w:w w:val="85"/>
              </w:rPr>
              <w:t>(ponente</w:t>
            </w:r>
            <w:r w:rsidRPr="00E35C9F">
              <w:rPr>
                <w:rFonts w:asciiTheme="minorHAnsi" w:hAnsiTheme="minorHAnsi" w:cstheme="minorHAnsi"/>
                <w:spacing w:val="-35"/>
                <w:w w:val="85"/>
              </w:rPr>
              <w:t xml:space="preserve"> </w:t>
            </w:r>
            <w:r w:rsidRPr="00E35C9F">
              <w:rPr>
                <w:rFonts w:asciiTheme="minorHAnsi" w:hAnsiTheme="minorHAnsi" w:cstheme="minorHAnsi"/>
                <w:w w:val="85"/>
              </w:rPr>
              <w:t>/</w:t>
            </w:r>
            <w:r w:rsidRPr="00E35C9F">
              <w:rPr>
                <w:rFonts w:asciiTheme="minorHAnsi" w:hAnsiTheme="minorHAnsi" w:cstheme="minorHAnsi"/>
                <w:spacing w:val="-35"/>
                <w:w w:val="85"/>
              </w:rPr>
              <w:t xml:space="preserve"> </w:t>
            </w:r>
            <w:r w:rsidRPr="00E35C9F">
              <w:rPr>
                <w:rFonts w:asciiTheme="minorHAnsi" w:hAnsiTheme="minorHAnsi" w:cstheme="minorHAnsi"/>
                <w:w w:val="85"/>
              </w:rPr>
              <w:t>participante)</w:t>
            </w:r>
          </w:p>
        </w:tc>
      </w:tr>
      <w:tr w:rsidR="000E2A6D" w:rsidRPr="00E35C9F" w14:paraId="1E5A03C8" w14:textId="77777777" w:rsidTr="001722B8">
        <w:trPr>
          <w:trHeight w:val="508"/>
        </w:trPr>
        <w:tc>
          <w:tcPr>
            <w:tcW w:w="1285" w:type="dxa"/>
            <w:shd w:val="clear" w:color="auto" w:fill="auto"/>
            <w:vAlign w:val="center"/>
          </w:tcPr>
          <w:p w14:paraId="6A43DE51" w14:textId="77777777" w:rsidR="000E2A6D" w:rsidRPr="00E35C9F" w:rsidRDefault="000E2A6D" w:rsidP="00051DE4">
            <w:pPr>
              <w:pStyle w:val="TableParagraph"/>
              <w:jc w:val="both"/>
              <w:rPr>
                <w:rFonts w:asciiTheme="minorHAnsi" w:hAnsiTheme="minorHAnsi" w:cstheme="minorHAnsi"/>
              </w:rPr>
            </w:pPr>
          </w:p>
        </w:tc>
        <w:tc>
          <w:tcPr>
            <w:tcW w:w="4085" w:type="dxa"/>
            <w:shd w:val="clear" w:color="auto" w:fill="auto"/>
            <w:vAlign w:val="center"/>
          </w:tcPr>
          <w:p w14:paraId="48B4C26F" w14:textId="77777777" w:rsidR="000E2A6D" w:rsidRPr="00E35C9F" w:rsidRDefault="000E2A6D" w:rsidP="00051DE4">
            <w:pPr>
              <w:pStyle w:val="TableParagraph"/>
              <w:jc w:val="both"/>
              <w:rPr>
                <w:rFonts w:asciiTheme="minorHAnsi" w:hAnsiTheme="minorHAnsi" w:cstheme="minorHAnsi"/>
              </w:rPr>
            </w:pPr>
          </w:p>
        </w:tc>
        <w:tc>
          <w:tcPr>
            <w:tcW w:w="3276" w:type="dxa"/>
            <w:shd w:val="clear" w:color="auto" w:fill="auto"/>
            <w:vAlign w:val="center"/>
          </w:tcPr>
          <w:p w14:paraId="59940393" w14:textId="77777777" w:rsidR="000E2A6D" w:rsidRPr="00E35C9F" w:rsidRDefault="000E2A6D" w:rsidP="00051DE4">
            <w:pPr>
              <w:pStyle w:val="TableParagraph"/>
              <w:jc w:val="both"/>
              <w:rPr>
                <w:rFonts w:asciiTheme="minorHAnsi" w:hAnsiTheme="minorHAnsi" w:cstheme="minorHAnsi"/>
              </w:rPr>
            </w:pPr>
          </w:p>
        </w:tc>
      </w:tr>
      <w:tr w:rsidR="000E2A6D" w:rsidRPr="00E35C9F" w14:paraId="0E2D5A04" w14:textId="77777777" w:rsidTr="001722B8">
        <w:trPr>
          <w:trHeight w:val="508"/>
        </w:trPr>
        <w:tc>
          <w:tcPr>
            <w:tcW w:w="1285" w:type="dxa"/>
            <w:shd w:val="clear" w:color="auto" w:fill="auto"/>
            <w:vAlign w:val="center"/>
          </w:tcPr>
          <w:p w14:paraId="7E4FE047" w14:textId="77777777" w:rsidR="000E2A6D" w:rsidRPr="00E35C9F" w:rsidRDefault="000E2A6D" w:rsidP="00051DE4">
            <w:pPr>
              <w:pStyle w:val="TableParagraph"/>
              <w:jc w:val="both"/>
              <w:rPr>
                <w:rFonts w:asciiTheme="minorHAnsi" w:hAnsiTheme="minorHAnsi" w:cstheme="minorHAnsi"/>
              </w:rPr>
            </w:pPr>
          </w:p>
        </w:tc>
        <w:tc>
          <w:tcPr>
            <w:tcW w:w="4085" w:type="dxa"/>
            <w:shd w:val="clear" w:color="auto" w:fill="auto"/>
            <w:vAlign w:val="center"/>
          </w:tcPr>
          <w:p w14:paraId="595BEEB7" w14:textId="77777777" w:rsidR="000E2A6D" w:rsidRPr="00E35C9F" w:rsidRDefault="000E2A6D" w:rsidP="00051DE4">
            <w:pPr>
              <w:pStyle w:val="TableParagraph"/>
              <w:jc w:val="both"/>
              <w:rPr>
                <w:rFonts w:asciiTheme="minorHAnsi" w:hAnsiTheme="minorHAnsi" w:cstheme="minorHAnsi"/>
              </w:rPr>
            </w:pPr>
          </w:p>
        </w:tc>
        <w:tc>
          <w:tcPr>
            <w:tcW w:w="3276" w:type="dxa"/>
            <w:shd w:val="clear" w:color="auto" w:fill="auto"/>
            <w:vAlign w:val="center"/>
          </w:tcPr>
          <w:p w14:paraId="36E1C41D" w14:textId="77777777" w:rsidR="000E2A6D" w:rsidRPr="00E35C9F" w:rsidRDefault="000E2A6D" w:rsidP="00051DE4">
            <w:pPr>
              <w:pStyle w:val="TableParagraph"/>
              <w:jc w:val="both"/>
              <w:rPr>
                <w:rFonts w:asciiTheme="minorHAnsi" w:hAnsiTheme="minorHAnsi" w:cstheme="minorHAnsi"/>
              </w:rPr>
            </w:pPr>
          </w:p>
        </w:tc>
      </w:tr>
      <w:tr w:rsidR="000E2A6D" w:rsidRPr="00E35C9F" w14:paraId="2DEAB331" w14:textId="77777777" w:rsidTr="001722B8">
        <w:trPr>
          <w:trHeight w:val="510"/>
        </w:trPr>
        <w:tc>
          <w:tcPr>
            <w:tcW w:w="1285" w:type="dxa"/>
            <w:shd w:val="clear" w:color="auto" w:fill="auto"/>
            <w:vAlign w:val="center"/>
          </w:tcPr>
          <w:p w14:paraId="7CE2F7E2" w14:textId="77777777" w:rsidR="000E2A6D" w:rsidRPr="00E35C9F" w:rsidRDefault="000E2A6D" w:rsidP="00051DE4">
            <w:pPr>
              <w:pStyle w:val="TableParagraph"/>
              <w:jc w:val="both"/>
              <w:rPr>
                <w:rFonts w:asciiTheme="minorHAnsi" w:hAnsiTheme="minorHAnsi" w:cstheme="minorHAnsi"/>
              </w:rPr>
            </w:pPr>
          </w:p>
        </w:tc>
        <w:tc>
          <w:tcPr>
            <w:tcW w:w="4085" w:type="dxa"/>
            <w:shd w:val="clear" w:color="auto" w:fill="auto"/>
            <w:vAlign w:val="center"/>
          </w:tcPr>
          <w:p w14:paraId="2A4C8E4B" w14:textId="77777777" w:rsidR="000E2A6D" w:rsidRPr="00E35C9F" w:rsidRDefault="000E2A6D" w:rsidP="00051DE4">
            <w:pPr>
              <w:pStyle w:val="TableParagraph"/>
              <w:jc w:val="both"/>
              <w:rPr>
                <w:rFonts w:asciiTheme="minorHAnsi" w:hAnsiTheme="minorHAnsi" w:cstheme="minorHAnsi"/>
              </w:rPr>
            </w:pPr>
          </w:p>
        </w:tc>
        <w:tc>
          <w:tcPr>
            <w:tcW w:w="3276" w:type="dxa"/>
            <w:shd w:val="clear" w:color="auto" w:fill="auto"/>
            <w:vAlign w:val="center"/>
          </w:tcPr>
          <w:p w14:paraId="55FB8A05" w14:textId="77777777" w:rsidR="000E2A6D" w:rsidRPr="00E35C9F" w:rsidRDefault="000E2A6D" w:rsidP="00051DE4">
            <w:pPr>
              <w:pStyle w:val="TableParagraph"/>
              <w:jc w:val="both"/>
              <w:rPr>
                <w:rFonts w:asciiTheme="minorHAnsi" w:hAnsiTheme="minorHAnsi" w:cstheme="minorHAnsi"/>
              </w:rPr>
            </w:pPr>
          </w:p>
        </w:tc>
      </w:tr>
    </w:tbl>
    <w:p w14:paraId="1FE91C52" w14:textId="77777777" w:rsidR="000E2A6D" w:rsidRPr="00E35C9F" w:rsidRDefault="000E2A6D" w:rsidP="00051DE4">
      <w:pPr>
        <w:pStyle w:val="Textoindependiente"/>
        <w:spacing w:before="5"/>
        <w:jc w:val="both"/>
        <w:rPr>
          <w:rFonts w:asciiTheme="minorHAnsi" w:hAnsiTheme="minorHAnsi" w:cstheme="minorHAnsi"/>
        </w:rPr>
      </w:pPr>
    </w:p>
    <w:p w14:paraId="4CF02E22" w14:textId="77777777" w:rsidR="000E2A6D" w:rsidRPr="00E35C9F" w:rsidRDefault="000E2A6D" w:rsidP="00051DE4">
      <w:pPr>
        <w:pStyle w:val="Textoindependiente"/>
        <w:ind w:left="458"/>
        <w:jc w:val="both"/>
        <w:rPr>
          <w:rFonts w:asciiTheme="minorHAnsi" w:hAnsiTheme="minorHAnsi" w:cstheme="minorHAnsi"/>
        </w:rPr>
      </w:pPr>
      <w:r w:rsidRPr="00E35C9F">
        <w:rPr>
          <w:rFonts w:asciiTheme="minorHAnsi" w:hAnsiTheme="minorHAnsi" w:cstheme="minorHAnsi"/>
          <w:w w:val="90"/>
        </w:rPr>
        <w:t>ASOCIACIONES A LAS QUE PERTENECE</w:t>
      </w:r>
    </w:p>
    <w:p w14:paraId="3526BEF8" w14:textId="77777777" w:rsidR="000E2A6D" w:rsidRPr="00E35C9F" w:rsidRDefault="000E2A6D" w:rsidP="00051DE4">
      <w:pPr>
        <w:pStyle w:val="Textoindependiente"/>
        <w:jc w:val="both"/>
        <w:rPr>
          <w:rFonts w:asciiTheme="minorHAnsi" w:hAnsiTheme="minorHAnsi" w:cstheme="minorHAnsi"/>
        </w:rPr>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7"/>
        <w:gridCol w:w="4389"/>
        <w:gridCol w:w="3260"/>
      </w:tblGrid>
      <w:tr w:rsidR="000E2A6D" w:rsidRPr="00E35C9F" w14:paraId="282F15E1" w14:textId="77777777" w:rsidTr="001722B8">
        <w:trPr>
          <w:trHeight w:val="508"/>
        </w:trPr>
        <w:tc>
          <w:tcPr>
            <w:tcW w:w="997" w:type="dxa"/>
            <w:shd w:val="clear" w:color="auto" w:fill="auto"/>
          </w:tcPr>
          <w:p w14:paraId="2A790A29" w14:textId="77777777" w:rsidR="000E2A6D" w:rsidRPr="00E35C9F" w:rsidRDefault="000E2A6D" w:rsidP="00051DE4">
            <w:pPr>
              <w:pStyle w:val="TableParagraph"/>
              <w:jc w:val="both"/>
              <w:rPr>
                <w:rFonts w:asciiTheme="minorHAnsi" w:hAnsiTheme="minorHAnsi" w:cstheme="minorHAnsi"/>
              </w:rPr>
            </w:pPr>
          </w:p>
        </w:tc>
        <w:tc>
          <w:tcPr>
            <w:tcW w:w="4389" w:type="dxa"/>
            <w:shd w:val="clear" w:color="auto" w:fill="auto"/>
          </w:tcPr>
          <w:p w14:paraId="0087871D" w14:textId="77777777" w:rsidR="000E2A6D" w:rsidRPr="00E35C9F" w:rsidRDefault="000E2A6D" w:rsidP="00051DE4">
            <w:pPr>
              <w:pStyle w:val="TableParagraph"/>
              <w:jc w:val="both"/>
              <w:rPr>
                <w:rFonts w:asciiTheme="minorHAnsi" w:hAnsiTheme="minorHAnsi" w:cstheme="minorHAnsi"/>
              </w:rPr>
            </w:pPr>
          </w:p>
        </w:tc>
        <w:tc>
          <w:tcPr>
            <w:tcW w:w="3260" w:type="dxa"/>
            <w:shd w:val="clear" w:color="auto" w:fill="auto"/>
          </w:tcPr>
          <w:p w14:paraId="6A570A32" w14:textId="77777777" w:rsidR="000E2A6D" w:rsidRPr="00E35C9F" w:rsidRDefault="000E2A6D" w:rsidP="00051DE4">
            <w:pPr>
              <w:pStyle w:val="TableParagraph"/>
              <w:jc w:val="both"/>
              <w:rPr>
                <w:rFonts w:asciiTheme="minorHAnsi" w:hAnsiTheme="minorHAnsi" w:cstheme="minorHAnsi"/>
              </w:rPr>
            </w:pPr>
          </w:p>
        </w:tc>
      </w:tr>
      <w:tr w:rsidR="000E2A6D" w:rsidRPr="00E35C9F" w14:paraId="4839B4CE" w14:textId="77777777" w:rsidTr="001722B8">
        <w:trPr>
          <w:trHeight w:val="508"/>
        </w:trPr>
        <w:tc>
          <w:tcPr>
            <w:tcW w:w="997" w:type="dxa"/>
            <w:shd w:val="clear" w:color="auto" w:fill="auto"/>
          </w:tcPr>
          <w:p w14:paraId="31672564" w14:textId="77777777" w:rsidR="000E2A6D" w:rsidRPr="00E35C9F" w:rsidRDefault="000E2A6D" w:rsidP="00051DE4">
            <w:pPr>
              <w:pStyle w:val="TableParagraph"/>
              <w:jc w:val="both"/>
              <w:rPr>
                <w:rFonts w:asciiTheme="minorHAnsi" w:hAnsiTheme="minorHAnsi" w:cstheme="minorHAnsi"/>
              </w:rPr>
            </w:pPr>
          </w:p>
        </w:tc>
        <w:tc>
          <w:tcPr>
            <w:tcW w:w="4389" w:type="dxa"/>
            <w:shd w:val="clear" w:color="auto" w:fill="auto"/>
          </w:tcPr>
          <w:p w14:paraId="5D124033" w14:textId="77777777" w:rsidR="000E2A6D" w:rsidRPr="00E35C9F" w:rsidRDefault="000E2A6D" w:rsidP="00051DE4">
            <w:pPr>
              <w:pStyle w:val="TableParagraph"/>
              <w:jc w:val="both"/>
              <w:rPr>
                <w:rFonts w:asciiTheme="minorHAnsi" w:hAnsiTheme="minorHAnsi" w:cstheme="minorHAnsi"/>
              </w:rPr>
            </w:pPr>
          </w:p>
        </w:tc>
        <w:tc>
          <w:tcPr>
            <w:tcW w:w="3260" w:type="dxa"/>
            <w:shd w:val="clear" w:color="auto" w:fill="auto"/>
          </w:tcPr>
          <w:p w14:paraId="2035BA53" w14:textId="77777777" w:rsidR="000E2A6D" w:rsidRPr="00E35C9F" w:rsidRDefault="000E2A6D" w:rsidP="00051DE4">
            <w:pPr>
              <w:pStyle w:val="TableParagraph"/>
              <w:jc w:val="both"/>
              <w:rPr>
                <w:rFonts w:asciiTheme="minorHAnsi" w:hAnsiTheme="minorHAnsi" w:cstheme="minorHAnsi"/>
              </w:rPr>
            </w:pPr>
          </w:p>
        </w:tc>
      </w:tr>
    </w:tbl>
    <w:p w14:paraId="68DA1495" w14:textId="77777777" w:rsidR="000E2A6D" w:rsidRPr="00E35C9F" w:rsidRDefault="000E2A6D" w:rsidP="00051DE4">
      <w:pPr>
        <w:pStyle w:val="Textoindependiente"/>
        <w:jc w:val="both"/>
        <w:rPr>
          <w:rFonts w:asciiTheme="minorHAnsi" w:hAnsiTheme="minorHAnsi" w:cstheme="minorHAnsi"/>
        </w:rPr>
      </w:pPr>
    </w:p>
    <w:p w14:paraId="1154787D" w14:textId="77777777" w:rsidR="000E2A6D" w:rsidRPr="00E35C9F" w:rsidRDefault="000E2A6D" w:rsidP="00051DE4">
      <w:pPr>
        <w:pStyle w:val="Textoindependiente"/>
        <w:spacing w:before="6"/>
        <w:jc w:val="both"/>
        <w:rPr>
          <w:rFonts w:asciiTheme="minorHAnsi" w:hAnsiTheme="minorHAnsi" w:cstheme="minorHAnsi"/>
        </w:rPr>
      </w:pPr>
    </w:p>
    <w:p w14:paraId="709F1D83" w14:textId="77777777" w:rsidR="000E2A6D" w:rsidRPr="00E35C9F" w:rsidRDefault="000E2A6D" w:rsidP="00051DE4">
      <w:pPr>
        <w:pStyle w:val="Textoindependiente"/>
        <w:ind w:left="458" w:right="488"/>
        <w:jc w:val="both"/>
        <w:rPr>
          <w:rFonts w:asciiTheme="minorHAnsi" w:hAnsiTheme="minorHAnsi" w:cstheme="minorHAnsi"/>
        </w:rPr>
      </w:pPr>
      <w:r w:rsidRPr="00E35C9F">
        <w:rPr>
          <w:rFonts w:asciiTheme="minorHAnsi" w:hAnsiTheme="minorHAnsi" w:cstheme="minorHAnsi"/>
        </w:rPr>
        <w:t xml:space="preserve">Declaro bajo juramento que ocupo el cargo de -------------------------------- (indicar el cargo que ocupa actualmente) --------------------------------en la entidad -------------------------------- (indicar nombre de Entidad Solicitante o Entidad (es) </w:t>
      </w:r>
      <w:r>
        <w:rPr>
          <w:rFonts w:asciiTheme="minorHAnsi" w:hAnsiTheme="minorHAnsi" w:cstheme="minorHAnsi"/>
        </w:rPr>
        <w:t xml:space="preserve">Asociada </w:t>
      </w:r>
      <w:r w:rsidRPr="00E35C9F">
        <w:rPr>
          <w:rFonts w:asciiTheme="minorHAnsi" w:hAnsiTheme="minorHAnsi" w:cstheme="minorHAnsi"/>
        </w:rPr>
        <w:t>o Recurs</w:t>
      </w:r>
      <w:r>
        <w:rPr>
          <w:rFonts w:asciiTheme="minorHAnsi" w:hAnsiTheme="minorHAnsi" w:cstheme="minorHAnsi"/>
        </w:rPr>
        <w:t>o Humano</w:t>
      </w:r>
      <w:r w:rsidRPr="00E35C9F">
        <w:rPr>
          <w:rFonts w:asciiTheme="minorHAnsi" w:hAnsiTheme="minorHAnsi" w:cstheme="minorHAnsi"/>
        </w:rPr>
        <w:t xml:space="preserve"> Adicional) y me comprometo a participar en el desarrollo del proyecto “--------------------------------“(nombre del proyecto que figura en la solicitud de la Entidad</w:t>
      </w:r>
      <w:r>
        <w:rPr>
          <w:rFonts w:asciiTheme="minorHAnsi" w:hAnsiTheme="minorHAnsi" w:cstheme="minorHAnsi"/>
        </w:rPr>
        <w:t xml:space="preserve"> Solicitante</w:t>
      </w:r>
      <w:r w:rsidRPr="00E35C9F">
        <w:rPr>
          <w:rFonts w:asciiTheme="minorHAnsi" w:hAnsiTheme="minorHAnsi" w:cstheme="minorHAnsi"/>
        </w:rPr>
        <w:t>), presentado al Concurso ------------------------------(completar nombre de concurso, Ver Bases).</w:t>
      </w:r>
    </w:p>
    <w:p w14:paraId="233C1D15" w14:textId="77777777" w:rsidR="000E2A6D" w:rsidRPr="00E35C9F" w:rsidRDefault="000E2A6D" w:rsidP="00051DE4">
      <w:pPr>
        <w:pStyle w:val="Textoindependiente"/>
        <w:ind w:right="488"/>
        <w:jc w:val="both"/>
        <w:rPr>
          <w:rFonts w:asciiTheme="minorHAnsi" w:hAnsiTheme="minorHAnsi" w:cstheme="minorHAnsi"/>
        </w:rPr>
      </w:pPr>
    </w:p>
    <w:p w14:paraId="54347715" w14:textId="77777777" w:rsidR="000E2A6D" w:rsidRDefault="000E2A6D" w:rsidP="00051DE4">
      <w:pPr>
        <w:pStyle w:val="Textoindependiente"/>
        <w:ind w:left="458" w:right="488"/>
        <w:jc w:val="both"/>
        <w:rPr>
          <w:rFonts w:asciiTheme="minorHAnsi" w:hAnsiTheme="minorHAnsi" w:cstheme="minorHAnsi"/>
        </w:rPr>
      </w:pPr>
      <w:r w:rsidRPr="00E35C9F">
        <w:rPr>
          <w:rFonts w:asciiTheme="minorHAnsi" w:hAnsiTheme="minorHAnsi" w:cstheme="minorHAnsi"/>
        </w:rPr>
        <w:t>Finalmente, me comprometo a asumir las responsabilidades --------------------------- (Función que desempeñará en el proyecto) y a dedicar mi tiempo y experiencia profesional a desarrollar las actividades del proyecto durante todo el periodo de su ejecución.</w:t>
      </w:r>
    </w:p>
    <w:p w14:paraId="7BC95344" w14:textId="77777777" w:rsidR="000E2A6D" w:rsidRDefault="000E2A6D" w:rsidP="00051DE4">
      <w:pPr>
        <w:pStyle w:val="Prrafodelista"/>
        <w:spacing w:after="240" w:line="269" w:lineRule="auto"/>
        <w:ind w:left="886" w:right="316" w:firstLine="0"/>
        <w:rPr>
          <w:b/>
          <w:bCs/>
          <w:u w:val="single"/>
        </w:rPr>
      </w:pPr>
    </w:p>
    <w:p w14:paraId="758C5475" w14:textId="77777777" w:rsidR="000E2A6D" w:rsidRPr="00F848D3" w:rsidRDefault="000E2A6D" w:rsidP="00051DE4">
      <w:pPr>
        <w:pStyle w:val="Textoindependiente"/>
        <w:ind w:left="458" w:right="488"/>
        <w:jc w:val="both"/>
        <w:rPr>
          <w:b/>
          <w:bCs/>
          <w:sz w:val="24"/>
          <w:szCs w:val="24"/>
          <w:u w:val="single"/>
        </w:rPr>
      </w:pPr>
      <w:r w:rsidRPr="00F848D3">
        <w:rPr>
          <w:b/>
          <w:bCs/>
          <w:u w:val="single"/>
        </w:rPr>
        <w:t>Asimismo, me comprometo a acatar el resultado de la evaluación de mi proyecto, tomando conocimiento que los mismos son inapelables.</w:t>
      </w:r>
    </w:p>
    <w:p w14:paraId="2390F6FB" w14:textId="77777777" w:rsidR="000E2A6D" w:rsidRPr="00E35C9F" w:rsidRDefault="000E2A6D" w:rsidP="00051DE4">
      <w:pPr>
        <w:pStyle w:val="Textoindependiente"/>
        <w:spacing w:before="1"/>
        <w:ind w:right="485"/>
        <w:jc w:val="both"/>
        <w:rPr>
          <w:rFonts w:asciiTheme="minorHAnsi" w:hAnsiTheme="minorHAnsi" w:cstheme="minorHAnsi"/>
        </w:rPr>
      </w:pPr>
    </w:p>
    <w:p w14:paraId="0B5FB302" w14:textId="77777777" w:rsidR="000E2A6D" w:rsidRPr="00E35C9F" w:rsidRDefault="000E2A6D" w:rsidP="00051DE4">
      <w:pPr>
        <w:pStyle w:val="Textoindependiente"/>
        <w:spacing w:before="1"/>
        <w:ind w:right="485"/>
        <w:jc w:val="both"/>
        <w:rPr>
          <w:rFonts w:asciiTheme="minorHAnsi" w:hAnsiTheme="minorHAnsi" w:cstheme="minorHAnsi"/>
        </w:rPr>
      </w:pPr>
    </w:p>
    <w:p w14:paraId="71631390" w14:textId="77777777" w:rsidR="000E2A6D" w:rsidRPr="00E35C9F" w:rsidRDefault="000E2A6D" w:rsidP="00051DE4">
      <w:pPr>
        <w:pStyle w:val="Textoindependiente"/>
        <w:ind w:right="485"/>
        <w:jc w:val="both"/>
        <w:rPr>
          <w:rFonts w:asciiTheme="minorHAnsi" w:hAnsiTheme="minorHAnsi" w:cstheme="minorHAnsi"/>
        </w:rPr>
      </w:pPr>
      <w:r w:rsidRPr="00E35C9F">
        <w:rPr>
          <w:rFonts w:asciiTheme="minorHAnsi" w:hAnsiTheme="minorHAnsi" w:cstheme="minorHAnsi"/>
          <w:noProof/>
          <w:lang w:val="en-US"/>
        </w:rPr>
        <mc:AlternateContent>
          <mc:Choice Requires="wps">
            <w:drawing>
              <wp:anchor distT="4294967294" distB="4294967294" distL="0" distR="0" simplePos="0" relativeHeight="487610368" behindDoc="1" locked="0" layoutInCell="1" allowOverlap="1" wp14:anchorId="1562A7EB" wp14:editId="04D09613">
                <wp:simplePos x="0" y="0"/>
                <wp:positionH relativeFrom="page">
                  <wp:posOffset>908050</wp:posOffset>
                </wp:positionH>
                <wp:positionV relativeFrom="paragraph">
                  <wp:posOffset>134619</wp:posOffset>
                </wp:positionV>
                <wp:extent cx="2654300" cy="0"/>
                <wp:effectExtent l="0" t="0" r="0" b="0"/>
                <wp:wrapTopAndBottom/>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4266834">
              <v:line id="Line 2" style="position:absolute;z-index:-157061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o:spid="_x0000_s1026" strokeweight=".25292mm" from="71.5pt,10.6pt" to="280.5pt,10.6pt" w14:anchorId="5CDFE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X0ugEAAGEDAAAOAAAAZHJzL2Uyb0RvYy54bWysU02P0zAQvSPxHyzfadLCriBquoeW5bJA&#10;pV1+wNR2EgvHY824Tfvvsd0PVnBD5GCN5+P5zZvJ8uE4OnEwxBZ9K+ezWgrjFWrr+1b+eHl891E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">
                <w10:wrap type="topAndBottom" anchorx="page"/>
              </v:line>
            </w:pict>
          </mc:Fallback>
        </mc:AlternateContent>
      </w:r>
    </w:p>
    <w:p w14:paraId="00F2723A" w14:textId="77777777" w:rsidR="000E2A6D" w:rsidRPr="00E35C9F" w:rsidRDefault="000E2A6D" w:rsidP="00051DE4">
      <w:pPr>
        <w:pStyle w:val="Textoindependiente"/>
        <w:ind w:left="458" w:right="485"/>
        <w:jc w:val="both"/>
        <w:rPr>
          <w:rFonts w:asciiTheme="minorHAnsi" w:hAnsiTheme="minorHAnsi" w:cstheme="minorHAnsi"/>
        </w:rPr>
      </w:pPr>
      <w:r w:rsidRPr="00E35C9F">
        <w:rPr>
          <w:rFonts w:asciiTheme="minorHAnsi" w:hAnsiTheme="minorHAnsi" w:cstheme="minorHAnsi"/>
          <w:w w:val="95"/>
        </w:rPr>
        <w:t>FIRMA</w:t>
      </w:r>
    </w:p>
    <w:p w14:paraId="7014D8BC" w14:textId="77777777" w:rsidR="000E2A6D" w:rsidRPr="00E35C9F" w:rsidRDefault="000E2A6D" w:rsidP="00051DE4">
      <w:pPr>
        <w:pStyle w:val="Textoindependiente"/>
        <w:ind w:left="458" w:right="485"/>
        <w:jc w:val="both"/>
        <w:rPr>
          <w:rFonts w:asciiTheme="minorHAnsi" w:hAnsiTheme="minorHAnsi" w:cstheme="minorHAnsi"/>
          <w:w w:val="95"/>
        </w:rPr>
      </w:pPr>
      <w:r w:rsidRPr="00E35C9F">
        <w:rPr>
          <w:rFonts w:asciiTheme="minorHAnsi" w:hAnsiTheme="minorHAnsi" w:cstheme="minorHAnsi"/>
          <w:w w:val="95"/>
        </w:rPr>
        <w:t>NOMBRES Y APELLIDOS COMPLETOS:</w:t>
      </w:r>
    </w:p>
    <w:p w14:paraId="6ACB90F1" w14:textId="77777777" w:rsidR="000E2A6D" w:rsidRPr="00E35C9F" w:rsidRDefault="000E2A6D" w:rsidP="00051DE4">
      <w:pPr>
        <w:pStyle w:val="Textoindependiente"/>
        <w:ind w:left="458" w:right="485"/>
        <w:jc w:val="both"/>
        <w:rPr>
          <w:rFonts w:asciiTheme="minorHAnsi" w:hAnsiTheme="minorHAnsi" w:cstheme="minorHAnsi"/>
          <w:w w:val="95"/>
        </w:rPr>
      </w:pPr>
      <w:r w:rsidRPr="00E35C9F">
        <w:rPr>
          <w:rFonts w:asciiTheme="minorHAnsi" w:hAnsiTheme="minorHAnsi" w:cstheme="minorHAnsi"/>
          <w:w w:val="95"/>
        </w:rPr>
        <w:t>DNI / CE:</w:t>
      </w:r>
    </w:p>
    <w:p w14:paraId="1E846178" w14:textId="77777777" w:rsidR="000E2A6D" w:rsidRPr="00E35C9F" w:rsidRDefault="000E2A6D" w:rsidP="00051DE4">
      <w:pPr>
        <w:pStyle w:val="Textoindependiente"/>
        <w:ind w:left="458" w:right="485"/>
        <w:jc w:val="both"/>
        <w:rPr>
          <w:rFonts w:asciiTheme="minorHAnsi" w:hAnsiTheme="minorHAnsi" w:cstheme="minorHAnsi"/>
          <w:w w:val="95"/>
        </w:rPr>
      </w:pPr>
      <w:r w:rsidRPr="00E35C9F">
        <w:rPr>
          <w:rFonts w:asciiTheme="minorHAnsi" w:hAnsiTheme="minorHAnsi" w:cstheme="minorHAnsi"/>
          <w:w w:val="95"/>
        </w:rPr>
        <w:t>Fecha y lugar:</w:t>
      </w:r>
    </w:p>
    <w:p w14:paraId="579BEC12" w14:textId="77777777" w:rsidR="000E2A6D" w:rsidRPr="00E35C9F" w:rsidRDefault="000E2A6D" w:rsidP="00051DE4">
      <w:pPr>
        <w:pStyle w:val="Textoindependiente"/>
        <w:ind w:left="458" w:right="485"/>
        <w:jc w:val="both"/>
        <w:rPr>
          <w:rFonts w:asciiTheme="minorHAnsi" w:hAnsiTheme="minorHAnsi" w:cstheme="minorHAnsi"/>
          <w:w w:val="95"/>
        </w:rPr>
      </w:pPr>
      <w:r w:rsidRPr="00E35C9F">
        <w:rPr>
          <w:rFonts w:asciiTheme="minorHAnsi" w:hAnsiTheme="minorHAnsi" w:cstheme="minorHAnsi"/>
          <w:w w:val="95"/>
        </w:rPr>
        <w:t xml:space="preserve">Colegiatura Nº (si corresponde): </w:t>
      </w:r>
    </w:p>
    <w:p w14:paraId="13BC4037" w14:textId="77777777" w:rsidR="000E2A6D" w:rsidRPr="00E35C9F" w:rsidRDefault="000E2A6D" w:rsidP="00051DE4">
      <w:pPr>
        <w:pStyle w:val="Textoindependiente"/>
        <w:ind w:left="458" w:right="485"/>
        <w:jc w:val="both"/>
        <w:rPr>
          <w:rFonts w:asciiTheme="minorHAnsi" w:hAnsiTheme="minorHAnsi" w:cstheme="minorHAnsi"/>
          <w:w w:val="95"/>
        </w:rPr>
      </w:pPr>
      <w:r w:rsidRPr="00E35C9F">
        <w:rPr>
          <w:rFonts w:asciiTheme="minorHAnsi" w:hAnsiTheme="minorHAnsi" w:cstheme="minorHAnsi"/>
          <w:w w:val="95"/>
        </w:rPr>
        <w:t>Vise cada hoja y firme</w:t>
      </w:r>
    </w:p>
    <w:p w14:paraId="37F83102" w14:textId="77777777" w:rsidR="000E2A6D" w:rsidRPr="00E35C9F" w:rsidRDefault="000E2A6D" w:rsidP="00051DE4">
      <w:pPr>
        <w:spacing w:line="482" w:lineRule="auto"/>
        <w:jc w:val="both"/>
        <w:rPr>
          <w:rFonts w:asciiTheme="minorHAnsi" w:hAnsiTheme="minorHAnsi" w:cstheme="minorHAnsi"/>
        </w:rPr>
      </w:pPr>
    </w:p>
    <w:p w14:paraId="477CE7F4" w14:textId="77777777" w:rsidR="000E2A6D" w:rsidRDefault="000E2A6D" w:rsidP="00051DE4">
      <w:pPr>
        <w:pStyle w:val="Ttulo1"/>
        <w:spacing w:before="35"/>
        <w:ind w:left="0"/>
        <w:jc w:val="both"/>
      </w:pPr>
      <w:r w:rsidRPr="002A5159">
        <w:br w:type="page"/>
      </w:r>
    </w:p>
    <w:p w14:paraId="1DDB4765" w14:textId="77777777" w:rsidR="000E2A6D" w:rsidRPr="00983FF5" w:rsidRDefault="000E2A6D" w:rsidP="00051DE4">
      <w:pPr>
        <w:pStyle w:val="Ttulo1"/>
        <w:keepNext/>
        <w:shd w:val="clear" w:color="auto" w:fill="E7E6E6"/>
        <w:suppressAutoHyphens/>
        <w:autoSpaceDE/>
        <w:spacing w:before="120"/>
        <w:ind w:left="0"/>
        <w:jc w:val="both"/>
        <w:textAlignment w:val="baseline"/>
        <w:rPr>
          <w:sz w:val="24"/>
          <w:szCs w:val="24"/>
        </w:rPr>
      </w:pPr>
      <w:bookmarkStart w:id="38" w:name="_Toc171627416"/>
      <w:bookmarkStart w:id="39" w:name="_Toc171632182"/>
      <w:bookmarkStart w:id="40" w:name="_Toc175576136"/>
      <w:r w:rsidRPr="00983FF5">
        <w:rPr>
          <w:sz w:val="24"/>
          <w:szCs w:val="24"/>
        </w:rPr>
        <w:lastRenderedPageBreak/>
        <w:t xml:space="preserve">ANEXO </w:t>
      </w:r>
      <w:r>
        <w:rPr>
          <w:sz w:val="24"/>
          <w:szCs w:val="24"/>
        </w:rPr>
        <w:t>8</w:t>
      </w:r>
      <w:r w:rsidRPr="00983FF5">
        <w:rPr>
          <w:sz w:val="24"/>
          <w:szCs w:val="24"/>
        </w:rPr>
        <w:t xml:space="preserve">: </w:t>
      </w:r>
      <w:r>
        <w:rPr>
          <w:sz w:val="24"/>
          <w:szCs w:val="24"/>
        </w:rPr>
        <w:t>PERFIL TÉCNICO - PROFESIONAL</w:t>
      </w:r>
      <w:bookmarkEnd w:id="38"/>
      <w:bookmarkEnd w:id="39"/>
      <w:bookmarkEnd w:id="40"/>
    </w:p>
    <w:p w14:paraId="004EB9AC" w14:textId="77777777" w:rsidR="000E2A6D" w:rsidRDefault="000E2A6D" w:rsidP="00051DE4">
      <w:pPr>
        <w:pStyle w:val="Ttulo1"/>
        <w:spacing w:before="35"/>
        <w:ind w:left="1754"/>
        <w:jc w:val="both"/>
      </w:pPr>
    </w:p>
    <w:p w14:paraId="6735B600" w14:textId="77777777" w:rsidR="000E2A6D" w:rsidRPr="00C26904" w:rsidRDefault="000E2A6D" w:rsidP="00055F63">
      <w:pPr>
        <w:pStyle w:val="Prrafodelista"/>
        <w:numPr>
          <w:ilvl w:val="0"/>
          <w:numId w:val="42"/>
        </w:numPr>
        <w:rPr>
          <w:b/>
          <w:bCs/>
        </w:rPr>
      </w:pPr>
      <w:r w:rsidRPr="00C26904">
        <w:rPr>
          <w:b/>
          <w:bCs/>
        </w:rPr>
        <w:t>PERFIL</w:t>
      </w:r>
      <w:r w:rsidRPr="00C26904">
        <w:rPr>
          <w:b/>
          <w:bCs/>
          <w:spacing w:val="-4"/>
        </w:rPr>
        <w:t xml:space="preserve"> </w:t>
      </w:r>
      <w:r w:rsidRPr="00C26904">
        <w:rPr>
          <w:b/>
          <w:bCs/>
        </w:rPr>
        <w:t>DEL</w:t>
      </w:r>
      <w:r w:rsidRPr="00C26904">
        <w:rPr>
          <w:b/>
          <w:bCs/>
          <w:spacing w:val="-4"/>
        </w:rPr>
        <w:t xml:space="preserve"> </w:t>
      </w:r>
      <w:r w:rsidRPr="00C26904">
        <w:rPr>
          <w:b/>
          <w:bCs/>
        </w:rPr>
        <w:t>PUESTO</w:t>
      </w:r>
    </w:p>
    <w:tbl>
      <w:tblPr>
        <w:tblStyle w:val="NormalTable1"/>
        <w:tblW w:w="8511"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1"/>
        <w:gridCol w:w="5390"/>
      </w:tblGrid>
      <w:tr w:rsidR="000E2A6D" w14:paraId="3FD930A2" w14:textId="77777777" w:rsidTr="001722B8">
        <w:trPr>
          <w:trHeight w:val="405"/>
        </w:trPr>
        <w:tc>
          <w:tcPr>
            <w:tcW w:w="3121" w:type="dxa"/>
            <w:tcBorders>
              <w:bottom w:val="single" w:sz="4" w:space="0" w:color="000000"/>
              <w:right w:val="single" w:sz="4" w:space="0" w:color="000000"/>
            </w:tcBorders>
            <w:shd w:val="clear" w:color="auto" w:fill="009999"/>
          </w:tcPr>
          <w:p w14:paraId="129418E3" w14:textId="77777777" w:rsidR="000E2A6D" w:rsidRDefault="000E2A6D" w:rsidP="00051DE4">
            <w:pPr>
              <w:pStyle w:val="TableParagraph"/>
              <w:spacing w:line="243" w:lineRule="exact"/>
              <w:ind w:left="110"/>
              <w:jc w:val="both"/>
              <w:rPr>
                <w:b/>
                <w:sz w:val="20"/>
              </w:rPr>
            </w:pPr>
            <w:r>
              <w:rPr>
                <w:b/>
                <w:color w:val="FFFFFF"/>
                <w:sz w:val="20"/>
              </w:rPr>
              <w:t>REQUISITOS</w:t>
            </w:r>
          </w:p>
        </w:tc>
        <w:tc>
          <w:tcPr>
            <w:tcW w:w="5390" w:type="dxa"/>
            <w:tcBorders>
              <w:left w:val="single" w:sz="4" w:space="0" w:color="000000"/>
              <w:bottom w:val="single" w:sz="4" w:space="0" w:color="000000"/>
            </w:tcBorders>
            <w:shd w:val="clear" w:color="auto" w:fill="009999"/>
          </w:tcPr>
          <w:p w14:paraId="568B7A21" w14:textId="77777777" w:rsidR="000E2A6D" w:rsidRDefault="000E2A6D" w:rsidP="00051DE4">
            <w:pPr>
              <w:pStyle w:val="TableParagraph"/>
              <w:spacing w:line="243" w:lineRule="exact"/>
              <w:ind w:left="112"/>
              <w:jc w:val="both"/>
              <w:rPr>
                <w:b/>
                <w:sz w:val="20"/>
              </w:rPr>
            </w:pPr>
            <w:r>
              <w:rPr>
                <w:b/>
                <w:color w:val="FFFFFF"/>
                <w:sz w:val="20"/>
              </w:rPr>
              <w:t>DETALLE</w:t>
            </w:r>
          </w:p>
        </w:tc>
      </w:tr>
      <w:tr w:rsidR="000E2A6D" w14:paraId="1FC91E65" w14:textId="77777777" w:rsidTr="001722B8">
        <w:trPr>
          <w:trHeight w:val="976"/>
        </w:trPr>
        <w:tc>
          <w:tcPr>
            <w:tcW w:w="3121" w:type="dxa"/>
            <w:tcBorders>
              <w:top w:val="single" w:sz="4" w:space="0" w:color="000000"/>
              <w:bottom w:val="single" w:sz="4" w:space="0" w:color="000000"/>
              <w:right w:val="single" w:sz="4" w:space="0" w:color="000000"/>
            </w:tcBorders>
          </w:tcPr>
          <w:p w14:paraId="0A2B9F3B" w14:textId="77777777" w:rsidR="000E2A6D" w:rsidRDefault="000E2A6D" w:rsidP="00051DE4">
            <w:pPr>
              <w:pStyle w:val="TableParagraph"/>
              <w:spacing w:before="1"/>
              <w:ind w:left="110" w:right="263"/>
              <w:jc w:val="both"/>
              <w:rPr>
                <w:b/>
                <w:sz w:val="20"/>
              </w:rPr>
            </w:pPr>
            <w:r>
              <w:rPr>
                <w:b/>
                <w:sz w:val="20"/>
              </w:rPr>
              <w:t>Formación académica, grado</w:t>
            </w:r>
            <w:r>
              <w:rPr>
                <w:b/>
                <w:spacing w:val="1"/>
                <w:sz w:val="20"/>
              </w:rPr>
              <w:t xml:space="preserve"> </w:t>
            </w:r>
            <w:r>
              <w:rPr>
                <w:b/>
                <w:sz w:val="20"/>
              </w:rPr>
              <w:t>académico</w:t>
            </w:r>
            <w:r>
              <w:rPr>
                <w:b/>
                <w:spacing w:val="-4"/>
                <w:sz w:val="20"/>
              </w:rPr>
              <w:t xml:space="preserve"> </w:t>
            </w:r>
            <w:r>
              <w:rPr>
                <w:b/>
                <w:sz w:val="20"/>
              </w:rPr>
              <w:t>y/o</w:t>
            </w:r>
            <w:r>
              <w:rPr>
                <w:b/>
                <w:spacing w:val="-2"/>
                <w:sz w:val="20"/>
              </w:rPr>
              <w:t xml:space="preserve"> </w:t>
            </w:r>
            <w:r>
              <w:rPr>
                <w:b/>
                <w:sz w:val="20"/>
              </w:rPr>
              <w:t>nivel</w:t>
            </w:r>
            <w:r>
              <w:rPr>
                <w:b/>
                <w:spacing w:val="-5"/>
                <w:sz w:val="20"/>
              </w:rPr>
              <w:t xml:space="preserve"> </w:t>
            </w:r>
            <w:r>
              <w:rPr>
                <w:b/>
                <w:sz w:val="20"/>
              </w:rPr>
              <w:t>de</w:t>
            </w:r>
            <w:r>
              <w:rPr>
                <w:b/>
                <w:spacing w:val="-3"/>
                <w:sz w:val="20"/>
              </w:rPr>
              <w:t xml:space="preserve"> </w:t>
            </w:r>
            <w:r>
              <w:rPr>
                <w:b/>
                <w:sz w:val="20"/>
              </w:rPr>
              <w:t>estudios:</w:t>
            </w:r>
            <w:r>
              <w:rPr>
                <w:b/>
                <w:spacing w:val="-42"/>
                <w:sz w:val="20"/>
              </w:rPr>
              <w:t xml:space="preserve"> </w:t>
            </w:r>
          </w:p>
        </w:tc>
        <w:tc>
          <w:tcPr>
            <w:tcW w:w="5390" w:type="dxa"/>
            <w:tcBorders>
              <w:top w:val="single" w:sz="4" w:space="0" w:color="000000"/>
              <w:left w:val="single" w:sz="4" w:space="0" w:color="000000"/>
              <w:bottom w:val="single" w:sz="4" w:space="0" w:color="000000"/>
            </w:tcBorders>
          </w:tcPr>
          <w:p w14:paraId="46884EE2" w14:textId="77777777" w:rsidR="000E2A6D" w:rsidRDefault="000E2A6D" w:rsidP="00055F63">
            <w:pPr>
              <w:pStyle w:val="TableParagraph"/>
              <w:numPr>
                <w:ilvl w:val="0"/>
                <w:numId w:val="40"/>
              </w:numPr>
              <w:tabs>
                <w:tab w:val="left" w:pos="290"/>
              </w:tabs>
              <w:spacing w:before="1"/>
              <w:ind w:right="90"/>
              <w:jc w:val="both"/>
              <w:rPr>
                <w:sz w:val="20"/>
              </w:rPr>
            </w:pPr>
          </w:p>
          <w:p w14:paraId="764713A2" w14:textId="77777777" w:rsidR="000E2A6D" w:rsidRDefault="000E2A6D" w:rsidP="00051DE4">
            <w:pPr>
              <w:pStyle w:val="TableParagraph"/>
              <w:spacing w:before="1" w:line="223" w:lineRule="exact"/>
              <w:ind w:left="289"/>
              <w:jc w:val="both"/>
              <w:rPr>
                <w:sz w:val="20"/>
              </w:rPr>
            </w:pPr>
          </w:p>
        </w:tc>
      </w:tr>
      <w:tr w:rsidR="000E2A6D" w14:paraId="3B236207" w14:textId="77777777" w:rsidTr="001722B8">
        <w:trPr>
          <w:trHeight w:val="976"/>
        </w:trPr>
        <w:tc>
          <w:tcPr>
            <w:tcW w:w="3121" w:type="dxa"/>
            <w:tcBorders>
              <w:top w:val="single" w:sz="4" w:space="0" w:color="000000"/>
              <w:bottom w:val="single" w:sz="4" w:space="0" w:color="000000"/>
              <w:right w:val="single" w:sz="4" w:space="0" w:color="000000"/>
            </w:tcBorders>
          </w:tcPr>
          <w:p w14:paraId="019FDBF1" w14:textId="77777777" w:rsidR="000E2A6D" w:rsidRDefault="000E2A6D" w:rsidP="00051DE4">
            <w:pPr>
              <w:pStyle w:val="TableParagraph"/>
              <w:spacing w:before="1"/>
              <w:ind w:left="110" w:right="990"/>
              <w:jc w:val="both"/>
              <w:rPr>
                <w:b/>
                <w:sz w:val="20"/>
              </w:rPr>
            </w:pPr>
            <w:r>
              <w:rPr>
                <w:b/>
                <w:sz w:val="20"/>
              </w:rPr>
              <w:t>Cursos</w:t>
            </w:r>
            <w:r>
              <w:rPr>
                <w:b/>
                <w:spacing w:val="-3"/>
                <w:sz w:val="20"/>
              </w:rPr>
              <w:t xml:space="preserve"> </w:t>
            </w:r>
            <w:r>
              <w:rPr>
                <w:b/>
                <w:sz w:val="20"/>
              </w:rPr>
              <w:t>y/o</w:t>
            </w:r>
            <w:r>
              <w:rPr>
                <w:b/>
                <w:spacing w:val="-3"/>
                <w:sz w:val="20"/>
              </w:rPr>
              <w:t xml:space="preserve"> </w:t>
            </w:r>
            <w:r>
              <w:rPr>
                <w:b/>
                <w:sz w:val="20"/>
              </w:rPr>
              <w:t>Programa</w:t>
            </w:r>
            <w:r>
              <w:rPr>
                <w:b/>
                <w:spacing w:val="-3"/>
                <w:sz w:val="20"/>
              </w:rPr>
              <w:t xml:space="preserve"> </w:t>
            </w:r>
            <w:r>
              <w:rPr>
                <w:b/>
                <w:sz w:val="20"/>
              </w:rPr>
              <w:t>de</w:t>
            </w:r>
            <w:r>
              <w:rPr>
                <w:b/>
                <w:spacing w:val="-43"/>
                <w:sz w:val="20"/>
              </w:rPr>
              <w:t xml:space="preserve"> </w:t>
            </w:r>
            <w:r>
              <w:rPr>
                <w:b/>
                <w:sz w:val="20"/>
              </w:rPr>
              <w:t>Especialización:</w:t>
            </w:r>
          </w:p>
        </w:tc>
        <w:tc>
          <w:tcPr>
            <w:tcW w:w="5390" w:type="dxa"/>
            <w:tcBorders>
              <w:top w:val="single" w:sz="4" w:space="0" w:color="000000"/>
              <w:left w:val="single" w:sz="4" w:space="0" w:color="000000"/>
              <w:bottom w:val="single" w:sz="4" w:space="0" w:color="000000"/>
            </w:tcBorders>
          </w:tcPr>
          <w:p w14:paraId="6CC55875" w14:textId="77777777" w:rsidR="000E2A6D" w:rsidRDefault="000E2A6D" w:rsidP="00051DE4">
            <w:pPr>
              <w:pStyle w:val="TableParagraph"/>
              <w:spacing w:before="1"/>
              <w:ind w:left="289" w:right="88" w:hanging="178"/>
              <w:jc w:val="both"/>
              <w:rPr>
                <w:sz w:val="20"/>
              </w:rPr>
            </w:pPr>
            <w:r>
              <w:rPr>
                <w:rFonts w:ascii="Arial MT" w:hAnsi="Arial MT"/>
                <w:sz w:val="20"/>
              </w:rPr>
              <w:t>-</w:t>
            </w:r>
            <w:r>
              <w:rPr>
                <w:rFonts w:ascii="Arial MT" w:hAnsi="Arial MT"/>
                <w:spacing w:val="1"/>
                <w:sz w:val="20"/>
              </w:rPr>
              <w:t xml:space="preserve"> </w:t>
            </w:r>
          </w:p>
          <w:p w14:paraId="69DF6B47" w14:textId="77777777" w:rsidR="000E2A6D" w:rsidRDefault="000E2A6D" w:rsidP="00051DE4">
            <w:pPr>
              <w:pStyle w:val="TableParagraph"/>
              <w:spacing w:line="223" w:lineRule="exact"/>
              <w:ind w:left="289"/>
              <w:jc w:val="both"/>
              <w:rPr>
                <w:sz w:val="20"/>
              </w:rPr>
            </w:pPr>
          </w:p>
        </w:tc>
      </w:tr>
      <w:tr w:rsidR="000E2A6D" w14:paraId="09FE8053" w14:textId="77777777" w:rsidTr="001722B8">
        <w:trPr>
          <w:trHeight w:val="1708"/>
        </w:trPr>
        <w:tc>
          <w:tcPr>
            <w:tcW w:w="3121" w:type="dxa"/>
            <w:tcBorders>
              <w:top w:val="single" w:sz="4" w:space="0" w:color="000000"/>
              <w:bottom w:val="single" w:sz="4" w:space="0" w:color="000000"/>
              <w:right w:val="single" w:sz="4" w:space="0" w:color="000000"/>
            </w:tcBorders>
          </w:tcPr>
          <w:p w14:paraId="57747B36" w14:textId="77777777" w:rsidR="000E2A6D" w:rsidRDefault="000E2A6D" w:rsidP="00051DE4">
            <w:pPr>
              <w:pStyle w:val="TableParagraph"/>
              <w:jc w:val="both"/>
              <w:rPr>
                <w:b/>
                <w:sz w:val="20"/>
              </w:rPr>
            </w:pPr>
          </w:p>
          <w:p w14:paraId="2AA7AA33" w14:textId="77777777" w:rsidR="000E2A6D" w:rsidRDefault="000E2A6D" w:rsidP="00051DE4">
            <w:pPr>
              <w:pStyle w:val="TableParagraph"/>
              <w:spacing w:before="1"/>
              <w:ind w:left="110"/>
              <w:jc w:val="both"/>
              <w:rPr>
                <w:b/>
                <w:sz w:val="20"/>
              </w:rPr>
            </w:pPr>
            <w:r>
              <w:rPr>
                <w:b/>
                <w:sz w:val="20"/>
              </w:rPr>
              <w:t>Experiencia:</w:t>
            </w:r>
          </w:p>
        </w:tc>
        <w:tc>
          <w:tcPr>
            <w:tcW w:w="5390" w:type="dxa"/>
            <w:tcBorders>
              <w:top w:val="single" w:sz="4" w:space="0" w:color="000000"/>
              <w:left w:val="single" w:sz="4" w:space="0" w:color="000000"/>
              <w:bottom w:val="single" w:sz="4" w:space="0" w:color="000000"/>
            </w:tcBorders>
          </w:tcPr>
          <w:p w14:paraId="7D39295C" w14:textId="77777777" w:rsidR="000E2A6D" w:rsidRDefault="000E2A6D" w:rsidP="00055F63">
            <w:pPr>
              <w:pStyle w:val="TableParagraph"/>
              <w:numPr>
                <w:ilvl w:val="0"/>
                <w:numId w:val="39"/>
              </w:numPr>
              <w:tabs>
                <w:tab w:val="left" w:pos="290"/>
              </w:tabs>
              <w:jc w:val="both"/>
              <w:rPr>
                <w:sz w:val="20"/>
              </w:rPr>
            </w:pPr>
          </w:p>
          <w:p w14:paraId="14F4AF87" w14:textId="77777777" w:rsidR="000E2A6D" w:rsidRDefault="000E2A6D" w:rsidP="00051DE4">
            <w:pPr>
              <w:pStyle w:val="TableParagraph"/>
              <w:spacing w:line="223" w:lineRule="exact"/>
              <w:ind w:left="289"/>
              <w:jc w:val="both"/>
              <w:rPr>
                <w:sz w:val="20"/>
              </w:rPr>
            </w:pPr>
          </w:p>
        </w:tc>
      </w:tr>
      <w:tr w:rsidR="000E2A6D" w14:paraId="10D1144F" w14:textId="77777777" w:rsidTr="001722B8">
        <w:trPr>
          <w:trHeight w:val="1669"/>
        </w:trPr>
        <w:tc>
          <w:tcPr>
            <w:tcW w:w="3121" w:type="dxa"/>
            <w:tcBorders>
              <w:top w:val="single" w:sz="4" w:space="0" w:color="000000"/>
              <w:bottom w:val="single" w:sz="4" w:space="0" w:color="000000"/>
              <w:right w:val="single" w:sz="4" w:space="0" w:color="000000"/>
            </w:tcBorders>
          </w:tcPr>
          <w:p w14:paraId="038D9F10" w14:textId="77777777" w:rsidR="000E2A6D" w:rsidRDefault="000E2A6D" w:rsidP="00051DE4">
            <w:pPr>
              <w:pStyle w:val="TableParagraph"/>
              <w:jc w:val="both"/>
              <w:rPr>
                <w:b/>
                <w:sz w:val="20"/>
              </w:rPr>
            </w:pPr>
          </w:p>
          <w:p w14:paraId="6B1BD10C" w14:textId="77777777" w:rsidR="000E2A6D" w:rsidRDefault="000E2A6D" w:rsidP="00051DE4">
            <w:pPr>
              <w:pStyle w:val="TableParagraph"/>
              <w:jc w:val="both"/>
              <w:rPr>
                <w:b/>
                <w:sz w:val="20"/>
              </w:rPr>
            </w:pPr>
          </w:p>
          <w:p w14:paraId="252FA7F5" w14:textId="77777777" w:rsidR="000E2A6D" w:rsidRDefault="000E2A6D" w:rsidP="00051DE4">
            <w:pPr>
              <w:pStyle w:val="TableParagraph"/>
              <w:jc w:val="both"/>
              <w:rPr>
                <w:b/>
                <w:sz w:val="20"/>
              </w:rPr>
            </w:pPr>
          </w:p>
          <w:p w14:paraId="304B1961" w14:textId="77777777" w:rsidR="000E2A6D" w:rsidRDefault="000E2A6D" w:rsidP="00051DE4">
            <w:pPr>
              <w:pStyle w:val="TableParagraph"/>
              <w:spacing w:before="1"/>
              <w:ind w:left="110"/>
              <w:jc w:val="both"/>
              <w:rPr>
                <w:b/>
                <w:sz w:val="20"/>
              </w:rPr>
            </w:pPr>
            <w:r>
              <w:rPr>
                <w:b/>
                <w:sz w:val="20"/>
              </w:rPr>
              <w:t>Conocimientos</w:t>
            </w:r>
            <w:r>
              <w:rPr>
                <w:b/>
                <w:spacing w:val="-4"/>
                <w:sz w:val="20"/>
              </w:rPr>
              <w:t xml:space="preserve"> </w:t>
            </w:r>
            <w:r>
              <w:rPr>
                <w:b/>
                <w:sz w:val="20"/>
              </w:rPr>
              <w:t>para</w:t>
            </w:r>
            <w:r>
              <w:rPr>
                <w:b/>
                <w:spacing w:val="-4"/>
                <w:sz w:val="20"/>
              </w:rPr>
              <w:t xml:space="preserve"> </w:t>
            </w:r>
            <w:r>
              <w:rPr>
                <w:b/>
                <w:sz w:val="20"/>
              </w:rPr>
              <w:t>el</w:t>
            </w:r>
            <w:r>
              <w:rPr>
                <w:b/>
                <w:spacing w:val="-4"/>
                <w:sz w:val="20"/>
              </w:rPr>
              <w:t xml:space="preserve"> </w:t>
            </w:r>
            <w:r>
              <w:rPr>
                <w:b/>
                <w:sz w:val="20"/>
              </w:rPr>
              <w:t>puesto</w:t>
            </w:r>
          </w:p>
        </w:tc>
        <w:tc>
          <w:tcPr>
            <w:tcW w:w="5390" w:type="dxa"/>
            <w:tcBorders>
              <w:top w:val="single" w:sz="4" w:space="0" w:color="000000"/>
              <w:left w:val="single" w:sz="4" w:space="0" w:color="000000"/>
              <w:bottom w:val="single" w:sz="4" w:space="0" w:color="000000"/>
            </w:tcBorders>
          </w:tcPr>
          <w:p w14:paraId="4C195AA1" w14:textId="77777777" w:rsidR="000E2A6D" w:rsidRDefault="000E2A6D" w:rsidP="00051DE4">
            <w:pPr>
              <w:pStyle w:val="TableParagraph"/>
              <w:spacing w:before="1"/>
              <w:ind w:left="112"/>
              <w:jc w:val="both"/>
              <w:rPr>
                <w:sz w:val="20"/>
              </w:rPr>
            </w:pPr>
            <w:r>
              <w:rPr>
                <w:b/>
                <w:sz w:val="20"/>
              </w:rPr>
              <w:t>Conocimientos</w:t>
            </w:r>
            <w:r>
              <w:rPr>
                <w:b/>
                <w:spacing w:val="-4"/>
                <w:sz w:val="20"/>
              </w:rPr>
              <w:t xml:space="preserve"> </w:t>
            </w:r>
            <w:r>
              <w:rPr>
                <w:b/>
                <w:sz w:val="20"/>
              </w:rPr>
              <w:t xml:space="preserve">técnicos: </w:t>
            </w:r>
          </w:p>
          <w:p w14:paraId="03B6BBC4" w14:textId="77777777" w:rsidR="000E2A6D" w:rsidRDefault="000E2A6D" w:rsidP="00055F63">
            <w:pPr>
              <w:pStyle w:val="TableParagraph"/>
              <w:numPr>
                <w:ilvl w:val="0"/>
                <w:numId w:val="39"/>
              </w:numPr>
              <w:tabs>
                <w:tab w:val="left" w:pos="290"/>
              </w:tabs>
              <w:jc w:val="both"/>
              <w:rPr>
                <w:sz w:val="20"/>
              </w:rPr>
            </w:pPr>
          </w:p>
          <w:p w14:paraId="144E098D" w14:textId="77777777" w:rsidR="000E2A6D" w:rsidRDefault="000E2A6D" w:rsidP="00051DE4">
            <w:pPr>
              <w:pStyle w:val="TableParagraph"/>
              <w:spacing w:before="19"/>
              <w:ind w:left="148"/>
              <w:jc w:val="both"/>
              <w:rPr>
                <w:sz w:val="20"/>
              </w:rPr>
            </w:pPr>
          </w:p>
        </w:tc>
      </w:tr>
      <w:tr w:rsidR="000E2A6D" w14:paraId="7704BC44" w14:textId="77777777" w:rsidTr="001722B8">
        <w:trPr>
          <w:trHeight w:val="1221"/>
        </w:trPr>
        <w:tc>
          <w:tcPr>
            <w:tcW w:w="3121" w:type="dxa"/>
            <w:tcBorders>
              <w:top w:val="single" w:sz="4" w:space="0" w:color="000000"/>
              <w:bottom w:val="single" w:sz="4" w:space="0" w:color="000000"/>
              <w:right w:val="single" w:sz="4" w:space="0" w:color="000000"/>
            </w:tcBorders>
          </w:tcPr>
          <w:p w14:paraId="4004C303" w14:textId="77777777" w:rsidR="000E2A6D" w:rsidRDefault="000E2A6D" w:rsidP="00051DE4">
            <w:pPr>
              <w:pStyle w:val="TableParagraph"/>
              <w:spacing w:before="1"/>
              <w:ind w:left="110"/>
              <w:jc w:val="both"/>
              <w:rPr>
                <w:b/>
                <w:sz w:val="20"/>
              </w:rPr>
            </w:pPr>
            <w:r>
              <w:rPr>
                <w:b/>
                <w:sz w:val="20"/>
              </w:rPr>
              <w:t>Habilidades</w:t>
            </w:r>
            <w:r>
              <w:rPr>
                <w:b/>
                <w:spacing w:val="-5"/>
                <w:sz w:val="20"/>
              </w:rPr>
              <w:t xml:space="preserve"> </w:t>
            </w:r>
            <w:r>
              <w:rPr>
                <w:b/>
                <w:sz w:val="20"/>
              </w:rPr>
              <w:t>o</w:t>
            </w:r>
            <w:r>
              <w:rPr>
                <w:b/>
                <w:spacing w:val="-3"/>
                <w:sz w:val="20"/>
              </w:rPr>
              <w:t xml:space="preserve"> </w:t>
            </w:r>
            <w:r>
              <w:rPr>
                <w:b/>
                <w:sz w:val="20"/>
              </w:rPr>
              <w:t>Competencias</w:t>
            </w:r>
          </w:p>
        </w:tc>
        <w:tc>
          <w:tcPr>
            <w:tcW w:w="5390" w:type="dxa"/>
            <w:tcBorders>
              <w:top w:val="single" w:sz="4" w:space="0" w:color="000000"/>
              <w:left w:val="single" w:sz="4" w:space="0" w:color="000000"/>
              <w:bottom w:val="single" w:sz="4" w:space="0" w:color="000000"/>
            </w:tcBorders>
          </w:tcPr>
          <w:p w14:paraId="11BA194B" w14:textId="77777777" w:rsidR="000E2A6D" w:rsidRDefault="000E2A6D" w:rsidP="00055F63">
            <w:pPr>
              <w:pStyle w:val="TableParagraph"/>
              <w:numPr>
                <w:ilvl w:val="0"/>
                <w:numId w:val="38"/>
              </w:numPr>
              <w:tabs>
                <w:tab w:val="left" w:pos="431"/>
                <w:tab w:val="left" w:pos="432"/>
              </w:tabs>
              <w:spacing w:before="1" w:line="243" w:lineRule="exact"/>
              <w:jc w:val="both"/>
              <w:rPr>
                <w:sz w:val="20"/>
              </w:rPr>
            </w:pPr>
          </w:p>
          <w:p w14:paraId="2B690580" w14:textId="77777777" w:rsidR="000E2A6D" w:rsidRDefault="000E2A6D" w:rsidP="00051DE4">
            <w:pPr>
              <w:pStyle w:val="TableParagraph"/>
              <w:tabs>
                <w:tab w:val="left" w:pos="431"/>
                <w:tab w:val="left" w:pos="432"/>
              </w:tabs>
              <w:spacing w:before="1" w:line="223" w:lineRule="exact"/>
              <w:ind w:left="431"/>
              <w:jc w:val="both"/>
              <w:rPr>
                <w:sz w:val="20"/>
              </w:rPr>
            </w:pPr>
          </w:p>
        </w:tc>
      </w:tr>
    </w:tbl>
    <w:p w14:paraId="0BB76276" w14:textId="77777777" w:rsidR="000E2A6D" w:rsidRDefault="000E2A6D" w:rsidP="00051DE4">
      <w:pPr>
        <w:pStyle w:val="Ttulo1"/>
        <w:spacing w:before="35"/>
        <w:ind w:left="0"/>
        <w:jc w:val="both"/>
      </w:pPr>
    </w:p>
    <w:p w14:paraId="1548EFC2" w14:textId="77777777" w:rsidR="000E2A6D" w:rsidRDefault="000E2A6D" w:rsidP="00051DE4">
      <w:pPr>
        <w:pStyle w:val="Ttulo1"/>
        <w:spacing w:before="35"/>
        <w:ind w:left="0"/>
        <w:jc w:val="both"/>
      </w:pPr>
    </w:p>
    <w:p w14:paraId="2A22A35E" w14:textId="77777777" w:rsidR="000E2A6D" w:rsidRPr="00C26904" w:rsidRDefault="000E2A6D" w:rsidP="00055F63">
      <w:pPr>
        <w:pStyle w:val="Prrafodelista"/>
        <w:numPr>
          <w:ilvl w:val="0"/>
          <w:numId w:val="42"/>
        </w:numPr>
        <w:rPr>
          <w:b/>
          <w:bCs/>
        </w:rPr>
      </w:pPr>
      <w:r w:rsidRPr="00C26904">
        <w:rPr>
          <w:b/>
          <w:bCs/>
        </w:rPr>
        <w:t>CARACTERÍSTICAS</w:t>
      </w:r>
      <w:r w:rsidRPr="00C26904">
        <w:rPr>
          <w:b/>
          <w:bCs/>
          <w:spacing w:val="-6"/>
        </w:rPr>
        <w:t xml:space="preserve"> </w:t>
      </w:r>
      <w:r w:rsidRPr="00C26904">
        <w:rPr>
          <w:b/>
          <w:bCs/>
        </w:rPr>
        <w:t>DEL</w:t>
      </w:r>
      <w:r w:rsidRPr="00C26904">
        <w:rPr>
          <w:b/>
          <w:bCs/>
          <w:spacing w:val="-1"/>
        </w:rPr>
        <w:t xml:space="preserve"> </w:t>
      </w:r>
      <w:r w:rsidRPr="00C26904">
        <w:rPr>
          <w:b/>
          <w:bCs/>
        </w:rPr>
        <w:t>PUESTO</w:t>
      </w:r>
      <w:r w:rsidRPr="00C26904">
        <w:rPr>
          <w:b/>
          <w:bCs/>
          <w:spacing w:val="-5"/>
        </w:rPr>
        <w:t xml:space="preserve"> </w:t>
      </w:r>
      <w:r w:rsidRPr="00C26904">
        <w:rPr>
          <w:b/>
          <w:bCs/>
        </w:rPr>
        <w:t>Y/O</w:t>
      </w:r>
      <w:r w:rsidRPr="00C26904">
        <w:rPr>
          <w:b/>
          <w:bCs/>
          <w:spacing w:val="-5"/>
        </w:rPr>
        <w:t xml:space="preserve"> </w:t>
      </w:r>
      <w:r w:rsidRPr="00C26904">
        <w:rPr>
          <w:b/>
          <w:bCs/>
        </w:rPr>
        <w:t>CARGO</w:t>
      </w:r>
    </w:p>
    <w:p w14:paraId="0DE22857" w14:textId="77777777" w:rsidR="000E2A6D" w:rsidRDefault="000E2A6D" w:rsidP="00051DE4">
      <w:pPr>
        <w:pStyle w:val="Textoindependiente"/>
        <w:spacing w:before="2"/>
        <w:jc w:val="both"/>
        <w:rPr>
          <w:b/>
          <w:sz w:val="16"/>
        </w:rPr>
      </w:pPr>
    </w:p>
    <w:p w14:paraId="38324741" w14:textId="77777777" w:rsidR="000E2A6D" w:rsidRDefault="000E2A6D" w:rsidP="00051DE4">
      <w:pPr>
        <w:pStyle w:val="Textoindependiente"/>
        <w:spacing w:before="1"/>
        <w:ind w:left="116"/>
        <w:jc w:val="both"/>
      </w:pPr>
      <w:r>
        <w:t>Principales</w:t>
      </w:r>
      <w:r>
        <w:rPr>
          <w:spacing w:val="-4"/>
        </w:rPr>
        <w:t xml:space="preserve"> </w:t>
      </w:r>
      <w:r>
        <w:t>funciones</w:t>
      </w:r>
      <w:r>
        <w:rPr>
          <w:spacing w:val="-3"/>
        </w:rPr>
        <w:t xml:space="preserve"> </w:t>
      </w:r>
      <w:r>
        <w:t>a</w:t>
      </w:r>
      <w:r>
        <w:rPr>
          <w:spacing w:val="-3"/>
        </w:rPr>
        <w:t xml:space="preserve"> </w:t>
      </w:r>
      <w:r>
        <w:t>desarrollar:</w:t>
      </w:r>
    </w:p>
    <w:p w14:paraId="7BE4648C" w14:textId="77777777" w:rsidR="000E2A6D" w:rsidRDefault="000E2A6D" w:rsidP="00051DE4">
      <w:pPr>
        <w:pStyle w:val="Textoindependiente"/>
        <w:spacing w:before="1"/>
        <w:jc w:val="both"/>
      </w:pPr>
    </w:p>
    <w:p w14:paraId="03F24A32" w14:textId="77777777" w:rsidR="000E2A6D" w:rsidRPr="003052B4" w:rsidRDefault="000E2A6D" w:rsidP="00055F63">
      <w:pPr>
        <w:pStyle w:val="Prrafodelista"/>
        <w:numPr>
          <w:ilvl w:val="0"/>
          <w:numId w:val="41"/>
        </w:numPr>
        <w:tabs>
          <w:tab w:val="left" w:pos="836"/>
          <w:tab w:val="left" w:pos="837"/>
        </w:tabs>
        <w:ind w:right="258"/>
      </w:pPr>
    </w:p>
    <w:p w14:paraId="0115130B" w14:textId="77777777" w:rsidR="000E2A6D" w:rsidRDefault="000E2A6D" w:rsidP="00051DE4">
      <w:pPr>
        <w:tabs>
          <w:tab w:val="left" w:pos="836"/>
          <w:tab w:val="left" w:pos="837"/>
        </w:tabs>
        <w:ind w:right="258"/>
        <w:jc w:val="both"/>
      </w:pPr>
    </w:p>
    <w:p w14:paraId="20884D49" w14:textId="77777777" w:rsidR="000E2A6D" w:rsidRDefault="000E2A6D" w:rsidP="00051DE4">
      <w:pPr>
        <w:tabs>
          <w:tab w:val="left" w:pos="836"/>
          <w:tab w:val="left" w:pos="837"/>
        </w:tabs>
        <w:ind w:right="258"/>
        <w:jc w:val="both"/>
      </w:pPr>
    </w:p>
    <w:p w14:paraId="2809BD84" w14:textId="77777777" w:rsidR="000E2A6D" w:rsidRDefault="000E2A6D" w:rsidP="00051DE4">
      <w:pPr>
        <w:tabs>
          <w:tab w:val="left" w:pos="836"/>
          <w:tab w:val="left" w:pos="837"/>
        </w:tabs>
        <w:ind w:right="258"/>
        <w:jc w:val="both"/>
      </w:pPr>
    </w:p>
    <w:p w14:paraId="18B847AF" w14:textId="77777777" w:rsidR="000E2A6D" w:rsidRDefault="000E2A6D" w:rsidP="00051DE4">
      <w:pPr>
        <w:tabs>
          <w:tab w:val="left" w:pos="836"/>
          <w:tab w:val="left" w:pos="837"/>
        </w:tabs>
        <w:ind w:right="258"/>
        <w:jc w:val="both"/>
      </w:pPr>
    </w:p>
    <w:p w14:paraId="70A2D4C8" w14:textId="77777777" w:rsidR="000E2A6D" w:rsidRDefault="000E2A6D" w:rsidP="00051DE4">
      <w:pPr>
        <w:tabs>
          <w:tab w:val="left" w:pos="836"/>
          <w:tab w:val="left" w:pos="837"/>
        </w:tabs>
        <w:ind w:right="258"/>
        <w:jc w:val="both"/>
      </w:pPr>
    </w:p>
    <w:p w14:paraId="31C9FACD" w14:textId="77777777" w:rsidR="000E2A6D" w:rsidRDefault="000E2A6D" w:rsidP="00051DE4">
      <w:pPr>
        <w:tabs>
          <w:tab w:val="left" w:pos="836"/>
          <w:tab w:val="left" w:pos="837"/>
        </w:tabs>
        <w:ind w:right="258"/>
        <w:jc w:val="both"/>
      </w:pPr>
    </w:p>
    <w:p w14:paraId="2CA74930" w14:textId="77777777" w:rsidR="000E2A6D" w:rsidRDefault="000E2A6D" w:rsidP="00051DE4">
      <w:pPr>
        <w:tabs>
          <w:tab w:val="left" w:pos="836"/>
          <w:tab w:val="left" w:pos="837"/>
        </w:tabs>
        <w:ind w:right="258"/>
        <w:jc w:val="both"/>
      </w:pPr>
    </w:p>
    <w:p w14:paraId="28AF918D" w14:textId="77777777" w:rsidR="000E2A6D" w:rsidRDefault="000E2A6D" w:rsidP="00051DE4">
      <w:pPr>
        <w:tabs>
          <w:tab w:val="left" w:pos="836"/>
          <w:tab w:val="left" w:pos="837"/>
        </w:tabs>
        <w:ind w:right="258"/>
        <w:jc w:val="both"/>
      </w:pPr>
    </w:p>
    <w:p w14:paraId="726FA343" w14:textId="77777777" w:rsidR="000E2A6D" w:rsidRDefault="000E2A6D" w:rsidP="00051DE4">
      <w:pPr>
        <w:tabs>
          <w:tab w:val="left" w:pos="836"/>
          <w:tab w:val="left" w:pos="837"/>
        </w:tabs>
        <w:ind w:right="258"/>
        <w:jc w:val="both"/>
      </w:pPr>
    </w:p>
    <w:p w14:paraId="3FD747C3" w14:textId="77777777" w:rsidR="000E2A6D" w:rsidRDefault="000E2A6D" w:rsidP="00051DE4">
      <w:pPr>
        <w:tabs>
          <w:tab w:val="left" w:pos="836"/>
          <w:tab w:val="left" w:pos="837"/>
        </w:tabs>
        <w:ind w:right="258"/>
        <w:jc w:val="both"/>
      </w:pPr>
    </w:p>
    <w:p w14:paraId="40E8D896" w14:textId="77777777" w:rsidR="000E2A6D" w:rsidRDefault="000E2A6D" w:rsidP="00051DE4">
      <w:pPr>
        <w:tabs>
          <w:tab w:val="left" w:pos="836"/>
          <w:tab w:val="left" w:pos="837"/>
        </w:tabs>
        <w:ind w:right="258"/>
        <w:jc w:val="both"/>
      </w:pPr>
    </w:p>
    <w:p w14:paraId="3871EFED" w14:textId="77777777" w:rsidR="000E2A6D" w:rsidRDefault="000E2A6D" w:rsidP="00051DE4">
      <w:pPr>
        <w:tabs>
          <w:tab w:val="left" w:pos="836"/>
          <w:tab w:val="left" w:pos="837"/>
        </w:tabs>
        <w:ind w:right="258"/>
        <w:jc w:val="both"/>
      </w:pPr>
    </w:p>
    <w:p w14:paraId="060E3237" w14:textId="77777777" w:rsidR="000E2A6D" w:rsidRPr="00983FF5" w:rsidRDefault="000E2A6D" w:rsidP="00051DE4">
      <w:pPr>
        <w:pStyle w:val="Ttulo1"/>
        <w:keepNext/>
        <w:shd w:val="clear" w:color="auto" w:fill="E7E6E6"/>
        <w:suppressAutoHyphens/>
        <w:autoSpaceDE/>
        <w:spacing w:before="120"/>
        <w:ind w:left="0"/>
        <w:jc w:val="both"/>
        <w:textAlignment w:val="baseline"/>
        <w:rPr>
          <w:sz w:val="24"/>
          <w:szCs w:val="24"/>
        </w:rPr>
      </w:pPr>
      <w:bookmarkStart w:id="41" w:name="_Toc171627417"/>
      <w:bookmarkStart w:id="42" w:name="_Toc171632183"/>
      <w:bookmarkStart w:id="43" w:name="_Toc175576137"/>
      <w:r w:rsidRPr="00983FF5">
        <w:rPr>
          <w:sz w:val="24"/>
          <w:szCs w:val="24"/>
        </w:rPr>
        <w:lastRenderedPageBreak/>
        <w:t xml:space="preserve">ANEXO </w:t>
      </w:r>
      <w:r>
        <w:rPr>
          <w:sz w:val="24"/>
          <w:szCs w:val="24"/>
        </w:rPr>
        <w:t>9</w:t>
      </w:r>
      <w:r w:rsidRPr="00983FF5">
        <w:rPr>
          <w:sz w:val="24"/>
          <w:szCs w:val="24"/>
        </w:rPr>
        <w:t>: CARTA DE COMPROMISO DE COLABORACIÓN (ENTIDADES ASOCIADAS)</w:t>
      </w:r>
      <w:bookmarkEnd w:id="41"/>
      <w:bookmarkEnd w:id="42"/>
      <w:bookmarkEnd w:id="43"/>
    </w:p>
    <w:p w14:paraId="69A916A9" w14:textId="77777777" w:rsidR="000E2A6D" w:rsidRDefault="000E2A6D" w:rsidP="00051DE4">
      <w:pPr>
        <w:pStyle w:val="Ttulo1"/>
        <w:tabs>
          <w:tab w:val="left" w:pos="1560"/>
        </w:tabs>
        <w:spacing w:before="35"/>
        <w:ind w:left="993" w:right="416"/>
        <w:jc w:val="both"/>
      </w:pPr>
    </w:p>
    <w:p w14:paraId="589103BC" w14:textId="77777777" w:rsidR="000E2A6D" w:rsidRDefault="000E2A6D" w:rsidP="00051DE4">
      <w:pPr>
        <w:ind w:right="-518"/>
        <w:jc w:val="both"/>
      </w:pPr>
      <w:r>
        <w:t xml:space="preserve">Lima, </w:t>
      </w:r>
    </w:p>
    <w:p w14:paraId="4E491FE8" w14:textId="77777777" w:rsidR="000E2A6D" w:rsidRDefault="000E2A6D" w:rsidP="00051DE4">
      <w:pPr>
        <w:ind w:right="-518"/>
        <w:jc w:val="both"/>
      </w:pPr>
    </w:p>
    <w:p w14:paraId="6659F49A" w14:textId="77777777" w:rsidR="000E2A6D" w:rsidRDefault="000E2A6D" w:rsidP="00051DE4">
      <w:pPr>
        <w:ind w:right="-518"/>
        <w:jc w:val="both"/>
      </w:pPr>
      <w:r>
        <w:t>Señores</w:t>
      </w:r>
    </w:p>
    <w:p w14:paraId="24099250" w14:textId="77777777" w:rsidR="000E2A6D" w:rsidRDefault="000E2A6D" w:rsidP="00051DE4">
      <w:pPr>
        <w:ind w:right="-518"/>
        <w:jc w:val="both"/>
      </w:pPr>
      <w:r>
        <w:t>Programa Nacional de Desarrollo Tecnológico e Innovación</w:t>
      </w:r>
    </w:p>
    <w:p w14:paraId="1E3EBCCA" w14:textId="77777777" w:rsidR="000E2A6D" w:rsidRDefault="000E2A6D" w:rsidP="00051DE4">
      <w:pPr>
        <w:ind w:right="-518"/>
        <w:jc w:val="both"/>
      </w:pPr>
    </w:p>
    <w:p w14:paraId="67DD4DEC" w14:textId="77777777" w:rsidR="000E2A6D" w:rsidRDefault="000E2A6D" w:rsidP="00051DE4">
      <w:pPr>
        <w:ind w:right="-518"/>
        <w:jc w:val="both"/>
      </w:pPr>
      <w:r>
        <w:t>ProInnóvate</w:t>
      </w:r>
    </w:p>
    <w:p w14:paraId="30034DF2" w14:textId="77777777" w:rsidR="000E2A6D" w:rsidRDefault="000E2A6D" w:rsidP="00051DE4">
      <w:pPr>
        <w:ind w:right="-518"/>
        <w:jc w:val="both"/>
      </w:pPr>
      <w:r>
        <w:t>LIMA – PERÚ</w:t>
      </w:r>
    </w:p>
    <w:p w14:paraId="09D21662" w14:textId="77777777" w:rsidR="000E2A6D" w:rsidRDefault="000E2A6D" w:rsidP="00051DE4">
      <w:pPr>
        <w:ind w:right="-518"/>
        <w:jc w:val="both"/>
      </w:pPr>
    </w:p>
    <w:p w14:paraId="5BB15C6E" w14:textId="77777777" w:rsidR="000E2A6D" w:rsidRDefault="000E2A6D" w:rsidP="00051DE4">
      <w:pPr>
        <w:ind w:right="-518"/>
        <w:jc w:val="both"/>
      </w:pPr>
      <w:r>
        <w:rPr>
          <w:b/>
        </w:rPr>
        <w:t>Referencia</w:t>
      </w:r>
      <w:r>
        <w:t>: Concurso de Innovación Empresarial</w:t>
      </w:r>
    </w:p>
    <w:p w14:paraId="3E33D5F5" w14:textId="77777777" w:rsidR="000E2A6D" w:rsidRDefault="000E2A6D" w:rsidP="00051DE4">
      <w:pPr>
        <w:ind w:right="-518"/>
        <w:jc w:val="both"/>
      </w:pPr>
      <w:r>
        <w:rPr>
          <w:b/>
        </w:rPr>
        <w:t>Asunto:</w:t>
      </w:r>
      <w:r>
        <w:t xml:space="preserve"> Compromiso de participar en el proyecto como Entidad Asociada</w:t>
      </w:r>
    </w:p>
    <w:p w14:paraId="65A3E45B" w14:textId="77777777" w:rsidR="000E2A6D" w:rsidRDefault="000E2A6D" w:rsidP="00051DE4">
      <w:pPr>
        <w:ind w:right="-518"/>
        <w:jc w:val="both"/>
      </w:pPr>
    </w:p>
    <w:p w14:paraId="5B7C546B" w14:textId="77777777" w:rsidR="000E2A6D" w:rsidRDefault="000E2A6D" w:rsidP="00051DE4">
      <w:pPr>
        <w:ind w:right="-518"/>
        <w:jc w:val="both"/>
      </w:pPr>
      <w:r>
        <w:t>De nuestra consideración:</w:t>
      </w:r>
    </w:p>
    <w:p w14:paraId="4BBF7326" w14:textId="77777777" w:rsidR="000E2A6D" w:rsidRDefault="000E2A6D" w:rsidP="00051DE4">
      <w:pPr>
        <w:ind w:right="-518"/>
        <w:jc w:val="both"/>
      </w:pPr>
    </w:p>
    <w:p w14:paraId="0AB15053" w14:textId="27F4706A" w:rsidR="000E2A6D" w:rsidRDefault="000E2A6D" w:rsidP="00051DE4">
      <w:pPr>
        <w:ind w:right="-142"/>
        <w:jc w:val="both"/>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w:t>
      </w:r>
      <w:r>
        <w:rPr>
          <w:b/>
        </w:rPr>
        <w:t>Innovación Empresarial</w:t>
      </w:r>
      <w:r w:rsidR="001E7D6A">
        <w:rPr>
          <w:b/>
        </w:rPr>
        <w:t>- Cambio Climático</w:t>
      </w:r>
      <w:r>
        <w:t>“………………...” (</w:t>
      </w:r>
      <w:r>
        <w:rPr>
          <w:i/>
        </w:rPr>
        <w:t>nombre distintivo del sector o tema a tratar</w:t>
      </w:r>
      <w:r>
        <w:t>).</w:t>
      </w:r>
    </w:p>
    <w:p w14:paraId="4F63399F" w14:textId="77777777" w:rsidR="000E2A6D" w:rsidRDefault="000E2A6D" w:rsidP="00051DE4">
      <w:pPr>
        <w:ind w:right="-142"/>
        <w:jc w:val="both"/>
      </w:pPr>
    </w:p>
    <w:p w14:paraId="2CA66ED1" w14:textId="77777777" w:rsidR="000E2A6D" w:rsidRDefault="000E2A6D" w:rsidP="00051DE4">
      <w:pPr>
        <w:ind w:right="-142"/>
        <w:jc w:val="both"/>
      </w:pPr>
      <w:r>
        <w:t>Asimismo, declaro conocer la propuesta presentada por ______________________ y expreso el compromiso de cumplir con los aportes y/o roles que se le asignan a mi representada en la ejecución del proyecto.</w:t>
      </w:r>
    </w:p>
    <w:p w14:paraId="07F60A8A" w14:textId="77777777" w:rsidR="000E2A6D" w:rsidRDefault="000E2A6D" w:rsidP="00051DE4">
      <w:pPr>
        <w:ind w:right="-518"/>
        <w:jc w:val="both"/>
        <w:rPr>
          <w:b/>
        </w:rPr>
      </w:pPr>
    </w:p>
    <w:p w14:paraId="04FF15F8" w14:textId="77777777" w:rsidR="000E2A6D" w:rsidRDefault="000E2A6D" w:rsidP="00051DE4">
      <w:pPr>
        <w:ind w:right="-142"/>
        <w:jc w:val="both"/>
      </w:pPr>
      <w:r>
        <w:t>Finalmente, según el principio de presunción de veracidad establecido en la Ley 27444, declaro bajo juramento que mi representada cumple con los requisitos y legales</w:t>
      </w:r>
      <w:r>
        <w:rPr>
          <w:rStyle w:val="Refdenotaalpie"/>
        </w:rPr>
        <w:footnoteReference w:id="16"/>
      </w:r>
      <w:r>
        <w:t xml:space="preserve"> de las bases del mencionado concurso y que se encuentra en posibilidad de acreditar el cumplimiento de requisitos en el momento que </w:t>
      </w:r>
      <w:proofErr w:type="spellStart"/>
      <w:r>
        <w:t>ProInnóvate</w:t>
      </w:r>
      <w:proofErr w:type="spellEnd"/>
      <w:r>
        <w:t xml:space="preserve"> lo estime necesario.</w:t>
      </w:r>
    </w:p>
    <w:p w14:paraId="48FA89A9" w14:textId="77777777" w:rsidR="000E2A6D" w:rsidRDefault="000E2A6D" w:rsidP="00051DE4">
      <w:pPr>
        <w:ind w:right="-518"/>
        <w:jc w:val="both"/>
      </w:pPr>
    </w:p>
    <w:p w14:paraId="4E7FE592" w14:textId="77777777" w:rsidR="000E2A6D" w:rsidRDefault="000E2A6D" w:rsidP="00051DE4">
      <w:pPr>
        <w:ind w:right="-518"/>
        <w:jc w:val="both"/>
      </w:pPr>
      <w:r>
        <w:t>At</w:t>
      </w:r>
      <w:r w:rsidRPr="00DA3943">
        <w:t>entamente,</w:t>
      </w:r>
    </w:p>
    <w:p w14:paraId="1B96EF54" w14:textId="77777777" w:rsidR="000E2A6D" w:rsidRDefault="000E2A6D" w:rsidP="00051DE4">
      <w:pPr>
        <w:ind w:right="-518"/>
        <w:jc w:val="both"/>
      </w:pPr>
    </w:p>
    <w:p w14:paraId="27272469" w14:textId="77777777" w:rsidR="00C34CAA" w:rsidRPr="00DA3943" w:rsidRDefault="00C34CAA" w:rsidP="00051DE4">
      <w:pPr>
        <w:ind w:right="-518"/>
        <w:jc w:val="both"/>
      </w:pPr>
    </w:p>
    <w:p w14:paraId="08682277" w14:textId="77777777" w:rsidR="000E2A6D" w:rsidRPr="00DA3943" w:rsidRDefault="000E2A6D" w:rsidP="00051DE4">
      <w:pPr>
        <w:ind w:right="-518"/>
        <w:jc w:val="both"/>
      </w:pPr>
      <w:r w:rsidRPr="00DA3943">
        <w:t>________________________________</w:t>
      </w:r>
    </w:p>
    <w:p w14:paraId="56910852" w14:textId="23AC8AE4" w:rsidR="000E2A6D" w:rsidRDefault="000E2A6D" w:rsidP="00051DE4">
      <w:pPr>
        <w:ind w:right="-518"/>
        <w:jc w:val="both"/>
      </w:pPr>
      <w:r>
        <w:t xml:space="preserve"> </w:t>
      </w:r>
      <w:r w:rsidR="00C34CAA">
        <w:rPr>
          <w:color w:val="000000"/>
          <w:shd w:val="clear" w:color="auto" w:fill="FFFFFF"/>
        </w:rPr>
        <w:t>Representante legal</w:t>
      </w:r>
      <w:r>
        <w:rPr>
          <w:color w:val="000000"/>
          <w:shd w:val="clear" w:color="auto" w:fill="FFFFFF"/>
        </w:rPr>
        <w:t xml:space="preserve"> que compromete su participación en el proyecto</w:t>
      </w:r>
    </w:p>
    <w:p w14:paraId="14F91B5E" w14:textId="77777777" w:rsidR="000E2A6D" w:rsidRDefault="000E2A6D" w:rsidP="00051DE4">
      <w:pPr>
        <w:ind w:right="-518"/>
        <w:jc w:val="both"/>
      </w:pPr>
      <w:r>
        <w:t>Firma y sello</w:t>
      </w:r>
    </w:p>
    <w:p w14:paraId="339B9601" w14:textId="77777777" w:rsidR="000E2A6D" w:rsidRDefault="000E2A6D" w:rsidP="00051DE4">
      <w:pPr>
        <w:ind w:right="-518"/>
        <w:jc w:val="both"/>
      </w:pPr>
      <w:r>
        <w:t>DNI del firmante</w:t>
      </w:r>
    </w:p>
    <w:p w14:paraId="72D66852" w14:textId="77777777" w:rsidR="000E2A6D" w:rsidRDefault="000E2A6D" w:rsidP="00051DE4">
      <w:pPr>
        <w:ind w:right="-518"/>
        <w:jc w:val="both"/>
      </w:pPr>
      <w:r>
        <w:t>Nombre del área</w:t>
      </w:r>
      <w:r>
        <w:rPr>
          <w:color w:val="000000"/>
          <w:shd w:val="clear" w:color="auto" w:fill="FFFFFF"/>
        </w:rPr>
        <w:t xml:space="preserve">/unidad de la </w:t>
      </w:r>
      <w:r>
        <w:t xml:space="preserve">Entidad </w:t>
      </w:r>
      <w:bookmarkStart w:id="44" w:name="_Hlk95300475"/>
    </w:p>
    <w:p w14:paraId="266D0854" w14:textId="77777777" w:rsidR="000E2A6D" w:rsidRDefault="000E2A6D" w:rsidP="00051DE4">
      <w:pPr>
        <w:ind w:right="-518"/>
        <w:jc w:val="both"/>
      </w:pPr>
    </w:p>
    <w:p w14:paraId="3FE53FC7" w14:textId="1DFC9E8A" w:rsidR="000E2A6D" w:rsidRDefault="000E2A6D" w:rsidP="00051DE4">
      <w:pPr>
        <w:ind w:right="-1"/>
        <w:jc w:val="both"/>
      </w:pPr>
      <w:r>
        <w:rPr>
          <w:rStyle w:val="normaltextrun"/>
          <w:color w:val="000000"/>
          <w:shd w:val="clear" w:color="auto" w:fill="FFFFFF"/>
        </w:rPr>
        <w:t> </w:t>
      </w:r>
      <w:bookmarkStart w:id="45" w:name="_Hlk113970734"/>
      <w:r w:rsidRPr="00324098">
        <w:rPr>
          <w:sz w:val="24"/>
          <w:szCs w:val="24"/>
        </w:rPr>
        <w:t>*</w:t>
      </w:r>
      <w:r>
        <w:rPr>
          <w:sz w:val="24"/>
          <w:szCs w:val="24"/>
        </w:rPr>
        <w:t>Tomar en cuenta</w:t>
      </w:r>
      <w:r w:rsidRPr="00324098">
        <w:rPr>
          <w:sz w:val="24"/>
          <w:szCs w:val="24"/>
        </w:rPr>
        <w:t>, si el proyecto es aprobado y seleccionado, la ES deberá debe formalizar</w:t>
      </w:r>
      <w:r>
        <w:rPr>
          <w:sz w:val="24"/>
          <w:szCs w:val="24"/>
        </w:rPr>
        <w:t xml:space="preserve"> </w:t>
      </w:r>
      <w:r w:rsidRPr="00324098">
        <w:rPr>
          <w:sz w:val="24"/>
          <w:szCs w:val="24"/>
        </w:rPr>
        <w:t xml:space="preserve">presentando el documento físico del Convenio de Asociación para la ejecución de proyecto con la firma del representante legal (Anexo </w:t>
      </w:r>
      <w:r w:rsidR="007C422C">
        <w:rPr>
          <w:sz w:val="24"/>
          <w:szCs w:val="24"/>
        </w:rPr>
        <w:t>10</w:t>
      </w:r>
      <w:r w:rsidRPr="00324098">
        <w:rPr>
          <w:sz w:val="24"/>
          <w:szCs w:val="24"/>
        </w:rPr>
        <w:t>). Este documento es un requisito para la firma de contrato.</w:t>
      </w:r>
      <w:r>
        <w:rPr>
          <w:rStyle w:val="eop"/>
          <w:color w:val="000000"/>
          <w:shd w:val="clear" w:color="auto" w:fill="FFFFFF"/>
        </w:rPr>
        <w:t> </w:t>
      </w:r>
    </w:p>
    <w:bookmarkEnd w:id="45"/>
    <w:p w14:paraId="3BCF6F30" w14:textId="77777777" w:rsidR="000E2A6D" w:rsidRDefault="000E2A6D" w:rsidP="00051DE4">
      <w:pPr>
        <w:ind w:right="-1"/>
        <w:jc w:val="both"/>
        <w:rPr>
          <w:sz w:val="24"/>
          <w:szCs w:val="24"/>
        </w:rPr>
      </w:pPr>
      <w:r>
        <w:t xml:space="preserve">NOTA: </w:t>
      </w:r>
      <w:r>
        <w:rPr>
          <w:sz w:val="24"/>
          <w:szCs w:val="24"/>
        </w:rPr>
        <w:t xml:space="preserve">ProInnóvate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p w14:paraId="47911262" w14:textId="77777777" w:rsidR="001E7D6A" w:rsidRPr="002B0855" w:rsidRDefault="001E7D6A" w:rsidP="00051DE4">
      <w:pPr>
        <w:ind w:right="-1"/>
        <w:jc w:val="both"/>
      </w:pPr>
    </w:p>
    <w:p w14:paraId="6526C1FA" w14:textId="7F365124" w:rsidR="001E7D6A" w:rsidRDefault="001E7D6A" w:rsidP="00051DE4">
      <w:pPr>
        <w:pStyle w:val="Ttulo1"/>
        <w:keepNext/>
        <w:shd w:val="clear" w:color="auto" w:fill="E7E6E6"/>
        <w:tabs>
          <w:tab w:val="left" w:pos="8931"/>
        </w:tabs>
        <w:suppressAutoHyphens/>
        <w:autoSpaceDE/>
        <w:spacing w:before="120"/>
        <w:ind w:left="142" w:right="-1"/>
        <w:jc w:val="both"/>
        <w:textAlignment w:val="baseline"/>
        <w:rPr>
          <w:sz w:val="22"/>
          <w:szCs w:val="22"/>
        </w:rPr>
      </w:pPr>
      <w:bookmarkStart w:id="46" w:name="_Toc171632184"/>
      <w:bookmarkStart w:id="47" w:name="_Toc175576138"/>
      <w:bookmarkEnd w:id="44"/>
      <w:r>
        <w:rPr>
          <w:sz w:val="22"/>
          <w:szCs w:val="22"/>
        </w:rPr>
        <w:t>ANEXO 10: CARTA DE COMPROMISO DE COLABORACIÓN PARA ENTIDADES ASOCIADAS (SÓLO UNIVERSIDADES Y CITES PÚBLICOS</w:t>
      </w:r>
      <w:r w:rsidR="002B24B7">
        <w:rPr>
          <w:sz w:val="22"/>
          <w:szCs w:val="22"/>
        </w:rPr>
        <w:t xml:space="preserve"> QUE SE LES </w:t>
      </w:r>
      <w:r w:rsidR="00A16B6E">
        <w:rPr>
          <w:sz w:val="22"/>
          <w:szCs w:val="22"/>
        </w:rPr>
        <w:t>DIFICULTE</w:t>
      </w:r>
      <w:r w:rsidR="002B24B7">
        <w:rPr>
          <w:sz w:val="22"/>
          <w:szCs w:val="22"/>
        </w:rPr>
        <w:t xml:space="preserve"> LA FIRMA DEL REPRESENTANTE LEGAL)</w:t>
      </w:r>
      <w:bookmarkEnd w:id="46"/>
      <w:bookmarkEnd w:id="47"/>
    </w:p>
    <w:p w14:paraId="1AEC71B5" w14:textId="77777777" w:rsidR="001E7D6A" w:rsidRDefault="001E7D6A" w:rsidP="00051DE4">
      <w:pPr>
        <w:pBdr>
          <w:top w:val="nil"/>
          <w:left w:val="nil"/>
          <w:bottom w:val="nil"/>
          <w:right w:val="nil"/>
          <w:between w:val="nil"/>
        </w:pBdr>
        <w:tabs>
          <w:tab w:val="left" w:pos="8931"/>
        </w:tabs>
        <w:ind w:left="142" w:right="283" w:hanging="360"/>
        <w:jc w:val="both"/>
        <w:rPr>
          <w:color w:val="000000"/>
        </w:rPr>
      </w:pPr>
    </w:p>
    <w:p w14:paraId="7BD2F714" w14:textId="77777777" w:rsidR="001E7D6A" w:rsidRDefault="001E7D6A" w:rsidP="00051DE4">
      <w:pPr>
        <w:tabs>
          <w:tab w:val="left" w:pos="8931"/>
        </w:tabs>
        <w:ind w:left="142" w:right="283"/>
        <w:jc w:val="both"/>
      </w:pPr>
      <w:r>
        <w:t xml:space="preserve">Lima, </w:t>
      </w:r>
    </w:p>
    <w:p w14:paraId="675DC1A9" w14:textId="77777777" w:rsidR="001E7D6A" w:rsidRDefault="001E7D6A" w:rsidP="00051DE4">
      <w:pPr>
        <w:tabs>
          <w:tab w:val="left" w:pos="8931"/>
        </w:tabs>
        <w:ind w:left="142" w:right="-1"/>
        <w:jc w:val="both"/>
      </w:pPr>
      <w:r>
        <w:t>Señores</w:t>
      </w:r>
    </w:p>
    <w:p w14:paraId="12DB52EE" w14:textId="77777777" w:rsidR="001E7D6A" w:rsidRDefault="001E7D6A" w:rsidP="00051DE4">
      <w:pPr>
        <w:tabs>
          <w:tab w:val="left" w:pos="8931"/>
        </w:tabs>
        <w:ind w:left="142" w:right="-1"/>
        <w:jc w:val="both"/>
      </w:pPr>
      <w:r>
        <w:t>Programa Nacional de Desarrollo Tecnológico e Innovación</w:t>
      </w:r>
    </w:p>
    <w:p w14:paraId="03092279" w14:textId="77777777" w:rsidR="001E7D6A" w:rsidRDefault="001E7D6A" w:rsidP="00051DE4">
      <w:pPr>
        <w:tabs>
          <w:tab w:val="left" w:pos="8931"/>
        </w:tabs>
        <w:ind w:left="142" w:right="-1"/>
        <w:jc w:val="both"/>
      </w:pPr>
      <w:r>
        <w:t>ProInnóvate</w:t>
      </w:r>
    </w:p>
    <w:p w14:paraId="107C1D4E" w14:textId="77777777" w:rsidR="001E7D6A" w:rsidRDefault="001E7D6A" w:rsidP="00051DE4">
      <w:pPr>
        <w:tabs>
          <w:tab w:val="left" w:pos="8931"/>
        </w:tabs>
        <w:ind w:left="142" w:right="-1"/>
        <w:jc w:val="both"/>
      </w:pPr>
      <w:r>
        <w:t>LIMA – PERÚ</w:t>
      </w:r>
    </w:p>
    <w:p w14:paraId="047CE64D" w14:textId="77777777" w:rsidR="001E7D6A" w:rsidRDefault="001E7D6A" w:rsidP="00051DE4">
      <w:pPr>
        <w:tabs>
          <w:tab w:val="left" w:pos="8931"/>
        </w:tabs>
        <w:ind w:left="142" w:right="-1"/>
        <w:jc w:val="both"/>
      </w:pPr>
    </w:p>
    <w:p w14:paraId="469BBB7D" w14:textId="77777777" w:rsidR="001E7D6A" w:rsidRDefault="001E7D6A" w:rsidP="00051DE4">
      <w:pPr>
        <w:tabs>
          <w:tab w:val="left" w:pos="8931"/>
        </w:tabs>
        <w:ind w:left="142" w:right="-1"/>
        <w:jc w:val="both"/>
      </w:pPr>
      <w:r>
        <w:rPr>
          <w:b/>
        </w:rPr>
        <w:t>Referencia</w:t>
      </w:r>
      <w:r>
        <w:t>: Concurso de Validación de la Innovación – Cambio Climático</w:t>
      </w:r>
    </w:p>
    <w:p w14:paraId="5F7487FE" w14:textId="77777777" w:rsidR="001E7D6A" w:rsidRDefault="001E7D6A" w:rsidP="00051DE4">
      <w:pPr>
        <w:tabs>
          <w:tab w:val="left" w:pos="8931"/>
        </w:tabs>
        <w:ind w:left="142" w:right="-1"/>
        <w:jc w:val="both"/>
      </w:pPr>
      <w:r>
        <w:rPr>
          <w:b/>
        </w:rPr>
        <w:t>Asunto:</w:t>
      </w:r>
      <w:r>
        <w:t xml:space="preserve"> Compromiso de participar en el proyecto como Entidad Asociada</w:t>
      </w:r>
    </w:p>
    <w:p w14:paraId="14921675" w14:textId="77777777" w:rsidR="001E7D6A" w:rsidRDefault="001E7D6A" w:rsidP="00051DE4">
      <w:pPr>
        <w:tabs>
          <w:tab w:val="left" w:pos="8931"/>
        </w:tabs>
        <w:ind w:left="142" w:right="-1"/>
        <w:jc w:val="both"/>
      </w:pPr>
    </w:p>
    <w:p w14:paraId="437451A8" w14:textId="77777777" w:rsidR="001E7D6A" w:rsidRDefault="001E7D6A" w:rsidP="00051DE4">
      <w:pPr>
        <w:tabs>
          <w:tab w:val="left" w:pos="8931"/>
        </w:tabs>
        <w:ind w:left="142" w:right="-1"/>
        <w:jc w:val="both"/>
      </w:pPr>
      <w:r>
        <w:t>De nuestra consideración:</w:t>
      </w:r>
    </w:p>
    <w:p w14:paraId="606D7AFD" w14:textId="77777777" w:rsidR="001E7D6A" w:rsidRDefault="001E7D6A" w:rsidP="00051DE4">
      <w:pPr>
        <w:tabs>
          <w:tab w:val="left" w:pos="8931"/>
        </w:tabs>
        <w:ind w:left="142" w:right="-1"/>
        <w:jc w:val="both"/>
      </w:pPr>
    </w:p>
    <w:p w14:paraId="63141765" w14:textId="77777777" w:rsidR="001E7D6A" w:rsidRDefault="001E7D6A" w:rsidP="00051DE4">
      <w:pPr>
        <w:tabs>
          <w:tab w:val="left" w:pos="8931"/>
        </w:tabs>
        <w:ind w:left="142" w:right="-1"/>
        <w:jc w:val="both"/>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Validación de la </w:t>
      </w:r>
      <w:r>
        <w:rPr>
          <w:b/>
        </w:rPr>
        <w:t>Innovación -</w:t>
      </w:r>
      <w:r>
        <w:t>“………………...” (</w:t>
      </w:r>
      <w:r>
        <w:rPr>
          <w:i/>
        </w:rPr>
        <w:t>nombre distintivo del sector o tema a tratar</w:t>
      </w:r>
      <w:r>
        <w:t>).</w:t>
      </w:r>
    </w:p>
    <w:p w14:paraId="14D27594" w14:textId="77777777" w:rsidR="001E7D6A" w:rsidRDefault="001E7D6A" w:rsidP="00051DE4">
      <w:pPr>
        <w:tabs>
          <w:tab w:val="left" w:pos="8931"/>
        </w:tabs>
        <w:ind w:left="142" w:right="283"/>
        <w:jc w:val="both"/>
      </w:pPr>
    </w:p>
    <w:p w14:paraId="68F57A37" w14:textId="77777777" w:rsidR="001E7D6A" w:rsidRDefault="001E7D6A" w:rsidP="00051DE4">
      <w:pPr>
        <w:tabs>
          <w:tab w:val="left" w:pos="8931"/>
        </w:tabs>
        <w:ind w:left="142" w:right="-1"/>
        <w:jc w:val="both"/>
      </w:pPr>
      <w:r>
        <w:t>Declaro conocer la propuesta presentada por ______________________ y expreso el compromiso de cumplir con los aportes y/o roles que se le asignan a mi representada en la ejecución del proyecto.</w:t>
      </w:r>
    </w:p>
    <w:p w14:paraId="2C5E8CD0" w14:textId="77777777" w:rsidR="001E7D6A" w:rsidRDefault="001E7D6A" w:rsidP="00051DE4">
      <w:pPr>
        <w:tabs>
          <w:tab w:val="left" w:pos="8931"/>
        </w:tabs>
        <w:ind w:left="142" w:right="-1"/>
        <w:jc w:val="both"/>
      </w:pPr>
    </w:p>
    <w:p w14:paraId="424CD291" w14:textId="520D1A09" w:rsidR="001E7D6A" w:rsidRDefault="001E7D6A" w:rsidP="00051DE4">
      <w:pPr>
        <w:tabs>
          <w:tab w:val="left" w:pos="8931"/>
        </w:tabs>
        <w:ind w:left="142" w:right="-1"/>
        <w:jc w:val="both"/>
      </w:pPr>
      <w:r>
        <w:t>Asimismo, declaro haber iniciado la gestión para la firma del representante legal del Convenio de Gestión (Anexo 11).</w:t>
      </w:r>
    </w:p>
    <w:p w14:paraId="1836D7B3" w14:textId="77777777" w:rsidR="001E7D6A" w:rsidRDefault="001E7D6A" w:rsidP="00051DE4">
      <w:pPr>
        <w:tabs>
          <w:tab w:val="left" w:pos="8931"/>
        </w:tabs>
        <w:ind w:left="142" w:right="-1"/>
        <w:jc w:val="both"/>
        <w:rPr>
          <w:b/>
        </w:rPr>
      </w:pPr>
    </w:p>
    <w:p w14:paraId="0AFDAB66" w14:textId="77777777" w:rsidR="001E7D6A" w:rsidRDefault="001E7D6A" w:rsidP="00051DE4">
      <w:pPr>
        <w:tabs>
          <w:tab w:val="left" w:pos="8931"/>
        </w:tabs>
        <w:ind w:left="142" w:right="-1"/>
        <w:jc w:val="both"/>
      </w:pPr>
      <w:r>
        <w:t>Finalmente, según el principio de presunción de veracidad establecido en el T.U.O de la Ley 27444, declaro bajo juramento que mi representada cumple con los requisitos legales</w:t>
      </w:r>
      <w:r>
        <w:rPr>
          <w:vertAlign w:val="superscript"/>
        </w:rPr>
        <w:footnoteReference w:id="17"/>
      </w:r>
      <w:r>
        <w:t xml:space="preserve"> de las bases del mencionado concurso y que se encuentra en posibilidad de acreditar el cumplimiento de requisitos en el momento que ProInnóvate lo estime necesario.</w:t>
      </w:r>
    </w:p>
    <w:p w14:paraId="40A51277" w14:textId="77777777" w:rsidR="001E7D6A" w:rsidRDefault="001E7D6A" w:rsidP="00051DE4">
      <w:pPr>
        <w:tabs>
          <w:tab w:val="left" w:pos="8931"/>
        </w:tabs>
        <w:ind w:left="142" w:right="-1"/>
        <w:jc w:val="both"/>
      </w:pPr>
    </w:p>
    <w:p w14:paraId="17C231BB" w14:textId="77777777" w:rsidR="001E7D6A" w:rsidRDefault="001E7D6A" w:rsidP="00051DE4">
      <w:pPr>
        <w:tabs>
          <w:tab w:val="left" w:pos="8931"/>
        </w:tabs>
        <w:ind w:left="142" w:right="-1"/>
        <w:jc w:val="both"/>
      </w:pPr>
      <w:r>
        <w:t>Atentamente,</w:t>
      </w:r>
    </w:p>
    <w:p w14:paraId="0FFA85E3" w14:textId="77777777" w:rsidR="001E7D6A" w:rsidRDefault="001E7D6A" w:rsidP="00051DE4">
      <w:pPr>
        <w:tabs>
          <w:tab w:val="left" w:pos="8931"/>
        </w:tabs>
        <w:ind w:left="142" w:right="-1" w:firstLine="707"/>
        <w:jc w:val="both"/>
      </w:pPr>
      <w:r>
        <w:t>________________________________</w:t>
      </w:r>
    </w:p>
    <w:p w14:paraId="18EF1CB9" w14:textId="5772574C" w:rsidR="001E7D6A" w:rsidRDefault="001E7D6A" w:rsidP="00051DE4">
      <w:pPr>
        <w:tabs>
          <w:tab w:val="left" w:pos="8931"/>
        </w:tabs>
        <w:ind w:left="142" w:right="-1"/>
        <w:jc w:val="both"/>
      </w:pPr>
      <w:r>
        <w:t xml:space="preserve"> </w:t>
      </w:r>
      <w:r w:rsidR="00C34CAA">
        <w:rPr>
          <w:color w:val="000000"/>
          <w:shd w:val="clear" w:color="auto" w:fill="FFFFFF"/>
        </w:rPr>
        <w:t xml:space="preserve">Responsable del área/unidad/vicerrectorado de la Universidad </w:t>
      </w:r>
      <w:r>
        <w:rPr>
          <w:color w:val="000000"/>
          <w:highlight w:val="white"/>
        </w:rPr>
        <w:t>/</w:t>
      </w:r>
      <w:r w:rsidR="00C34CAA">
        <w:rPr>
          <w:color w:val="000000"/>
          <w:highlight w:val="white"/>
        </w:rPr>
        <w:t xml:space="preserve"> Director</w:t>
      </w:r>
      <w:r>
        <w:rPr>
          <w:color w:val="000000"/>
          <w:highlight w:val="white"/>
        </w:rPr>
        <w:t xml:space="preserve"> del CITE</w:t>
      </w:r>
      <w:r w:rsidR="00C34CAA">
        <w:rPr>
          <w:color w:val="000000"/>
        </w:rPr>
        <w:t xml:space="preserve"> Público</w:t>
      </w:r>
    </w:p>
    <w:p w14:paraId="282DB515" w14:textId="77777777" w:rsidR="001E7D6A" w:rsidRDefault="001E7D6A" w:rsidP="00051DE4">
      <w:pPr>
        <w:tabs>
          <w:tab w:val="left" w:pos="8931"/>
        </w:tabs>
        <w:ind w:left="142" w:right="-1"/>
        <w:jc w:val="both"/>
      </w:pPr>
      <w:r>
        <w:t>Firma y sello</w:t>
      </w:r>
    </w:p>
    <w:p w14:paraId="7C88B23A" w14:textId="77777777" w:rsidR="001E7D6A" w:rsidRDefault="001E7D6A" w:rsidP="00051DE4">
      <w:pPr>
        <w:tabs>
          <w:tab w:val="left" w:pos="8931"/>
        </w:tabs>
        <w:ind w:left="142" w:right="283"/>
        <w:jc w:val="both"/>
      </w:pPr>
      <w:r>
        <w:t>DNI del firmante</w:t>
      </w:r>
    </w:p>
    <w:p w14:paraId="232A65D7" w14:textId="77777777" w:rsidR="001E7D6A" w:rsidRDefault="001E7D6A" w:rsidP="00051DE4">
      <w:pPr>
        <w:tabs>
          <w:tab w:val="left" w:pos="8931"/>
        </w:tabs>
        <w:ind w:left="142" w:right="283"/>
        <w:jc w:val="both"/>
      </w:pPr>
    </w:p>
    <w:p w14:paraId="2C91ABDE" w14:textId="77777777" w:rsidR="001E7D6A" w:rsidRDefault="001E7D6A" w:rsidP="00051DE4">
      <w:pPr>
        <w:tabs>
          <w:tab w:val="left" w:pos="8931"/>
        </w:tabs>
        <w:ind w:left="142" w:right="283"/>
        <w:jc w:val="both"/>
      </w:pPr>
      <w:r>
        <w:rPr>
          <w:color w:val="000000"/>
          <w:highlight w:val="white"/>
        </w:rPr>
        <w:t> </w:t>
      </w:r>
      <w:r>
        <w:t>*Tomar en cuenta que:</w:t>
      </w:r>
    </w:p>
    <w:p w14:paraId="16154CCF" w14:textId="77777777" w:rsidR="001722B8" w:rsidRDefault="001E7D6A" w:rsidP="00051DE4">
      <w:pPr>
        <w:tabs>
          <w:tab w:val="left" w:pos="8931"/>
        </w:tabs>
        <w:ind w:left="142"/>
        <w:jc w:val="both"/>
      </w:pPr>
      <w:r>
        <w:t xml:space="preserve">i) Debe presentar una evidencia </w:t>
      </w:r>
      <w:r w:rsidR="002B24B7">
        <w:t>junto con este anexo</w:t>
      </w:r>
      <w:r>
        <w:t xml:space="preserve"> </w:t>
      </w:r>
      <w:r w:rsidR="002B24B7">
        <w:t xml:space="preserve">(en el sistema en línea) </w:t>
      </w:r>
      <w:r>
        <w:t xml:space="preserve">de haber iniciado el trámite para la firma del Representante Legal (Rector o persona que tiene facultades para firmar) de la Universidad o el </w:t>
      </w:r>
      <w:r w:rsidR="00C34CAA">
        <w:t>director ejecutivo</w:t>
      </w:r>
      <w:r>
        <w:t xml:space="preserve"> o persona que tiene facultades para firmar del Instituto Tecnológico de la Producción-ITP.</w:t>
      </w:r>
    </w:p>
    <w:p w14:paraId="7109E08E" w14:textId="325F88F1" w:rsidR="001E7D6A" w:rsidRDefault="001E7D6A" w:rsidP="00051DE4">
      <w:pPr>
        <w:tabs>
          <w:tab w:val="left" w:pos="8931"/>
        </w:tabs>
        <w:ind w:left="142"/>
        <w:jc w:val="both"/>
      </w:pPr>
      <w:r>
        <w:t>ii) Si el proyecto es aprobado y seleccionado, la ES deberá formalizar presentando el documento físico del Convenio de Asociación para la ejecución de proyecto con la firma del representante legal (Anexo 11). Este documento es un requisito para la firma de contrato.</w:t>
      </w:r>
      <w:r>
        <w:rPr>
          <w:color w:val="000000"/>
          <w:highlight w:val="white"/>
        </w:rPr>
        <w:t> </w:t>
      </w:r>
    </w:p>
    <w:p w14:paraId="22F89BF4" w14:textId="77777777" w:rsidR="001E7D6A" w:rsidRDefault="001E7D6A" w:rsidP="00051DE4">
      <w:pPr>
        <w:tabs>
          <w:tab w:val="left" w:pos="8931"/>
        </w:tabs>
        <w:ind w:left="142" w:right="283"/>
        <w:jc w:val="both"/>
      </w:pPr>
    </w:p>
    <w:p w14:paraId="36839690" w14:textId="77777777" w:rsidR="001E7D6A" w:rsidRDefault="001E7D6A" w:rsidP="00051DE4">
      <w:pPr>
        <w:tabs>
          <w:tab w:val="left" w:pos="8931"/>
        </w:tabs>
        <w:ind w:left="142" w:right="283"/>
        <w:jc w:val="both"/>
      </w:pPr>
      <w:r>
        <w:lastRenderedPageBreak/>
        <w:t>NOTA: ProInnóvate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7172DD35" w14:textId="77777777" w:rsidR="00051DE4" w:rsidRDefault="00051DE4" w:rsidP="00051DE4">
      <w:pPr>
        <w:tabs>
          <w:tab w:val="left" w:pos="8931"/>
        </w:tabs>
        <w:ind w:left="142" w:right="283"/>
        <w:jc w:val="both"/>
      </w:pPr>
    </w:p>
    <w:p w14:paraId="510F09DE" w14:textId="77777777" w:rsidR="00051DE4" w:rsidRDefault="00051DE4" w:rsidP="00051DE4">
      <w:pPr>
        <w:tabs>
          <w:tab w:val="left" w:pos="8931"/>
        </w:tabs>
        <w:ind w:left="142" w:right="283"/>
        <w:jc w:val="both"/>
      </w:pPr>
    </w:p>
    <w:p w14:paraId="76CC966A" w14:textId="77777777" w:rsidR="00051DE4" w:rsidRDefault="00051DE4" w:rsidP="00051DE4">
      <w:pPr>
        <w:tabs>
          <w:tab w:val="left" w:pos="8931"/>
        </w:tabs>
        <w:ind w:left="142" w:right="283"/>
        <w:jc w:val="both"/>
      </w:pPr>
    </w:p>
    <w:p w14:paraId="7D627093" w14:textId="77777777" w:rsidR="00051DE4" w:rsidRDefault="00051DE4" w:rsidP="00051DE4">
      <w:pPr>
        <w:tabs>
          <w:tab w:val="left" w:pos="8931"/>
        </w:tabs>
        <w:ind w:left="142" w:right="283"/>
        <w:jc w:val="both"/>
      </w:pPr>
    </w:p>
    <w:p w14:paraId="588DD8A7" w14:textId="77777777" w:rsidR="00051DE4" w:rsidRDefault="00051DE4" w:rsidP="00051DE4">
      <w:pPr>
        <w:tabs>
          <w:tab w:val="left" w:pos="8931"/>
        </w:tabs>
        <w:ind w:left="142" w:right="283"/>
        <w:jc w:val="both"/>
      </w:pPr>
    </w:p>
    <w:p w14:paraId="4181F3CB" w14:textId="77777777" w:rsidR="00051DE4" w:rsidRDefault="00051DE4" w:rsidP="00051DE4">
      <w:pPr>
        <w:tabs>
          <w:tab w:val="left" w:pos="8931"/>
        </w:tabs>
        <w:ind w:left="142" w:right="283"/>
        <w:jc w:val="both"/>
      </w:pPr>
    </w:p>
    <w:p w14:paraId="1DACCCA3" w14:textId="77777777" w:rsidR="00051DE4" w:rsidRDefault="00051DE4" w:rsidP="00051DE4">
      <w:pPr>
        <w:tabs>
          <w:tab w:val="left" w:pos="8931"/>
        </w:tabs>
        <w:ind w:left="142" w:right="283"/>
        <w:jc w:val="both"/>
      </w:pPr>
    </w:p>
    <w:p w14:paraId="46E73BD2" w14:textId="77777777" w:rsidR="00051DE4" w:rsidRDefault="00051DE4" w:rsidP="00051DE4">
      <w:pPr>
        <w:tabs>
          <w:tab w:val="left" w:pos="8931"/>
        </w:tabs>
        <w:ind w:left="142" w:right="283"/>
        <w:jc w:val="both"/>
      </w:pPr>
    </w:p>
    <w:p w14:paraId="4A0B6A4D" w14:textId="77777777" w:rsidR="00051DE4" w:rsidRDefault="00051DE4" w:rsidP="00051DE4">
      <w:pPr>
        <w:tabs>
          <w:tab w:val="left" w:pos="8931"/>
        </w:tabs>
        <w:ind w:left="142" w:right="283"/>
        <w:jc w:val="both"/>
      </w:pPr>
    </w:p>
    <w:p w14:paraId="3658174F" w14:textId="77777777" w:rsidR="00051DE4" w:rsidRDefault="00051DE4" w:rsidP="00051DE4">
      <w:pPr>
        <w:tabs>
          <w:tab w:val="left" w:pos="8931"/>
        </w:tabs>
        <w:ind w:left="142" w:right="283"/>
        <w:jc w:val="both"/>
      </w:pPr>
    </w:p>
    <w:p w14:paraId="3EF22370" w14:textId="77777777" w:rsidR="00051DE4" w:rsidRDefault="00051DE4" w:rsidP="00051DE4">
      <w:pPr>
        <w:tabs>
          <w:tab w:val="left" w:pos="8931"/>
        </w:tabs>
        <w:ind w:left="142" w:right="283"/>
        <w:jc w:val="both"/>
      </w:pPr>
    </w:p>
    <w:p w14:paraId="4343E28C" w14:textId="77777777" w:rsidR="00051DE4" w:rsidRDefault="00051DE4" w:rsidP="00051DE4">
      <w:pPr>
        <w:tabs>
          <w:tab w:val="left" w:pos="8931"/>
        </w:tabs>
        <w:ind w:left="142" w:right="283"/>
        <w:jc w:val="both"/>
      </w:pPr>
    </w:p>
    <w:p w14:paraId="51C4C9A6" w14:textId="77777777" w:rsidR="00051DE4" w:rsidRDefault="00051DE4" w:rsidP="00051DE4">
      <w:pPr>
        <w:tabs>
          <w:tab w:val="left" w:pos="8931"/>
        </w:tabs>
        <w:ind w:left="142" w:right="283"/>
        <w:jc w:val="both"/>
      </w:pPr>
    </w:p>
    <w:p w14:paraId="3277896C" w14:textId="77777777" w:rsidR="00051DE4" w:rsidRDefault="00051DE4" w:rsidP="00051DE4">
      <w:pPr>
        <w:tabs>
          <w:tab w:val="left" w:pos="8931"/>
        </w:tabs>
        <w:ind w:left="142" w:right="283"/>
        <w:jc w:val="both"/>
      </w:pPr>
    </w:p>
    <w:p w14:paraId="0545FCC4" w14:textId="77777777" w:rsidR="00051DE4" w:rsidRDefault="00051DE4" w:rsidP="00051DE4">
      <w:pPr>
        <w:tabs>
          <w:tab w:val="left" w:pos="8931"/>
        </w:tabs>
        <w:ind w:left="142" w:right="283"/>
        <w:jc w:val="both"/>
      </w:pPr>
    </w:p>
    <w:p w14:paraId="486B1557" w14:textId="77777777" w:rsidR="00051DE4" w:rsidRDefault="00051DE4" w:rsidP="00051DE4">
      <w:pPr>
        <w:tabs>
          <w:tab w:val="left" w:pos="8931"/>
        </w:tabs>
        <w:ind w:left="142" w:right="283"/>
        <w:jc w:val="both"/>
      </w:pPr>
    </w:p>
    <w:p w14:paraId="69869F07" w14:textId="77777777" w:rsidR="00051DE4" w:rsidRDefault="00051DE4" w:rsidP="00051DE4">
      <w:pPr>
        <w:tabs>
          <w:tab w:val="left" w:pos="8931"/>
        </w:tabs>
        <w:ind w:left="142" w:right="283"/>
        <w:jc w:val="both"/>
      </w:pPr>
    </w:p>
    <w:p w14:paraId="7D9D8147" w14:textId="77777777" w:rsidR="00051DE4" w:rsidRDefault="00051DE4" w:rsidP="00051DE4">
      <w:pPr>
        <w:tabs>
          <w:tab w:val="left" w:pos="8931"/>
        </w:tabs>
        <w:ind w:left="142" w:right="283"/>
        <w:jc w:val="both"/>
      </w:pPr>
    </w:p>
    <w:p w14:paraId="0AFE6FFB" w14:textId="77777777" w:rsidR="00051DE4" w:rsidRDefault="00051DE4" w:rsidP="00051DE4">
      <w:pPr>
        <w:tabs>
          <w:tab w:val="left" w:pos="8931"/>
        </w:tabs>
        <w:ind w:left="142" w:right="283"/>
        <w:jc w:val="both"/>
      </w:pPr>
    </w:p>
    <w:p w14:paraId="73FF94AD" w14:textId="77777777" w:rsidR="00051DE4" w:rsidRDefault="00051DE4" w:rsidP="00051DE4">
      <w:pPr>
        <w:tabs>
          <w:tab w:val="left" w:pos="8931"/>
        </w:tabs>
        <w:ind w:left="142" w:right="283"/>
        <w:jc w:val="both"/>
      </w:pPr>
    </w:p>
    <w:p w14:paraId="58AFC68C" w14:textId="77777777" w:rsidR="00051DE4" w:rsidRDefault="00051DE4" w:rsidP="00051DE4">
      <w:pPr>
        <w:tabs>
          <w:tab w:val="left" w:pos="8931"/>
        </w:tabs>
        <w:ind w:left="142" w:right="283"/>
        <w:jc w:val="both"/>
      </w:pPr>
    </w:p>
    <w:p w14:paraId="4CF923EF" w14:textId="77777777" w:rsidR="00051DE4" w:rsidRDefault="00051DE4" w:rsidP="00051DE4">
      <w:pPr>
        <w:tabs>
          <w:tab w:val="left" w:pos="8931"/>
        </w:tabs>
        <w:ind w:left="142" w:right="283"/>
        <w:jc w:val="both"/>
      </w:pPr>
    </w:p>
    <w:p w14:paraId="45BA4360" w14:textId="77777777" w:rsidR="00051DE4" w:rsidRDefault="00051DE4" w:rsidP="00051DE4">
      <w:pPr>
        <w:tabs>
          <w:tab w:val="left" w:pos="8931"/>
        </w:tabs>
        <w:ind w:left="142" w:right="283"/>
        <w:jc w:val="both"/>
      </w:pPr>
    </w:p>
    <w:p w14:paraId="066A4A4B" w14:textId="77777777" w:rsidR="00051DE4" w:rsidRDefault="00051DE4" w:rsidP="00051DE4">
      <w:pPr>
        <w:tabs>
          <w:tab w:val="left" w:pos="8931"/>
        </w:tabs>
        <w:ind w:left="142" w:right="283"/>
        <w:jc w:val="both"/>
      </w:pPr>
    </w:p>
    <w:p w14:paraId="7C8B30EA" w14:textId="77777777" w:rsidR="00051DE4" w:rsidRDefault="00051DE4" w:rsidP="00051DE4">
      <w:pPr>
        <w:tabs>
          <w:tab w:val="left" w:pos="8931"/>
        </w:tabs>
        <w:ind w:left="142" w:right="283"/>
        <w:jc w:val="both"/>
      </w:pPr>
    </w:p>
    <w:p w14:paraId="4018AA3D" w14:textId="77777777" w:rsidR="00051DE4" w:rsidRDefault="00051DE4" w:rsidP="00051DE4">
      <w:pPr>
        <w:tabs>
          <w:tab w:val="left" w:pos="8931"/>
        </w:tabs>
        <w:ind w:left="142" w:right="283"/>
        <w:jc w:val="both"/>
      </w:pPr>
    </w:p>
    <w:p w14:paraId="5D8687D9" w14:textId="77777777" w:rsidR="00051DE4" w:rsidRDefault="00051DE4" w:rsidP="00051DE4">
      <w:pPr>
        <w:tabs>
          <w:tab w:val="left" w:pos="8931"/>
        </w:tabs>
        <w:ind w:left="142" w:right="283"/>
        <w:jc w:val="both"/>
      </w:pPr>
    </w:p>
    <w:p w14:paraId="25EE90C5" w14:textId="77777777" w:rsidR="00051DE4" w:rsidRDefault="00051DE4" w:rsidP="00051DE4">
      <w:pPr>
        <w:tabs>
          <w:tab w:val="left" w:pos="8931"/>
        </w:tabs>
        <w:ind w:left="142" w:right="283"/>
        <w:jc w:val="both"/>
      </w:pPr>
    </w:p>
    <w:p w14:paraId="60C32805" w14:textId="77777777" w:rsidR="00051DE4" w:rsidRDefault="00051DE4" w:rsidP="00051DE4">
      <w:pPr>
        <w:tabs>
          <w:tab w:val="left" w:pos="8931"/>
        </w:tabs>
        <w:ind w:left="142" w:right="283"/>
        <w:jc w:val="both"/>
      </w:pPr>
    </w:p>
    <w:p w14:paraId="56790021" w14:textId="77777777" w:rsidR="00051DE4" w:rsidRDefault="00051DE4" w:rsidP="00051DE4">
      <w:pPr>
        <w:tabs>
          <w:tab w:val="left" w:pos="8931"/>
        </w:tabs>
        <w:ind w:left="142" w:right="283"/>
        <w:jc w:val="both"/>
      </w:pPr>
    </w:p>
    <w:p w14:paraId="67A6DE94" w14:textId="77777777" w:rsidR="00051DE4" w:rsidRDefault="00051DE4" w:rsidP="00051DE4">
      <w:pPr>
        <w:tabs>
          <w:tab w:val="left" w:pos="8931"/>
        </w:tabs>
        <w:ind w:left="142" w:right="283"/>
        <w:jc w:val="both"/>
      </w:pPr>
    </w:p>
    <w:p w14:paraId="574F341F" w14:textId="77777777" w:rsidR="00051DE4" w:rsidRDefault="00051DE4" w:rsidP="00051DE4">
      <w:pPr>
        <w:tabs>
          <w:tab w:val="left" w:pos="8931"/>
        </w:tabs>
        <w:ind w:left="142" w:right="283"/>
        <w:jc w:val="both"/>
      </w:pPr>
    </w:p>
    <w:p w14:paraId="102960A4" w14:textId="77777777" w:rsidR="00051DE4" w:rsidRDefault="00051DE4" w:rsidP="00051DE4">
      <w:pPr>
        <w:tabs>
          <w:tab w:val="left" w:pos="8931"/>
        </w:tabs>
        <w:ind w:left="142" w:right="283"/>
        <w:jc w:val="both"/>
      </w:pPr>
    </w:p>
    <w:p w14:paraId="255BDC18" w14:textId="77777777" w:rsidR="00051DE4" w:rsidRDefault="00051DE4" w:rsidP="00051DE4">
      <w:pPr>
        <w:tabs>
          <w:tab w:val="left" w:pos="8931"/>
        </w:tabs>
        <w:ind w:left="142" w:right="283"/>
        <w:jc w:val="both"/>
      </w:pPr>
    </w:p>
    <w:p w14:paraId="6871A43F" w14:textId="77777777" w:rsidR="00051DE4" w:rsidRDefault="00051DE4" w:rsidP="00051DE4">
      <w:pPr>
        <w:tabs>
          <w:tab w:val="left" w:pos="8931"/>
        </w:tabs>
        <w:ind w:left="142" w:right="283"/>
        <w:jc w:val="both"/>
      </w:pPr>
    </w:p>
    <w:p w14:paraId="45FC9AD0" w14:textId="77777777" w:rsidR="00051DE4" w:rsidRDefault="00051DE4" w:rsidP="00051DE4">
      <w:pPr>
        <w:tabs>
          <w:tab w:val="left" w:pos="8931"/>
        </w:tabs>
        <w:ind w:left="142" w:right="283"/>
        <w:jc w:val="both"/>
      </w:pPr>
    </w:p>
    <w:p w14:paraId="4B4A95A7" w14:textId="77777777" w:rsidR="00051DE4" w:rsidRDefault="00051DE4" w:rsidP="00051DE4">
      <w:pPr>
        <w:tabs>
          <w:tab w:val="left" w:pos="8931"/>
        </w:tabs>
        <w:ind w:left="142" w:right="283"/>
        <w:jc w:val="both"/>
      </w:pPr>
    </w:p>
    <w:p w14:paraId="0CA54583" w14:textId="77777777" w:rsidR="00051DE4" w:rsidRDefault="00051DE4" w:rsidP="00051DE4">
      <w:pPr>
        <w:tabs>
          <w:tab w:val="left" w:pos="8931"/>
        </w:tabs>
        <w:ind w:left="142" w:right="283"/>
        <w:jc w:val="both"/>
      </w:pPr>
    </w:p>
    <w:p w14:paraId="484C10E0" w14:textId="77777777" w:rsidR="00051DE4" w:rsidRDefault="00051DE4" w:rsidP="00051DE4">
      <w:pPr>
        <w:tabs>
          <w:tab w:val="left" w:pos="8931"/>
        </w:tabs>
        <w:ind w:left="142" w:right="283"/>
        <w:jc w:val="both"/>
      </w:pPr>
    </w:p>
    <w:p w14:paraId="4AF48E07" w14:textId="77777777" w:rsidR="00051DE4" w:rsidRDefault="00051DE4" w:rsidP="00051DE4">
      <w:pPr>
        <w:tabs>
          <w:tab w:val="left" w:pos="8931"/>
        </w:tabs>
        <w:ind w:left="142" w:right="283"/>
        <w:jc w:val="both"/>
      </w:pPr>
    </w:p>
    <w:p w14:paraId="1E301F56" w14:textId="77777777" w:rsidR="00051DE4" w:rsidRDefault="00051DE4" w:rsidP="00051DE4">
      <w:pPr>
        <w:tabs>
          <w:tab w:val="left" w:pos="8931"/>
        </w:tabs>
        <w:ind w:left="142" w:right="283"/>
        <w:jc w:val="both"/>
      </w:pPr>
    </w:p>
    <w:p w14:paraId="0216173B" w14:textId="77777777" w:rsidR="00051DE4" w:rsidRDefault="00051DE4" w:rsidP="00051DE4">
      <w:pPr>
        <w:tabs>
          <w:tab w:val="left" w:pos="8931"/>
        </w:tabs>
        <w:ind w:left="142" w:right="283"/>
        <w:jc w:val="both"/>
      </w:pPr>
    </w:p>
    <w:p w14:paraId="3477BC9D" w14:textId="77777777" w:rsidR="00051DE4" w:rsidRDefault="00051DE4" w:rsidP="00051DE4">
      <w:pPr>
        <w:tabs>
          <w:tab w:val="left" w:pos="8931"/>
        </w:tabs>
        <w:ind w:left="142" w:right="283"/>
        <w:jc w:val="both"/>
      </w:pPr>
    </w:p>
    <w:p w14:paraId="2D91C2E1" w14:textId="77777777" w:rsidR="00051DE4" w:rsidRDefault="00051DE4" w:rsidP="00051DE4">
      <w:pPr>
        <w:tabs>
          <w:tab w:val="left" w:pos="8931"/>
        </w:tabs>
        <w:ind w:left="142" w:right="283"/>
        <w:jc w:val="both"/>
      </w:pPr>
    </w:p>
    <w:p w14:paraId="1AC30296" w14:textId="77777777" w:rsidR="00051DE4" w:rsidRDefault="00051DE4" w:rsidP="00051DE4">
      <w:pPr>
        <w:tabs>
          <w:tab w:val="left" w:pos="8931"/>
        </w:tabs>
        <w:ind w:left="142" w:right="283"/>
        <w:jc w:val="both"/>
      </w:pPr>
    </w:p>
    <w:p w14:paraId="79B36678" w14:textId="731F7613" w:rsidR="000E2A6D" w:rsidRPr="00983FF5" w:rsidRDefault="000E2A6D" w:rsidP="00051DE4">
      <w:pPr>
        <w:pStyle w:val="Ttulo1"/>
        <w:keepNext/>
        <w:shd w:val="clear" w:color="auto" w:fill="E7E6E6"/>
        <w:suppressAutoHyphens/>
        <w:autoSpaceDE/>
        <w:spacing w:before="120"/>
        <w:ind w:left="0"/>
        <w:jc w:val="both"/>
        <w:textAlignment w:val="baseline"/>
        <w:rPr>
          <w:sz w:val="24"/>
          <w:szCs w:val="24"/>
        </w:rPr>
      </w:pPr>
      <w:bookmarkStart w:id="48" w:name="_Toc171627418"/>
      <w:bookmarkStart w:id="49" w:name="_Toc171632185"/>
      <w:bookmarkStart w:id="50" w:name="_Toc175576139"/>
      <w:r w:rsidRPr="00983FF5">
        <w:rPr>
          <w:sz w:val="24"/>
          <w:szCs w:val="24"/>
        </w:rPr>
        <w:lastRenderedPageBreak/>
        <w:t xml:space="preserve">ANEXO </w:t>
      </w:r>
      <w:r>
        <w:rPr>
          <w:sz w:val="24"/>
          <w:szCs w:val="24"/>
        </w:rPr>
        <w:t>1</w:t>
      </w:r>
      <w:r w:rsidR="001E7D6A">
        <w:rPr>
          <w:sz w:val="24"/>
          <w:szCs w:val="24"/>
        </w:rPr>
        <w:t>1</w:t>
      </w:r>
      <w:r w:rsidRPr="00983FF5">
        <w:rPr>
          <w:sz w:val="24"/>
          <w:szCs w:val="24"/>
        </w:rPr>
        <w:t>: CONVENIO DE ASOCIACIÓN PARA LA EJECUCIÓN DE PROYECTOS</w:t>
      </w:r>
      <w:bookmarkEnd w:id="48"/>
      <w:bookmarkEnd w:id="49"/>
      <w:bookmarkEnd w:id="50"/>
    </w:p>
    <w:p w14:paraId="726EF317" w14:textId="77777777" w:rsidR="000E2A6D" w:rsidRPr="00B52444" w:rsidRDefault="000E2A6D" w:rsidP="00051DE4">
      <w:pPr>
        <w:ind w:left="1754"/>
        <w:jc w:val="both"/>
        <w:rPr>
          <w:rFonts w:asciiTheme="minorHAnsi" w:hAnsiTheme="minorHAnsi" w:cstheme="minorHAnsi"/>
          <w:b/>
        </w:rPr>
      </w:pPr>
    </w:p>
    <w:p w14:paraId="2570AFF8" w14:textId="77777777" w:rsidR="000E2A6D" w:rsidRPr="00B52444" w:rsidRDefault="000E2A6D" w:rsidP="00055F63">
      <w:pPr>
        <w:numPr>
          <w:ilvl w:val="0"/>
          <w:numId w:val="14"/>
        </w:numPr>
        <w:tabs>
          <w:tab w:val="left" w:pos="284"/>
        </w:tabs>
        <w:spacing w:before="51"/>
        <w:ind w:left="284" w:hanging="259"/>
        <w:jc w:val="both"/>
        <w:rPr>
          <w:rFonts w:asciiTheme="minorHAnsi" w:hAnsiTheme="minorHAnsi" w:cstheme="minorHAnsi"/>
        </w:rPr>
      </w:pPr>
      <w:bookmarkStart w:id="51" w:name="_bookmark39"/>
      <w:bookmarkEnd w:id="51"/>
      <w:r w:rsidRPr="00B52444">
        <w:rPr>
          <w:rFonts w:asciiTheme="minorHAnsi" w:hAnsiTheme="minorHAnsi" w:cstheme="minorHAnsi"/>
        </w:rPr>
        <w:t>Orientaciones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18"/>
        </w:rPr>
        <w:t xml:space="preserve"> </w:t>
      </w:r>
      <w:r w:rsidRPr="00B52444">
        <w:rPr>
          <w:rFonts w:asciiTheme="minorHAnsi" w:hAnsiTheme="minorHAnsi" w:cstheme="minorHAnsi"/>
        </w:rPr>
        <w:t>el</w:t>
      </w:r>
      <w:r w:rsidRPr="00B52444">
        <w:rPr>
          <w:rFonts w:asciiTheme="minorHAnsi" w:hAnsiTheme="minorHAnsi" w:cstheme="minorHAnsi"/>
          <w:spacing w:val="-20"/>
        </w:rPr>
        <w:t xml:space="preserve"> </w:t>
      </w:r>
      <w:r w:rsidRPr="00B52444">
        <w:rPr>
          <w:rFonts w:asciiTheme="minorHAnsi" w:hAnsiTheme="minorHAnsi" w:cstheme="minorHAnsi"/>
        </w:rPr>
        <w:t>llenado</w:t>
      </w:r>
      <w:r w:rsidRPr="00B52444">
        <w:rPr>
          <w:rFonts w:asciiTheme="minorHAnsi" w:hAnsiTheme="minorHAnsi" w:cstheme="minorHAnsi"/>
          <w:spacing w:val="-19"/>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Convenio</w:t>
      </w:r>
    </w:p>
    <w:p w14:paraId="6F1B853F" w14:textId="77777777" w:rsidR="000E2A6D" w:rsidRPr="00B52444" w:rsidRDefault="000E2A6D" w:rsidP="00051DE4">
      <w:pPr>
        <w:ind w:left="1754"/>
        <w:jc w:val="both"/>
        <w:rPr>
          <w:rFonts w:asciiTheme="minorHAnsi" w:hAnsiTheme="minorHAnsi" w:cstheme="minorHAnsi"/>
          <w:b/>
        </w:rPr>
      </w:pPr>
    </w:p>
    <w:p w14:paraId="0DD3BF05" w14:textId="77777777" w:rsidR="000E2A6D" w:rsidRPr="00B52444" w:rsidRDefault="000E2A6D" w:rsidP="00051DE4">
      <w:pPr>
        <w:spacing w:line="290" w:lineRule="auto"/>
        <w:ind w:left="284" w:right="485"/>
        <w:jc w:val="both"/>
        <w:rPr>
          <w:rFonts w:asciiTheme="minorHAnsi" w:hAnsiTheme="minorHAnsi" w:cstheme="minorHAnsi"/>
        </w:rPr>
      </w:pPr>
      <w:r w:rsidRPr="00B52444">
        <w:rPr>
          <w:rFonts w:asciiTheme="minorHAnsi" w:hAnsiTheme="minorHAnsi" w:cstheme="minorHAnsi"/>
          <w:w w:val="95"/>
        </w:rPr>
        <w:t>A</w:t>
      </w:r>
      <w:r w:rsidRPr="00B52444">
        <w:rPr>
          <w:rFonts w:asciiTheme="minorHAnsi" w:hAnsiTheme="minorHAnsi" w:cstheme="minorHAnsi"/>
          <w:spacing w:val="-20"/>
          <w:w w:val="95"/>
        </w:rPr>
        <w:t xml:space="preserve"> </w:t>
      </w:r>
      <w:r w:rsidRPr="00B52444">
        <w:rPr>
          <w:rFonts w:asciiTheme="minorHAnsi" w:hAnsiTheme="minorHAnsi" w:cstheme="minorHAnsi"/>
          <w:w w:val="95"/>
        </w:rPr>
        <w:t>continuación,</w:t>
      </w:r>
      <w:r w:rsidRPr="00B52444">
        <w:rPr>
          <w:rFonts w:asciiTheme="minorHAnsi" w:hAnsiTheme="minorHAnsi" w:cstheme="minorHAnsi"/>
          <w:spacing w:val="-19"/>
          <w:w w:val="95"/>
        </w:rPr>
        <w:t xml:space="preserve"> </w:t>
      </w:r>
      <w:r w:rsidRPr="00B52444">
        <w:rPr>
          <w:rFonts w:asciiTheme="minorHAnsi" w:hAnsiTheme="minorHAnsi" w:cstheme="minorHAnsi"/>
          <w:w w:val="95"/>
        </w:rPr>
        <w:t>se</w:t>
      </w:r>
      <w:r w:rsidRPr="00B52444">
        <w:rPr>
          <w:rFonts w:asciiTheme="minorHAnsi" w:hAnsiTheme="minorHAnsi" w:cstheme="minorHAnsi"/>
          <w:spacing w:val="-18"/>
          <w:w w:val="95"/>
        </w:rPr>
        <w:t xml:space="preserve"> </w:t>
      </w:r>
      <w:r w:rsidRPr="00B52444">
        <w:rPr>
          <w:rFonts w:asciiTheme="minorHAnsi" w:hAnsiTheme="minorHAnsi" w:cstheme="minorHAnsi"/>
          <w:w w:val="95"/>
        </w:rPr>
        <w:t>presentan</w:t>
      </w:r>
      <w:r w:rsidRPr="00B52444">
        <w:rPr>
          <w:rFonts w:asciiTheme="minorHAnsi" w:hAnsiTheme="minorHAnsi" w:cstheme="minorHAnsi"/>
          <w:spacing w:val="-20"/>
          <w:w w:val="95"/>
        </w:rPr>
        <w:t xml:space="preserve"> </w:t>
      </w:r>
      <w:r w:rsidRPr="00B52444">
        <w:rPr>
          <w:rFonts w:asciiTheme="minorHAnsi" w:hAnsiTheme="minorHAnsi" w:cstheme="minorHAnsi"/>
          <w:w w:val="95"/>
        </w:rPr>
        <w:t>indicaciones</w:t>
      </w:r>
      <w:r w:rsidRPr="00B52444">
        <w:rPr>
          <w:rFonts w:asciiTheme="minorHAnsi" w:hAnsiTheme="minorHAnsi" w:cstheme="minorHAnsi"/>
          <w:spacing w:val="-18"/>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llenado</w:t>
      </w:r>
      <w:r w:rsidRPr="00B52444">
        <w:rPr>
          <w:rFonts w:asciiTheme="minorHAnsi" w:hAnsiTheme="minorHAnsi" w:cstheme="minorHAnsi"/>
          <w:spacing w:val="-18"/>
          <w:w w:val="95"/>
        </w:rPr>
        <w:t xml:space="preserve"> </w:t>
      </w:r>
      <w:r w:rsidRPr="00B52444">
        <w:rPr>
          <w:rFonts w:asciiTheme="minorHAnsi" w:hAnsiTheme="minorHAnsi" w:cstheme="minorHAnsi"/>
          <w:w w:val="95"/>
        </w:rPr>
        <w:t>del</w:t>
      </w:r>
      <w:r w:rsidRPr="00B52444">
        <w:rPr>
          <w:rFonts w:asciiTheme="minorHAnsi" w:hAnsiTheme="minorHAnsi" w:cstheme="minorHAnsi"/>
          <w:spacing w:val="-19"/>
          <w:w w:val="95"/>
        </w:rPr>
        <w:t xml:space="preserve"> </w:t>
      </w:r>
      <w:r w:rsidRPr="00B52444">
        <w:rPr>
          <w:rFonts w:asciiTheme="minorHAnsi" w:hAnsiTheme="minorHAnsi" w:cstheme="minorHAnsi"/>
          <w:w w:val="95"/>
        </w:rPr>
        <w:t>Convenio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ejecución </w:t>
      </w:r>
      <w:r w:rsidRPr="00B52444">
        <w:rPr>
          <w:rFonts w:asciiTheme="minorHAnsi" w:hAnsiTheme="minorHAnsi" w:cstheme="minorHAnsi"/>
        </w:rPr>
        <w:t>de</w:t>
      </w:r>
      <w:r w:rsidRPr="00B52444">
        <w:rPr>
          <w:rFonts w:asciiTheme="minorHAnsi" w:hAnsiTheme="minorHAnsi" w:cstheme="minorHAnsi"/>
          <w:spacing w:val="-12"/>
        </w:rPr>
        <w:t xml:space="preserve"> </w:t>
      </w:r>
      <w:r w:rsidRPr="00B52444">
        <w:rPr>
          <w:rFonts w:asciiTheme="minorHAnsi" w:hAnsiTheme="minorHAnsi" w:cstheme="minorHAnsi"/>
        </w:rPr>
        <w:t>Proyecto.</w:t>
      </w:r>
    </w:p>
    <w:p w14:paraId="0F53E37C" w14:textId="77777777" w:rsidR="000E2A6D" w:rsidRPr="00B52444" w:rsidRDefault="000E2A6D" w:rsidP="00051DE4">
      <w:pPr>
        <w:ind w:left="1134" w:right="485"/>
        <w:jc w:val="both"/>
        <w:rPr>
          <w:rFonts w:asciiTheme="minorHAnsi" w:hAnsiTheme="minorHAnsi" w:cstheme="minorHAnsi"/>
        </w:rPr>
      </w:pPr>
    </w:p>
    <w:p w14:paraId="204AB629" w14:textId="77777777" w:rsidR="000E2A6D" w:rsidRPr="00B52444" w:rsidRDefault="000E2A6D" w:rsidP="00055F63">
      <w:pPr>
        <w:numPr>
          <w:ilvl w:val="1"/>
          <w:numId w:val="14"/>
        </w:numPr>
        <w:tabs>
          <w:tab w:val="left" w:pos="851"/>
        </w:tabs>
        <w:ind w:left="1134" w:right="485"/>
        <w:jc w:val="both"/>
        <w:rPr>
          <w:rFonts w:asciiTheme="minorHAnsi" w:hAnsiTheme="minorHAnsi" w:cstheme="minorHAnsi"/>
        </w:rPr>
      </w:pP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presente</w:t>
      </w:r>
      <w:r w:rsidRPr="00B52444">
        <w:rPr>
          <w:rFonts w:asciiTheme="minorHAnsi" w:hAnsiTheme="minorHAnsi" w:cstheme="minorHAnsi"/>
          <w:spacing w:val="-23"/>
        </w:rPr>
        <w:t xml:space="preserve"> </w:t>
      </w:r>
      <w:r w:rsidRPr="00B52444">
        <w:rPr>
          <w:rFonts w:asciiTheme="minorHAnsi" w:hAnsiTheme="minorHAnsi" w:cstheme="minorHAnsi"/>
        </w:rPr>
        <w:t>borrador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contiene</w:t>
      </w:r>
      <w:r w:rsidRPr="00B52444">
        <w:rPr>
          <w:rFonts w:asciiTheme="minorHAnsi" w:hAnsiTheme="minorHAnsi" w:cstheme="minorHAnsi"/>
          <w:spacing w:val="-24"/>
        </w:rPr>
        <w:t xml:space="preserve"> </w:t>
      </w:r>
      <w:r w:rsidRPr="00B52444">
        <w:rPr>
          <w:rFonts w:asciiTheme="minorHAnsi" w:hAnsiTheme="minorHAnsi" w:cstheme="minorHAnsi"/>
        </w:rPr>
        <w:t>cláusulas</w:t>
      </w:r>
      <w:r w:rsidRPr="00B52444">
        <w:rPr>
          <w:rFonts w:asciiTheme="minorHAnsi" w:hAnsiTheme="minorHAnsi" w:cstheme="minorHAnsi"/>
          <w:spacing w:val="-25"/>
        </w:rPr>
        <w:t xml:space="preserve"> </w:t>
      </w:r>
      <w:r w:rsidRPr="00B52444">
        <w:rPr>
          <w:rFonts w:asciiTheme="minorHAnsi" w:hAnsiTheme="minorHAnsi" w:cstheme="minorHAnsi"/>
        </w:rPr>
        <w:t>obligatorias</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spacing w:val="-24"/>
        </w:rPr>
        <w:t xml:space="preserve"> </w:t>
      </w:r>
      <w:r w:rsidRPr="00B52444">
        <w:rPr>
          <w:rFonts w:asciiTheme="minorHAnsi" w:hAnsiTheme="minorHAnsi" w:cstheme="minorHAnsi"/>
        </w:rPr>
        <w:t>sugerencias.</w:t>
      </w:r>
    </w:p>
    <w:p w14:paraId="6D3AF984" w14:textId="77777777" w:rsidR="000E2A6D" w:rsidRPr="00B52444" w:rsidRDefault="000E2A6D" w:rsidP="00055F63">
      <w:pPr>
        <w:numPr>
          <w:ilvl w:val="1"/>
          <w:numId w:val="14"/>
        </w:numPr>
        <w:tabs>
          <w:tab w:val="left" w:pos="1179"/>
        </w:tabs>
        <w:spacing w:before="54" w:line="292" w:lineRule="auto"/>
        <w:ind w:left="1134" w:right="485"/>
        <w:jc w:val="both"/>
        <w:rPr>
          <w:rFonts w:asciiTheme="minorHAnsi" w:hAnsiTheme="minorHAnsi" w:cstheme="minorHAnsi"/>
        </w:rPr>
      </w:pPr>
      <w:r w:rsidRPr="00B52444">
        <w:rPr>
          <w:rFonts w:asciiTheme="minorHAnsi" w:hAnsiTheme="minorHAnsi" w:cstheme="minorHAnsi"/>
          <w:w w:val="95"/>
        </w:rPr>
        <w:t>Todas</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b/>
          <w:w w:val="95"/>
        </w:rPr>
        <w:t>cláusulas</w:t>
      </w:r>
      <w:r w:rsidRPr="00B52444">
        <w:rPr>
          <w:rFonts w:asciiTheme="minorHAnsi" w:hAnsiTheme="minorHAnsi" w:cstheme="minorHAnsi"/>
          <w:b/>
          <w:spacing w:val="-22"/>
          <w:w w:val="95"/>
        </w:rPr>
        <w:t xml:space="preserve"> </w:t>
      </w:r>
      <w:r w:rsidRPr="00B52444">
        <w:rPr>
          <w:rFonts w:asciiTheme="minorHAnsi" w:hAnsiTheme="minorHAnsi" w:cstheme="minorHAnsi"/>
          <w:b/>
          <w:w w:val="95"/>
        </w:rPr>
        <w:t>son</w:t>
      </w:r>
      <w:r w:rsidRPr="00B52444">
        <w:rPr>
          <w:rFonts w:asciiTheme="minorHAnsi" w:hAnsiTheme="minorHAnsi" w:cstheme="minorHAnsi"/>
          <w:b/>
          <w:spacing w:val="-21"/>
          <w:w w:val="95"/>
        </w:rPr>
        <w:t xml:space="preserve"> </w:t>
      </w:r>
      <w:r w:rsidRPr="00B52444">
        <w:rPr>
          <w:rFonts w:asciiTheme="minorHAnsi" w:hAnsiTheme="minorHAnsi" w:cstheme="minorHAnsi"/>
          <w:b/>
          <w:w w:val="95"/>
        </w:rPr>
        <w:t>obligatorias</w:t>
      </w:r>
      <w:r w:rsidRPr="00B52444">
        <w:rPr>
          <w:rFonts w:asciiTheme="minorHAnsi" w:hAnsiTheme="minorHAnsi" w:cstheme="minorHAnsi"/>
          <w:b/>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deben</w:t>
      </w:r>
      <w:r w:rsidRPr="00B52444">
        <w:rPr>
          <w:rFonts w:asciiTheme="minorHAnsi" w:hAnsiTheme="minorHAnsi" w:cstheme="minorHAnsi"/>
          <w:spacing w:val="-22"/>
          <w:w w:val="95"/>
        </w:rPr>
        <w:t xml:space="preserve"> </w:t>
      </w:r>
      <w:r w:rsidRPr="00B52444">
        <w:rPr>
          <w:rFonts w:asciiTheme="minorHAnsi" w:hAnsiTheme="minorHAnsi" w:cstheme="minorHAnsi"/>
          <w:w w:val="95"/>
        </w:rPr>
        <w:t>ser</w:t>
      </w:r>
      <w:r w:rsidRPr="00B52444">
        <w:rPr>
          <w:rFonts w:asciiTheme="minorHAnsi" w:hAnsiTheme="minorHAnsi" w:cstheme="minorHAnsi"/>
          <w:spacing w:val="-22"/>
          <w:w w:val="95"/>
        </w:rPr>
        <w:t xml:space="preserve"> </w:t>
      </w:r>
      <w:r w:rsidRPr="00B52444">
        <w:rPr>
          <w:rFonts w:asciiTheme="minorHAnsi" w:hAnsiTheme="minorHAnsi" w:cstheme="minorHAnsi"/>
          <w:w w:val="95"/>
        </w:rPr>
        <w:t>incluidas</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2"/>
          <w:w w:val="95"/>
        </w:rPr>
        <w:t xml:space="preserve"> </w:t>
      </w:r>
      <w:r w:rsidRPr="00B52444">
        <w:rPr>
          <w:rFonts w:asciiTheme="minorHAnsi" w:hAnsiTheme="minorHAnsi" w:cstheme="minorHAnsi"/>
          <w:w w:val="95"/>
        </w:rPr>
        <w:t>Convenio.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contenido</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las cláusulas no puede ser</w:t>
      </w:r>
      <w:r w:rsidRPr="00B52444">
        <w:rPr>
          <w:rFonts w:asciiTheme="minorHAnsi" w:hAnsiTheme="minorHAnsi" w:cstheme="minorHAnsi"/>
          <w:spacing w:val="-40"/>
          <w:w w:val="95"/>
        </w:rPr>
        <w:t xml:space="preserve"> </w:t>
      </w:r>
      <w:r w:rsidRPr="00B52444">
        <w:rPr>
          <w:rFonts w:asciiTheme="minorHAnsi" w:hAnsiTheme="minorHAnsi" w:cstheme="minorHAnsi"/>
          <w:w w:val="95"/>
        </w:rPr>
        <w:t>ajustado.</w:t>
      </w:r>
    </w:p>
    <w:p w14:paraId="0A8326C1" w14:textId="77777777" w:rsidR="000E2A6D" w:rsidRPr="00B52444" w:rsidRDefault="000E2A6D" w:rsidP="00055F63">
      <w:pPr>
        <w:numPr>
          <w:ilvl w:val="1"/>
          <w:numId w:val="14"/>
        </w:numPr>
        <w:tabs>
          <w:tab w:val="left" w:pos="1179"/>
        </w:tabs>
        <w:spacing w:before="2" w:line="290" w:lineRule="auto"/>
        <w:ind w:left="1134"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6"/>
        </w:rPr>
        <w:t xml:space="preserve"> </w:t>
      </w:r>
      <w:r w:rsidRPr="00B52444">
        <w:rPr>
          <w:rFonts w:asciiTheme="minorHAnsi" w:hAnsiTheme="minorHAnsi" w:cstheme="minorHAnsi"/>
        </w:rPr>
        <w:t>partes</w:t>
      </w:r>
      <w:r w:rsidRPr="00B52444">
        <w:rPr>
          <w:rFonts w:asciiTheme="minorHAnsi" w:hAnsiTheme="minorHAnsi" w:cstheme="minorHAnsi"/>
          <w:spacing w:val="-26"/>
        </w:rPr>
        <w:t xml:space="preserve"> </w:t>
      </w:r>
      <w:r w:rsidRPr="00B52444">
        <w:rPr>
          <w:rFonts w:asciiTheme="minorHAnsi" w:hAnsiTheme="minorHAnsi" w:cstheme="minorHAnsi"/>
        </w:rPr>
        <w:t>pueden</w:t>
      </w:r>
      <w:r w:rsidRPr="00B52444">
        <w:rPr>
          <w:rFonts w:asciiTheme="minorHAnsi" w:hAnsiTheme="minorHAnsi" w:cstheme="minorHAnsi"/>
          <w:spacing w:val="-26"/>
        </w:rPr>
        <w:t xml:space="preserve"> </w:t>
      </w:r>
      <w:r w:rsidRPr="00B52444">
        <w:rPr>
          <w:rFonts w:asciiTheme="minorHAnsi" w:hAnsiTheme="minorHAnsi" w:cstheme="minorHAnsi"/>
        </w:rPr>
        <w:t>acordar</w:t>
      </w:r>
      <w:r w:rsidRPr="00B52444">
        <w:rPr>
          <w:rFonts w:asciiTheme="minorHAnsi" w:hAnsiTheme="minorHAnsi" w:cstheme="minorHAnsi"/>
          <w:spacing w:val="-26"/>
        </w:rPr>
        <w:t xml:space="preserve"> </w:t>
      </w:r>
      <w:r w:rsidRPr="00B52444">
        <w:rPr>
          <w:rFonts w:asciiTheme="minorHAnsi" w:hAnsiTheme="minorHAnsi" w:cstheme="minorHAnsi"/>
        </w:rPr>
        <w:t>sobre</w:t>
      </w:r>
      <w:r w:rsidRPr="00B52444">
        <w:rPr>
          <w:rFonts w:asciiTheme="minorHAnsi" w:hAnsiTheme="minorHAnsi" w:cstheme="minorHAnsi"/>
          <w:spacing w:val="-27"/>
        </w:rPr>
        <w:t xml:space="preserve"> </w:t>
      </w:r>
      <w:r w:rsidRPr="00B52444">
        <w:rPr>
          <w:rFonts w:asciiTheme="minorHAnsi" w:hAnsiTheme="minorHAnsi" w:cstheme="minorHAnsi"/>
        </w:rPr>
        <w:t>aspectos</w:t>
      </w:r>
      <w:r w:rsidRPr="00B52444">
        <w:rPr>
          <w:rFonts w:asciiTheme="minorHAnsi" w:hAnsiTheme="minorHAnsi" w:cstheme="minorHAnsi"/>
          <w:spacing w:val="-27"/>
        </w:rPr>
        <w:t xml:space="preserve"> </w:t>
      </w:r>
      <w:r w:rsidRPr="00B52444">
        <w:rPr>
          <w:rFonts w:asciiTheme="minorHAnsi" w:hAnsiTheme="minorHAnsi" w:cstheme="minorHAnsi"/>
        </w:rPr>
        <w:t>no</w:t>
      </w:r>
      <w:r w:rsidRPr="00B52444">
        <w:rPr>
          <w:rFonts w:asciiTheme="minorHAnsi" w:hAnsiTheme="minorHAnsi" w:cstheme="minorHAnsi"/>
          <w:spacing w:val="-26"/>
        </w:rPr>
        <w:t xml:space="preserve"> </w:t>
      </w:r>
      <w:r w:rsidRPr="00B52444">
        <w:rPr>
          <w:rFonts w:asciiTheme="minorHAnsi" w:hAnsiTheme="minorHAnsi" w:cstheme="minorHAnsi"/>
        </w:rPr>
        <w:t>tratados</w:t>
      </w:r>
      <w:r w:rsidRPr="00B52444">
        <w:rPr>
          <w:rFonts w:asciiTheme="minorHAnsi" w:hAnsiTheme="minorHAnsi" w:cstheme="minorHAnsi"/>
          <w:spacing w:val="-26"/>
        </w:rPr>
        <w:t xml:space="preserve"> </w:t>
      </w:r>
      <w:r w:rsidRPr="00B52444">
        <w:rPr>
          <w:rFonts w:asciiTheme="minorHAnsi" w:hAnsiTheme="minorHAnsi" w:cstheme="minorHAnsi"/>
        </w:rPr>
        <w:t>en</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7"/>
        </w:rPr>
        <w:t xml:space="preserve"> </w:t>
      </w:r>
      <w:r w:rsidRPr="00B52444">
        <w:rPr>
          <w:rFonts w:asciiTheme="minorHAnsi" w:hAnsiTheme="minorHAnsi" w:cstheme="minorHAnsi"/>
        </w:rPr>
        <w:t>cláusulas</w:t>
      </w:r>
      <w:r w:rsidRPr="00B52444">
        <w:rPr>
          <w:rFonts w:asciiTheme="minorHAnsi" w:hAnsiTheme="minorHAnsi" w:cstheme="minorHAnsi"/>
          <w:spacing w:val="-27"/>
        </w:rPr>
        <w:t xml:space="preserve"> </w:t>
      </w:r>
      <w:r w:rsidRPr="00B52444">
        <w:rPr>
          <w:rFonts w:asciiTheme="minorHAnsi" w:hAnsiTheme="minorHAnsi" w:cstheme="minorHAnsi"/>
        </w:rPr>
        <w:t>obligatorias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5"/>
        </w:rPr>
        <w:t xml:space="preserve"> </w:t>
      </w:r>
      <w:r w:rsidRPr="00B52444">
        <w:rPr>
          <w:rFonts w:asciiTheme="minorHAnsi" w:hAnsiTheme="minorHAnsi" w:cstheme="minorHAnsi"/>
        </w:rPr>
        <w:t xml:space="preserve">incluir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adicionales</w:t>
      </w:r>
      <w:r w:rsidRPr="00B52444">
        <w:rPr>
          <w:rFonts w:asciiTheme="minorHAnsi" w:hAnsiTheme="minorHAnsi" w:cstheme="minorHAnsi"/>
          <w:spacing w:val="-40"/>
          <w:w w:val="95"/>
        </w:rPr>
        <w:t xml:space="preserve"> </w:t>
      </w:r>
      <w:r w:rsidRPr="00B52444">
        <w:rPr>
          <w:rFonts w:asciiTheme="minorHAnsi" w:hAnsiTheme="minorHAnsi" w:cstheme="minorHAnsi"/>
          <w:w w:val="95"/>
        </w:rPr>
        <w:t>siempre</w:t>
      </w:r>
      <w:r w:rsidRPr="00B52444">
        <w:rPr>
          <w:rFonts w:asciiTheme="minorHAnsi" w:hAnsiTheme="minorHAnsi" w:cstheme="minorHAnsi"/>
          <w:spacing w:val="-40"/>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cuando</w:t>
      </w:r>
      <w:r w:rsidRPr="00B52444">
        <w:rPr>
          <w:rFonts w:asciiTheme="minorHAnsi" w:hAnsiTheme="minorHAnsi" w:cstheme="minorHAnsi"/>
          <w:spacing w:val="-40"/>
          <w:w w:val="95"/>
        </w:rPr>
        <w:t xml:space="preserve"> </w:t>
      </w:r>
      <w:r w:rsidRPr="00B52444">
        <w:rPr>
          <w:rFonts w:asciiTheme="minorHAnsi" w:hAnsiTheme="minorHAnsi" w:cstheme="minorHAnsi"/>
          <w:w w:val="95"/>
        </w:rPr>
        <w:t>no</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desvirtúen</w:t>
      </w:r>
      <w:r w:rsidRPr="00B52444">
        <w:rPr>
          <w:rFonts w:asciiTheme="minorHAnsi" w:hAnsiTheme="minorHAnsi" w:cstheme="minorHAnsi"/>
          <w:spacing w:val="-40"/>
          <w:w w:val="95"/>
        </w:rPr>
        <w:t xml:space="preserve"> </w:t>
      </w:r>
      <w:r w:rsidRPr="00B52444">
        <w:rPr>
          <w:rFonts w:asciiTheme="minorHAnsi" w:hAnsiTheme="minorHAnsi" w:cstheme="minorHAnsi"/>
          <w:w w:val="95"/>
        </w:rPr>
        <w:t>lo</w:t>
      </w:r>
      <w:r w:rsidRPr="00B52444">
        <w:rPr>
          <w:rFonts w:asciiTheme="minorHAnsi" w:hAnsiTheme="minorHAnsi" w:cstheme="minorHAnsi"/>
          <w:spacing w:val="-41"/>
          <w:w w:val="95"/>
        </w:rPr>
        <w:t xml:space="preserve"> </w:t>
      </w:r>
      <w:r w:rsidRPr="00B52444">
        <w:rPr>
          <w:rFonts w:asciiTheme="minorHAnsi" w:hAnsiTheme="minorHAnsi" w:cstheme="minorHAnsi"/>
          <w:w w:val="95"/>
        </w:rPr>
        <w:t>acordado</w:t>
      </w:r>
      <w:r w:rsidRPr="00B52444">
        <w:rPr>
          <w:rFonts w:asciiTheme="minorHAnsi" w:hAnsiTheme="minorHAnsi" w:cstheme="minorHAnsi"/>
          <w:spacing w:val="-40"/>
          <w:w w:val="95"/>
        </w:rPr>
        <w:t xml:space="preserve"> </w:t>
      </w:r>
      <w:r w:rsidRPr="00B52444">
        <w:rPr>
          <w:rFonts w:asciiTheme="minorHAnsi" w:hAnsiTheme="minorHAnsi" w:cstheme="minorHAnsi"/>
          <w:w w:val="95"/>
        </w:rPr>
        <w:t>en</w:t>
      </w:r>
      <w:r w:rsidRPr="00B52444">
        <w:rPr>
          <w:rFonts w:asciiTheme="minorHAnsi" w:hAnsiTheme="minorHAnsi" w:cstheme="minorHAnsi"/>
          <w:spacing w:val="-40"/>
          <w:w w:val="95"/>
        </w:rPr>
        <w:t xml:space="preserve"> </w:t>
      </w: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obligatorias.</w:t>
      </w:r>
    </w:p>
    <w:p w14:paraId="64727FDF" w14:textId="77777777" w:rsidR="000E2A6D" w:rsidRPr="00B52444" w:rsidRDefault="000E2A6D" w:rsidP="00055F63">
      <w:pPr>
        <w:numPr>
          <w:ilvl w:val="1"/>
          <w:numId w:val="14"/>
        </w:numPr>
        <w:tabs>
          <w:tab w:val="left" w:pos="1179"/>
        </w:tabs>
        <w:spacing w:before="5" w:line="292" w:lineRule="auto"/>
        <w:ind w:left="1134" w:right="485"/>
        <w:jc w:val="both"/>
        <w:rPr>
          <w:rFonts w:asciiTheme="minorHAnsi" w:hAnsiTheme="minorHAnsi" w:cstheme="minorHAnsi"/>
        </w:rPr>
      </w:pPr>
      <w:r w:rsidRPr="00B52444">
        <w:rPr>
          <w:rFonts w:asciiTheme="minorHAnsi" w:hAnsiTheme="minorHAnsi" w:cstheme="minorHAnsi"/>
          <w:w w:val="90"/>
        </w:rPr>
        <w:t>Los</w:t>
      </w:r>
      <w:r w:rsidRPr="00B52444">
        <w:rPr>
          <w:rFonts w:asciiTheme="minorHAnsi" w:hAnsiTheme="minorHAnsi" w:cstheme="minorHAnsi"/>
          <w:spacing w:val="-31"/>
          <w:w w:val="90"/>
        </w:rPr>
        <w:t xml:space="preserve"> </w:t>
      </w:r>
      <w:r w:rsidRPr="00B52444">
        <w:rPr>
          <w:rFonts w:asciiTheme="minorHAnsi" w:hAnsiTheme="minorHAnsi" w:cstheme="minorHAnsi"/>
          <w:w w:val="90"/>
        </w:rPr>
        <w:t>aspectos</w:t>
      </w:r>
      <w:r w:rsidRPr="00B52444">
        <w:rPr>
          <w:rFonts w:asciiTheme="minorHAnsi" w:hAnsiTheme="minorHAnsi" w:cstheme="minorHAnsi"/>
          <w:spacing w:val="-29"/>
          <w:w w:val="90"/>
        </w:rPr>
        <w:t xml:space="preserve"> </w:t>
      </w:r>
      <w:r w:rsidRPr="00B52444">
        <w:rPr>
          <w:rFonts w:asciiTheme="minorHAnsi" w:hAnsiTheme="minorHAnsi" w:cstheme="minorHAnsi"/>
          <w:w w:val="90"/>
        </w:rPr>
        <w:t>recogidos</w:t>
      </w:r>
      <w:r w:rsidRPr="00B52444">
        <w:rPr>
          <w:rFonts w:asciiTheme="minorHAnsi" w:hAnsiTheme="minorHAnsi" w:cstheme="minorHAnsi"/>
          <w:spacing w:val="-30"/>
          <w:w w:val="90"/>
        </w:rPr>
        <w:t xml:space="preserve"> </w:t>
      </w:r>
      <w:r w:rsidRPr="00B52444">
        <w:rPr>
          <w:rFonts w:asciiTheme="minorHAnsi" w:hAnsiTheme="minorHAnsi" w:cstheme="minorHAnsi"/>
          <w:w w:val="90"/>
        </w:rPr>
        <w:t>bajo</w:t>
      </w:r>
      <w:r w:rsidRPr="00B52444">
        <w:rPr>
          <w:rFonts w:asciiTheme="minorHAnsi" w:hAnsiTheme="minorHAnsi" w:cstheme="minorHAnsi"/>
          <w:spacing w:val="-30"/>
          <w:w w:val="90"/>
        </w:rPr>
        <w:t xml:space="preserve"> </w:t>
      </w:r>
      <w:r w:rsidRPr="00B52444">
        <w:rPr>
          <w:rFonts w:asciiTheme="minorHAnsi" w:hAnsiTheme="minorHAnsi" w:cstheme="minorHAnsi"/>
          <w:w w:val="90"/>
        </w:rPr>
        <w:t>el</w:t>
      </w:r>
      <w:r w:rsidRPr="00B52444">
        <w:rPr>
          <w:rFonts w:asciiTheme="minorHAnsi" w:hAnsiTheme="minorHAnsi" w:cstheme="minorHAnsi"/>
          <w:spacing w:val="-30"/>
          <w:w w:val="90"/>
        </w:rPr>
        <w:t xml:space="preserve"> </w:t>
      </w:r>
      <w:r w:rsidRPr="00B52444">
        <w:rPr>
          <w:rFonts w:asciiTheme="minorHAnsi" w:hAnsiTheme="minorHAnsi" w:cstheme="minorHAnsi"/>
          <w:w w:val="90"/>
        </w:rPr>
        <w:t>título</w:t>
      </w:r>
      <w:r w:rsidRPr="00B52444">
        <w:rPr>
          <w:rFonts w:asciiTheme="minorHAnsi" w:hAnsiTheme="minorHAnsi" w:cstheme="minorHAnsi"/>
          <w:spacing w:val="-28"/>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0"/>
          <w:w w:val="90"/>
        </w:rPr>
        <w:t xml:space="preserve"> </w:t>
      </w:r>
      <w:r w:rsidRPr="00B52444">
        <w:rPr>
          <w:rFonts w:asciiTheme="minorHAnsi" w:hAnsiTheme="minorHAnsi" w:cstheme="minorHAnsi"/>
          <w:b/>
          <w:w w:val="90"/>
        </w:rPr>
        <w:t>DE</w:t>
      </w:r>
      <w:r w:rsidRPr="00B52444">
        <w:rPr>
          <w:rFonts w:asciiTheme="minorHAnsi" w:hAnsiTheme="minorHAnsi" w:cstheme="minorHAnsi"/>
          <w:b/>
          <w:spacing w:val="-29"/>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0"/>
          <w:w w:val="90"/>
        </w:rPr>
        <w:t xml:space="preserve"> </w:t>
      </w:r>
      <w:r w:rsidRPr="00B52444">
        <w:rPr>
          <w:rFonts w:asciiTheme="minorHAnsi" w:hAnsiTheme="minorHAnsi" w:cstheme="minorHAnsi"/>
          <w:b/>
          <w:w w:val="90"/>
        </w:rPr>
        <w:t>A</w:t>
      </w:r>
      <w:r w:rsidRPr="00B52444">
        <w:rPr>
          <w:rFonts w:asciiTheme="minorHAnsi" w:hAnsiTheme="minorHAnsi" w:cstheme="minorHAnsi"/>
          <w:b/>
          <w:spacing w:val="-30"/>
          <w:w w:val="90"/>
        </w:rPr>
        <w:t xml:space="preserve"> </w:t>
      </w:r>
      <w:r w:rsidRPr="00B52444">
        <w:rPr>
          <w:rFonts w:asciiTheme="minorHAnsi" w:hAnsiTheme="minorHAnsi" w:cstheme="minorHAnsi"/>
          <w:b/>
          <w:w w:val="90"/>
        </w:rPr>
        <w:t>ACORDAR”</w:t>
      </w:r>
      <w:r w:rsidRPr="00B52444">
        <w:rPr>
          <w:rFonts w:asciiTheme="minorHAnsi" w:hAnsiTheme="minorHAnsi" w:cstheme="minorHAnsi"/>
          <w:b/>
          <w:spacing w:val="-30"/>
          <w:w w:val="90"/>
        </w:rPr>
        <w:t xml:space="preserve"> </w:t>
      </w:r>
      <w:r w:rsidRPr="00B52444">
        <w:rPr>
          <w:rFonts w:asciiTheme="minorHAnsi" w:hAnsiTheme="minorHAnsi" w:cstheme="minorHAnsi"/>
          <w:w w:val="90"/>
        </w:rPr>
        <w:t>no</w:t>
      </w:r>
      <w:r w:rsidRPr="00B52444">
        <w:rPr>
          <w:rFonts w:asciiTheme="minorHAnsi" w:hAnsiTheme="minorHAnsi" w:cstheme="minorHAnsi"/>
          <w:spacing w:val="-28"/>
          <w:w w:val="90"/>
        </w:rPr>
        <w:t xml:space="preserve"> </w:t>
      </w:r>
      <w:r w:rsidRPr="00B52444">
        <w:rPr>
          <w:rFonts w:asciiTheme="minorHAnsi" w:hAnsiTheme="minorHAnsi" w:cstheme="minorHAnsi"/>
          <w:w w:val="90"/>
        </w:rPr>
        <w:t>requieren</w:t>
      </w:r>
      <w:r w:rsidRPr="00B52444">
        <w:rPr>
          <w:rFonts w:asciiTheme="minorHAnsi" w:hAnsiTheme="minorHAnsi" w:cstheme="minorHAnsi"/>
          <w:spacing w:val="-30"/>
          <w:w w:val="90"/>
        </w:rPr>
        <w:t xml:space="preserve"> </w:t>
      </w:r>
      <w:r w:rsidRPr="00B52444">
        <w:rPr>
          <w:rFonts w:asciiTheme="minorHAnsi" w:hAnsiTheme="minorHAnsi" w:cstheme="minorHAnsi"/>
          <w:w w:val="90"/>
        </w:rPr>
        <w:t xml:space="preserve">ser </w:t>
      </w:r>
      <w:r w:rsidRPr="00B52444">
        <w:rPr>
          <w:rFonts w:asciiTheme="minorHAnsi" w:hAnsiTheme="minorHAnsi" w:cstheme="minorHAnsi"/>
        </w:rPr>
        <w:t>incluidos</w:t>
      </w:r>
      <w:r w:rsidRPr="00B52444">
        <w:rPr>
          <w:rFonts w:asciiTheme="minorHAnsi" w:hAnsiTheme="minorHAnsi" w:cstheme="minorHAnsi"/>
          <w:spacing w:val="-22"/>
        </w:rPr>
        <w:t xml:space="preserve"> </w:t>
      </w:r>
      <w:r w:rsidRPr="00B52444">
        <w:rPr>
          <w:rFonts w:asciiTheme="minorHAnsi" w:hAnsiTheme="minorHAnsi" w:cstheme="minorHAnsi"/>
        </w:rPr>
        <w:t>obligatoriamente</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spacing w:val="-21"/>
        </w:rPr>
        <w:t xml:space="preserve"> </w:t>
      </w:r>
      <w:r w:rsidRPr="00B52444">
        <w:rPr>
          <w:rFonts w:asciiTheme="minorHAnsi" w:hAnsiTheme="minorHAnsi" w:cstheme="minorHAnsi"/>
        </w:rPr>
        <w:t>el</w:t>
      </w:r>
      <w:r w:rsidRPr="00B52444">
        <w:rPr>
          <w:rFonts w:asciiTheme="minorHAnsi" w:hAnsiTheme="minorHAnsi" w:cstheme="minorHAnsi"/>
          <w:spacing w:val="-21"/>
        </w:rPr>
        <w:t xml:space="preserve"> </w:t>
      </w:r>
      <w:r w:rsidRPr="00B52444">
        <w:rPr>
          <w:rFonts w:asciiTheme="minorHAnsi" w:hAnsiTheme="minorHAnsi" w:cstheme="minorHAnsi"/>
        </w:rPr>
        <w:t>Convenio,</w:t>
      </w:r>
      <w:r w:rsidRPr="00B52444">
        <w:rPr>
          <w:rFonts w:asciiTheme="minorHAnsi" w:hAnsiTheme="minorHAnsi" w:cstheme="minorHAnsi"/>
          <w:spacing w:val="-21"/>
        </w:rPr>
        <w:t xml:space="preserve"> </w:t>
      </w:r>
      <w:r w:rsidRPr="00B52444">
        <w:rPr>
          <w:rFonts w:asciiTheme="minorHAnsi" w:hAnsiTheme="minorHAnsi" w:cstheme="minorHAnsi"/>
        </w:rPr>
        <w:t>sólo</w:t>
      </w:r>
      <w:r w:rsidRPr="00B52444">
        <w:rPr>
          <w:rFonts w:asciiTheme="minorHAnsi" w:hAnsiTheme="minorHAnsi" w:cstheme="minorHAnsi"/>
          <w:spacing w:val="-20"/>
        </w:rPr>
        <w:t xml:space="preserve"> </w:t>
      </w:r>
      <w:r w:rsidRPr="00B52444">
        <w:rPr>
          <w:rFonts w:asciiTheme="minorHAnsi" w:hAnsiTheme="minorHAnsi" w:cstheme="minorHAnsi"/>
        </w:rPr>
        <w:t>constituyen</w:t>
      </w:r>
      <w:r w:rsidRPr="00B52444">
        <w:rPr>
          <w:rFonts w:asciiTheme="minorHAnsi" w:hAnsiTheme="minorHAnsi" w:cstheme="minorHAnsi"/>
          <w:spacing w:val="-23"/>
        </w:rPr>
        <w:t xml:space="preserve"> </w:t>
      </w:r>
      <w:r w:rsidRPr="00B52444">
        <w:rPr>
          <w:rFonts w:asciiTheme="minorHAnsi" w:hAnsiTheme="minorHAnsi" w:cstheme="minorHAnsi"/>
        </w:rPr>
        <w:t>orientaciones</w:t>
      </w:r>
      <w:r w:rsidRPr="00B52444">
        <w:rPr>
          <w:rFonts w:asciiTheme="minorHAnsi" w:hAnsiTheme="minorHAnsi" w:cstheme="minorHAnsi"/>
          <w:spacing w:val="-21"/>
        </w:rPr>
        <w:t xml:space="preserve"> </w:t>
      </w:r>
      <w:r w:rsidRPr="00B52444">
        <w:rPr>
          <w:rFonts w:asciiTheme="minorHAnsi" w:hAnsiTheme="minorHAnsi" w:cstheme="minorHAnsi"/>
        </w:rPr>
        <w:t>sobre</w:t>
      </w:r>
      <w:r w:rsidRPr="00B52444">
        <w:rPr>
          <w:rFonts w:asciiTheme="minorHAnsi" w:hAnsiTheme="minorHAnsi" w:cstheme="minorHAnsi"/>
          <w:spacing w:val="-21"/>
        </w:rPr>
        <w:t xml:space="preserve"> </w:t>
      </w:r>
      <w:r w:rsidRPr="00B52444">
        <w:rPr>
          <w:rFonts w:asciiTheme="minorHAnsi" w:hAnsiTheme="minorHAnsi" w:cstheme="minorHAnsi"/>
        </w:rPr>
        <w:t>qué</w:t>
      </w:r>
      <w:r w:rsidRPr="00B52444">
        <w:rPr>
          <w:rFonts w:asciiTheme="minorHAnsi" w:hAnsiTheme="minorHAnsi" w:cstheme="minorHAnsi"/>
          <w:spacing w:val="-21"/>
        </w:rPr>
        <w:t xml:space="preserve"> </w:t>
      </w:r>
      <w:r w:rsidRPr="00B52444">
        <w:rPr>
          <w:rFonts w:asciiTheme="minorHAnsi" w:hAnsiTheme="minorHAnsi" w:cstheme="minorHAnsi"/>
        </w:rPr>
        <w:t>temas podrían</w:t>
      </w:r>
      <w:r w:rsidRPr="00B52444">
        <w:rPr>
          <w:rFonts w:asciiTheme="minorHAnsi" w:hAnsiTheme="minorHAnsi" w:cstheme="minorHAnsi"/>
          <w:spacing w:val="-24"/>
        </w:rPr>
        <w:t xml:space="preserve"> </w:t>
      </w:r>
      <w:r w:rsidRPr="00B52444">
        <w:rPr>
          <w:rFonts w:asciiTheme="minorHAnsi" w:hAnsiTheme="minorHAnsi" w:cstheme="minorHAnsi"/>
        </w:rPr>
        <w:t>ser</w:t>
      </w:r>
      <w:r w:rsidRPr="00B52444">
        <w:rPr>
          <w:rFonts w:asciiTheme="minorHAnsi" w:hAnsiTheme="minorHAnsi" w:cstheme="minorHAnsi"/>
          <w:spacing w:val="-24"/>
        </w:rPr>
        <w:t xml:space="preserve"> </w:t>
      </w:r>
      <w:r w:rsidRPr="00B52444">
        <w:rPr>
          <w:rFonts w:asciiTheme="minorHAnsi" w:hAnsiTheme="minorHAnsi" w:cstheme="minorHAnsi"/>
        </w:rPr>
        <w:t>incluidos</w:t>
      </w:r>
      <w:r w:rsidRPr="00B52444">
        <w:rPr>
          <w:rFonts w:asciiTheme="minorHAnsi" w:hAnsiTheme="minorHAnsi" w:cstheme="minorHAnsi"/>
          <w:spacing w:val="-24"/>
        </w:rPr>
        <w:t xml:space="preserve"> </w:t>
      </w:r>
      <w:r w:rsidRPr="00B52444">
        <w:rPr>
          <w:rFonts w:asciiTheme="minorHAnsi" w:hAnsiTheme="minorHAnsi" w:cstheme="minorHAnsi"/>
        </w:rPr>
        <w:t>dentro</w:t>
      </w:r>
      <w:r w:rsidRPr="00B52444">
        <w:rPr>
          <w:rFonts w:asciiTheme="minorHAnsi" w:hAnsiTheme="minorHAnsi" w:cstheme="minorHAnsi"/>
          <w:spacing w:val="-23"/>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cláusula</w:t>
      </w:r>
      <w:r w:rsidRPr="00B52444">
        <w:rPr>
          <w:rFonts w:asciiTheme="minorHAnsi" w:hAnsiTheme="minorHAnsi" w:cstheme="minorHAnsi"/>
          <w:spacing w:val="-23"/>
        </w:rPr>
        <w:t xml:space="preserve"> </w:t>
      </w:r>
      <w:r w:rsidRPr="00B52444">
        <w:rPr>
          <w:rFonts w:asciiTheme="minorHAnsi" w:hAnsiTheme="minorHAnsi" w:cstheme="minorHAnsi"/>
        </w:rPr>
        <w:t>si</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3"/>
        </w:rPr>
        <w:t xml:space="preserve"> </w:t>
      </w:r>
      <w:r w:rsidRPr="00B52444">
        <w:rPr>
          <w:rFonts w:asciiTheme="minorHAnsi" w:hAnsiTheme="minorHAnsi" w:cstheme="minorHAnsi"/>
        </w:rPr>
        <w:t>partes</w:t>
      </w:r>
      <w:r w:rsidRPr="00B52444">
        <w:rPr>
          <w:rFonts w:asciiTheme="minorHAnsi" w:hAnsiTheme="minorHAnsi" w:cstheme="minorHAnsi"/>
          <w:spacing w:val="-24"/>
        </w:rPr>
        <w:t xml:space="preserve"> </w:t>
      </w:r>
      <w:r w:rsidRPr="00B52444">
        <w:rPr>
          <w:rFonts w:asciiTheme="minorHAnsi" w:hAnsiTheme="minorHAnsi" w:cstheme="minorHAnsi"/>
        </w:rPr>
        <w:t>lo</w:t>
      </w:r>
      <w:r w:rsidRPr="00B52444">
        <w:rPr>
          <w:rFonts w:asciiTheme="minorHAnsi" w:hAnsiTheme="minorHAnsi" w:cstheme="minorHAnsi"/>
          <w:spacing w:val="-24"/>
        </w:rPr>
        <w:t xml:space="preserve"> </w:t>
      </w:r>
      <w:r w:rsidRPr="00B52444">
        <w:rPr>
          <w:rFonts w:asciiTheme="minorHAnsi" w:hAnsiTheme="minorHAnsi" w:cstheme="minorHAnsi"/>
        </w:rPr>
        <w:t>consideran</w:t>
      </w:r>
      <w:r w:rsidRPr="00B52444">
        <w:rPr>
          <w:rFonts w:asciiTheme="minorHAnsi" w:hAnsiTheme="minorHAnsi" w:cstheme="minorHAnsi"/>
          <w:spacing w:val="-26"/>
        </w:rPr>
        <w:t xml:space="preserve"> </w:t>
      </w:r>
      <w:r w:rsidRPr="00B52444">
        <w:rPr>
          <w:rFonts w:asciiTheme="minorHAnsi" w:hAnsiTheme="minorHAnsi" w:cstheme="minorHAnsi"/>
        </w:rPr>
        <w:t>oportuno.</w:t>
      </w:r>
    </w:p>
    <w:p w14:paraId="17A06BF9" w14:textId="77777777" w:rsidR="000E2A6D" w:rsidRPr="00B52444" w:rsidRDefault="000E2A6D" w:rsidP="00055F63">
      <w:pPr>
        <w:numPr>
          <w:ilvl w:val="1"/>
          <w:numId w:val="14"/>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Convenio</w:t>
      </w:r>
      <w:r w:rsidRPr="00B52444">
        <w:rPr>
          <w:rFonts w:asciiTheme="minorHAnsi" w:hAnsiTheme="minorHAnsi" w:cstheme="minorHAnsi"/>
          <w:spacing w:val="-19"/>
          <w:w w:val="95"/>
        </w:rPr>
        <w:t xml:space="preserve"> </w:t>
      </w:r>
      <w:r w:rsidRPr="00B52444">
        <w:rPr>
          <w:rFonts w:asciiTheme="minorHAnsi" w:hAnsiTheme="minorHAnsi" w:cstheme="minorHAnsi"/>
          <w:w w:val="95"/>
        </w:rPr>
        <w:t>debe</w:t>
      </w:r>
      <w:r w:rsidRPr="00B52444">
        <w:rPr>
          <w:rFonts w:asciiTheme="minorHAnsi" w:hAnsiTheme="minorHAnsi" w:cstheme="minorHAnsi"/>
          <w:spacing w:val="-20"/>
          <w:w w:val="95"/>
        </w:rPr>
        <w:t xml:space="preserve"> </w:t>
      </w:r>
      <w:r w:rsidRPr="00B52444">
        <w:rPr>
          <w:rFonts w:asciiTheme="minorHAnsi" w:hAnsiTheme="minorHAnsi" w:cstheme="minorHAnsi"/>
          <w:w w:val="95"/>
        </w:rPr>
        <w:t>ser</w:t>
      </w:r>
      <w:r w:rsidRPr="00B52444">
        <w:rPr>
          <w:rFonts w:asciiTheme="minorHAnsi" w:hAnsiTheme="minorHAnsi" w:cstheme="minorHAnsi"/>
          <w:spacing w:val="-20"/>
          <w:w w:val="95"/>
        </w:rPr>
        <w:t xml:space="preserve"> </w:t>
      </w:r>
      <w:r w:rsidRPr="00B52444">
        <w:rPr>
          <w:rFonts w:asciiTheme="minorHAnsi" w:hAnsiTheme="minorHAnsi" w:cstheme="minorHAnsi"/>
          <w:w w:val="95"/>
        </w:rPr>
        <w:t>firmado</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20"/>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20"/>
          <w:w w:val="95"/>
        </w:rPr>
        <w:t xml:space="preserve"> </w:t>
      </w:r>
      <w:r w:rsidRPr="00B52444">
        <w:rPr>
          <w:rFonts w:asciiTheme="minorHAnsi" w:hAnsiTheme="minorHAnsi" w:cstheme="minorHAnsi"/>
          <w:w w:val="95"/>
        </w:rPr>
        <w:t>legales</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la</w:t>
      </w:r>
      <w:r w:rsidRPr="00B52444">
        <w:rPr>
          <w:rFonts w:asciiTheme="minorHAnsi" w:hAnsiTheme="minorHAnsi" w:cstheme="minorHAnsi"/>
          <w:spacing w:val="-20"/>
          <w:w w:val="95"/>
        </w:rPr>
        <w:t xml:space="preserve"> </w:t>
      </w:r>
      <w:r w:rsidRPr="00B52444">
        <w:rPr>
          <w:rFonts w:asciiTheme="minorHAnsi" w:hAnsiTheme="minorHAnsi" w:cstheme="minorHAnsi"/>
          <w:w w:val="95"/>
        </w:rPr>
        <w:t>entidad</w:t>
      </w:r>
      <w:r w:rsidRPr="00B52444">
        <w:rPr>
          <w:rFonts w:asciiTheme="minorHAnsi" w:hAnsiTheme="minorHAnsi" w:cstheme="minorHAnsi"/>
          <w:spacing w:val="-20"/>
          <w:w w:val="95"/>
        </w:rPr>
        <w:t xml:space="preserve"> </w:t>
      </w:r>
      <w:r w:rsidRPr="00B52444">
        <w:rPr>
          <w:rFonts w:asciiTheme="minorHAnsi" w:hAnsiTheme="minorHAnsi" w:cstheme="minorHAnsi"/>
          <w:w w:val="95"/>
        </w:rPr>
        <w:t>solicitante</w:t>
      </w:r>
      <w:r w:rsidRPr="00B52444">
        <w:rPr>
          <w:rFonts w:asciiTheme="minorHAnsi" w:hAnsiTheme="minorHAnsi" w:cstheme="minorHAnsi"/>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0"/>
          <w:w w:val="95"/>
        </w:rPr>
        <w:t xml:space="preserve"> </w:t>
      </w:r>
      <w:r w:rsidRPr="00B52444">
        <w:rPr>
          <w:rFonts w:asciiTheme="minorHAnsi" w:hAnsiTheme="minorHAnsi" w:cstheme="minorHAnsi"/>
          <w:w w:val="95"/>
        </w:rPr>
        <w:t>todas</w:t>
      </w:r>
      <w:r w:rsidRPr="00B52444">
        <w:rPr>
          <w:rFonts w:asciiTheme="minorHAnsi" w:hAnsiTheme="minorHAnsi" w:cstheme="minorHAnsi"/>
          <w:spacing w:val="-20"/>
          <w:w w:val="95"/>
        </w:rPr>
        <w:t xml:space="preserve"> </w:t>
      </w:r>
      <w:r w:rsidRPr="00B52444">
        <w:rPr>
          <w:rFonts w:asciiTheme="minorHAnsi" w:hAnsiTheme="minorHAnsi" w:cstheme="minorHAnsi"/>
          <w:w w:val="95"/>
        </w:rPr>
        <w:t>las entidades</w:t>
      </w:r>
      <w:r w:rsidRPr="00B52444">
        <w:rPr>
          <w:rFonts w:asciiTheme="minorHAnsi" w:hAnsiTheme="minorHAnsi" w:cstheme="minorHAnsi"/>
          <w:spacing w:val="-34"/>
          <w:w w:val="95"/>
        </w:rPr>
        <w:t xml:space="preserve"> </w:t>
      </w:r>
      <w:r w:rsidRPr="00B52444">
        <w:rPr>
          <w:rFonts w:asciiTheme="minorHAnsi" w:hAnsiTheme="minorHAnsi" w:cstheme="minorHAnsi"/>
          <w:w w:val="95"/>
        </w:rPr>
        <w:t>que</w:t>
      </w:r>
      <w:r w:rsidRPr="00B52444">
        <w:rPr>
          <w:rFonts w:asciiTheme="minorHAnsi" w:hAnsiTheme="minorHAnsi" w:cstheme="minorHAnsi"/>
          <w:spacing w:val="-35"/>
          <w:w w:val="95"/>
        </w:rPr>
        <w:t xml:space="preserve"> </w:t>
      </w:r>
      <w:r w:rsidRPr="00B52444">
        <w:rPr>
          <w:rFonts w:asciiTheme="minorHAnsi" w:hAnsiTheme="minorHAnsi" w:cstheme="minorHAnsi"/>
          <w:w w:val="95"/>
        </w:rPr>
        <w:t>participan</w:t>
      </w:r>
      <w:r w:rsidRPr="00B52444">
        <w:rPr>
          <w:rFonts w:asciiTheme="minorHAnsi" w:hAnsiTheme="minorHAnsi" w:cstheme="minorHAnsi"/>
          <w:spacing w:val="-37"/>
          <w:w w:val="95"/>
        </w:rPr>
        <w:t xml:space="preserve"> </w:t>
      </w:r>
      <w:r w:rsidRPr="00B52444">
        <w:rPr>
          <w:rFonts w:asciiTheme="minorHAnsi" w:hAnsiTheme="minorHAnsi" w:cstheme="minorHAnsi"/>
          <w:w w:val="95"/>
        </w:rPr>
        <w:t>como</w:t>
      </w:r>
      <w:r w:rsidRPr="00B52444">
        <w:rPr>
          <w:rFonts w:asciiTheme="minorHAnsi" w:hAnsiTheme="minorHAnsi" w:cstheme="minorHAnsi"/>
          <w:spacing w:val="-35"/>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5"/>
          <w:w w:val="95"/>
        </w:rPr>
        <w:t xml:space="preserve"> </w:t>
      </w:r>
      <w:r w:rsidRPr="00B52444">
        <w:rPr>
          <w:rFonts w:asciiTheme="minorHAnsi" w:hAnsiTheme="minorHAnsi" w:cstheme="minorHAnsi"/>
          <w:w w:val="95"/>
        </w:rPr>
        <w:t>proyecto.</w:t>
      </w:r>
      <w:r w:rsidRPr="00B52444">
        <w:rPr>
          <w:rFonts w:asciiTheme="minorHAnsi" w:hAnsiTheme="minorHAnsi" w:cstheme="minorHAnsi"/>
          <w:spacing w:val="-36"/>
          <w:w w:val="95"/>
        </w:rPr>
        <w:t xml:space="preserve"> </w:t>
      </w:r>
      <w:r w:rsidRPr="00B52444">
        <w:rPr>
          <w:rFonts w:asciiTheme="minorHAnsi" w:hAnsiTheme="minorHAnsi" w:cstheme="minorHAnsi"/>
          <w:w w:val="95"/>
        </w:rPr>
        <w:t>Un</w:t>
      </w:r>
      <w:r w:rsidRPr="00B52444">
        <w:rPr>
          <w:rFonts w:asciiTheme="minorHAnsi" w:hAnsiTheme="minorHAnsi" w:cstheme="minorHAnsi"/>
          <w:spacing w:val="-36"/>
          <w:w w:val="95"/>
        </w:rPr>
        <w:t xml:space="preserve"> </w:t>
      </w:r>
      <w:r w:rsidRPr="00B52444">
        <w:rPr>
          <w:rFonts w:asciiTheme="minorHAnsi" w:hAnsiTheme="minorHAnsi" w:cstheme="minorHAnsi"/>
          <w:w w:val="95"/>
        </w:rPr>
        <w:t>original</w:t>
      </w:r>
      <w:r w:rsidRPr="00B52444">
        <w:rPr>
          <w:rFonts w:asciiTheme="minorHAnsi" w:hAnsiTheme="minorHAnsi" w:cstheme="minorHAnsi"/>
          <w:spacing w:val="-35"/>
          <w:w w:val="95"/>
        </w:rPr>
        <w:t xml:space="preserve"> </w:t>
      </w:r>
      <w:r w:rsidRPr="00B52444">
        <w:rPr>
          <w:rFonts w:asciiTheme="minorHAnsi" w:hAnsiTheme="minorHAnsi" w:cstheme="minorHAnsi"/>
          <w:w w:val="95"/>
        </w:rPr>
        <w:t>o</w:t>
      </w:r>
      <w:r w:rsidRPr="00B52444">
        <w:rPr>
          <w:rFonts w:asciiTheme="minorHAnsi" w:hAnsiTheme="minorHAnsi" w:cstheme="minorHAnsi"/>
          <w:spacing w:val="-35"/>
          <w:w w:val="95"/>
        </w:rPr>
        <w:t xml:space="preserve"> </w:t>
      </w:r>
      <w:r w:rsidRPr="00B52444">
        <w:rPr>
          <w:rFonts w:asciiTheme="minorHAnsi" w:hAnsiTheme="minorHAnsi" w:cstheme="minorHAnsi"/>
          <w:w w:val="95"/>
        </w:rPr>
        <w:t>copia</w:t>
      </w:r>
      <w:r w:rsidRPr="00B52444">
        <w:rPr>
          <w:rFonts w:asciiTheme="minorHAnsi" w:hAnsiTheme="minorHAnsi" w:cstheme="minorHAnsi"/>
          <w:spacing w:val="-34"/>
          <w:w w:val="95"/>
        </w:rPr>
        <w:t xml:space="preserve"> </w:t>
      </w:r>
      <w:r w:rsidRPr="00B52444">
        <w:rPr>
          <w:rFonts w:asciiTheme="minorHAnsi" w:hAnsiTheme="minorHAnsi" w:cstheme="minorHAnsi"/>
          <w:w w:val="95"/>
        </w:rPr>
        <w:t>legalizada</w:t>
      </w:r>
      <w:r w:rsidRPr="00B52444">
        <w:rPr>
          <w:rFonts w:asciiTheme="minorHAnsi" w:hAnsiTheme="minorHAnsi" w:cstheme="minorHAnsi"/>
          <w:spacing w:val="-34"/>
          <w:w w:val="95"/>
        </w:rPr>
        <w:t xml:space="preserve"> </w:t>
      </w:r>
      <w:r w:rsidRPr="00B52444">
        <w:rPr>
          <w:rFonts w:asciiTheme="minorHAnsi" w:hAnsiTheme="minorHAnsi" w:cstheme="minorHAnsi"/>
          <w:w w:val="95"/>
        </w:rPr>
        <w:t>deberá</w:t>
      </w:r>
      <w:r w:rsidRPr="00B52444">
        <w:rPr>
          <w:rFonts w:asciiTheme="minorHAnsi" w:hAnsiTheme="minorHAnsi" w:cstheme="minorHAnsi"/>
          <w:spacing w:val="-36"/>
          <w:w w:val="95"/>
        </w:rPr>
        <w:t xml:space="preserve"> </w:t>
      </w:r>
      <w:r w:rsidRPr="00B52444">
        <w:rPr>
          <w:rFonts w:asciiTheme="minorHAnsi" w:hAnsiTheme="minorHAnsi" w:cstheme="minorHAnsi"/>
          <w:w w:val="95"/>
        </w:rPr>
        <w:t xml:space="preserve">ser </w:t>
      </w:r>
      <w:r w:rsidRPr="00B52444">
        <w:rPr>
          <w:rFonts w:asciiTheme="minorHAnsi" w:hAnsiTheme="minorHAnsi" w:cstheme="minorHAnsi"/>
        </w:rPr>
        <w:t>remitida</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19"/>
        </w:rPr>
        <w:t xml:space="preserve"> </w:t>
      </w:r>
      <w:r>
        <w:rPr>
          <w:rFonts w:asciiTheme="minorHAnsi" w:hAnsiTheme="minorHAnsi" w:cstheme="minorHAnsi"/>
          <w:spacing w:val="-19"/>
        </w:rPr>
        <w:t>Pro</w:t>
      </w:r>
      <w:r w:rsidRPr="00B52444">
        <w:rPr>
          <w:rFonts w:asciiTheme="minorHAnsi" w:hAnsiTheme="minorHAnsi" w:cstheme="minorHAnsi"/>
        </w:rPr>
        <w:t>Innóvate</w:t>
      </w:r>
      <w:r w:rsidRPr="00B52444">
        <w:rPr>
          <w:rFonts w:asciiTheme="minorHAnsi" w:hAnsiTheme="minorHAnsi" w:cstheme="minorHAnsi"/>
          <w:spacing w:val="-20"/>
        </w:rPr>
        <w:t xml:space="preserve"> </w:t>
      </w:r>
      <w:r w:rsidRPr="00B52444">
        <w:rPr>
          <w:rFonts w:asciiTheme="minorHAnsi" w:hAnsiTheme="minorHAnsi" w:cstheme="minorHAnsi"/>
        </w:rPr>
        <w:t>dentro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plazos</w:t>
      </w:r>
      <w:r w:rsidRPr="00B52444">
        <w:rPr>
          <w:rFonts w:asciiTheme="minorHAnsi" w:hAnsiTheme="minorHAnsi" w:cstheme="minorHAnsi"/>
          <w:spacing w:val="-22"/>
        </w:rPr>
        <w:t xml:space="preserve"> </w:t>
      </w:r>
      <w:r w:rsidRPr="00B52444">
        <w:rPr>
          <w:rFonts w:asciiTheme="minorHAnsi" w:hAnsiTheme="minorHAnsi" w:cstheme="minorHAnsi"/>
        </w:rPr>
        <w:t>previstos</w:t>
      </w:r>
      <w:r w:rsidRPr="00B52444">
        <w:rPr>
          <w:rFonts w:asciiTheme="minorHAnsi" w:hAnsiTheme="minorHAnsi" w:cstheme="minorHAnsi"/>
          <w:spacing w:val="-21"/>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Bases.</w:t>
      </w:r>
    </w:p>
    <w:p w14:paraId="005B00C2" w14:textId="77777777" w:rsidR="000E2A6D" w:rsidRPr="00B52444" w:rsidRDefault="000E2A6D" w:rsidP="00055F63">
      <w:pPr>
        <w:numPr>
          <w:ilvl w:val="1"/>
          <w:numId w:val="14"/>
        </w:numPr>
        <w:tabs>
          <w:tab w:val="left" w:pos="1179"/>
        </w:tabs>
        <w:spacing w:before="1" w:line="254" w:lineRule="auto"/>
        <w:ind w:left="1134"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caso</w:t>
      </w:r>
      <w:r w:rsidRPr="00B52444">
        <w:rPr>
          <w:rFonts w:asciiTheme="minorHAnsi" w:hAnsiTheme="minorHAnsi" w:cstheme="minorHAnsi"/>
          <w:spacing w:val="-33"/>
          <w:w w:val="95"/>
        </w:rPr>
        <w:t xml:space="preserve"> </w:t>
      </w:r>
      <w:r w:rsidRPr="00B52444">
        <w:rPr>
          <w:rFonts w:asciiTheme="minorHAnsi" w:hAnsiTheme="minorHAnsi" w:cstheme="minorHAnsi"/>
          <w:w w:val="95"/>
        </w:rPr>
        <w:t>de</w:t>
      </w:r>
      <w:r w:rsidRPr="00B52444">
        <w:rPr>
          <w:rFonts w:asciiTheme="minorHAnsi" w:hAnsiTheme="minorHAnsi" w:cstheme="minorHAnsi"/>
          <w:spacing w:val="-33"/>
          <w:w w:val="95"/>
        </w:rPr>
        <w:t xml:space="preserve"> </w:t>
      </w:r>
      <w:r w:rsidRPr="00B52444">
        <w:rPr>
          <w:rFonts w:asciiTheme="minorHAnsi" w:hAnsiTheme="minorHAnsi" w:cstheme="minorHAnsi"/>
          <w:w w:val="95"/>
        </w:rPr>
        <w:t>contar</w:t>
      </w:r>
      <w:r w:rsidRPr="00B52444">
        <w:rPr>
          <w:rFonts w:asciiTheme="minorHAnsi" w:hAnsiTheme="minorHAnsi" w:cstheme="minorHAnsi"/>
          <w:spacing w:val="-34"/>
          <w:w w:val="95"/>
        </w:rPr>
        <w:t xml:space="preserve"> </w:t>
      </w:r>
      <w:r w:rsidRPr="00B52444">
        <w:rPr>
          <w:rFonts w:asciiTheme="minorHAnsi" w:hAnsiTheme="minorHAnsi" w:cstheme="minorHAnsi"/>
          <w:w w:val="95"/>
        </w:rPr>
        <w:t>con</w:t>
      </w:r>
      <w:r w:rsidRPr="00B52444">
        <w:rPr>
          <w:rFonts w:asciiTheme="minorHAnsi" w:hAnsiTheme="minorHAnsi" w:cstheme="minorHAnsi"/>
          <w:spacing w:val="-34"/>
          <w:w w:val="95"/>
        </w:rPr>
        <w:t xml:space="preserve"> </w:t>
      </w:r>
      <w:r w:rsidRPr="00B52444">
        <w:rPr>
          <w:rFonts w:asciiTheme="minorHAnsi" w:hAnsiTheme="minorHAnsi" w:cstheme="minorHAnsi"/>
          <w:w w:val="95"/>
        </w:rPr>
        <w:t>una</w:t>
      </w:r>
      <w:r w:rsidRPr="00B52444">
        <w:rPr>
          <w:rFonts w:asciiTheme="minorHAnsi" w:hAnsiTheme="minorHAnsi" w:cstheme="minorHAnsi"/>
          <w:spacing w:val="-36"/>
          <w:w w:val="95"/>
        </w:rPr>
        <w:t xml:space="preserve"> </w:t>
      </w:r>
      <w:r w:rsidRPr="00B52444">
        <w:rPr>
          <w:rFonts w:asciiTheme="minorHAnsi" w:hAnsiTheme="minorHAnsi" w:cstheme="minorHAnsi"/>
          <w:w w:val="95"/>
        </w:rPr>
        <w:t>o</w:t>
      </w:r>
      <w:r w:rsidRPr="00B52444">
        <w:rPr>
          <w:rFonts w:asciiTheme="minorHAnsi" w:hAnsiTheme="minorHAnsi" w:cstheme="minorHAnsi"/>
          <w:spacing w:val="-34"/>
          <w:w w:val="95"/>
        </w:rPr>
        <w:t xml:space="preserve"> </w:t>
      </w:r>
      <w:proofErr w:type="gramStart"/>
      <w:r w:rsidRPr="00B52444">
        <w:rPr>
          <w:rFonts w:asciiTheme="minorHAnsi" w:hAnsiTheme="minorHAnsi" w:cstheme="minorHAnsi"/>
          <w:w w:val="95"/>
        </w:rPr>
        <w:t>varias</w:t>
      </w:r>
      <w:r w:rsidRPr="00B52444">
        <w:rPr>
          <w:rFonts w:asciiTheme="minorHAnsi" w:hAnsiTheme="minorHAnsi" w:cstheme="minorHAnsi"/>
          <w:spacing w:val="-34"/>
          <w:w w:val="95"/>
        </w:rPr>
        <w:t xml:space="preserve"> </w:t>
      </w:r>
      <w:r w:rsidRPr="00B52444">
        <w:rPr>
          <w:rFonts w:asciiTheme="minorHAnsi" w:hAnsiTheme="minorHAnsi" w:cstheme="minorHAnsi"/>
          <w:w w:val="95"/>
        </w:rPr>
        <w:t>entidad</w:t>
      </w:r>
      <w:proofErr w:type="gramEnd"/>
      <w:r w:rsidRPr="00B52444">
        <w:rPr>
          <w:rFonts w:asciiTheme="minorHAnsi" w:hAnsiTheme="minorHAnsi" w:cstheme="minorHAnsi"/>
          <w:w w:val="95"/>
        </w:rPr>
        <w:t>(es)</w:t>
      </w:r>
      <w:r w:rsidRPr="00B52444">
        <w:rPr>
          <w:rFonts w:asciiTheme="minorHAnsi" w:hAnsiTheme="minorHAnsi" w:cstheme="minorHAnsi"/>
          <w:spacing w:val="-34"/>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3"/>
          <w:w w:val="95"/>
        </w:rPr>
        <w:t xml:space="preserve"> </w:t>
      </w:r>
      <w:r w:rsidRPr="00B52444">
        <w:rPr>
          <w:rFonts w:asciiTheme="minorHAnsi" w:hAnsiTheme="minorHAnsi" w:cstheme="minorHAnsi"/>
          <w:w w:val="95"/>
        </w:rPr>
        <w:t>constituida(s)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el</w:t>
      </w:r>
      <w:r w:rsidRPr="00B52444">
        <w:rPr>
          <w:rFonts w:asciiTheme="minorHAnsi" w:hAnsiTheme="minorHAnsi" w:cstheme="minorHAnsi"/>
          <w:spacing w:val="-33"/>
          <w:w w:val="95"/>
        </w:rPr>
        <w:t xml:space="preserve"> </w:t>
      </w:r>
      <w:r w:rsidRPr="00B52444">
        <w:rPr>
          <w:rFonts w:asciiTheme="minorHAnsi" w:hAnsiTheme="minorHAnsi" w:cstheme="minorHAnsi"/>
          <w:w w:val="95"/>
        </w:rPr>
        <w:t>extranjero,</w:t>
      </w:r>
      <w:r w:rsidRPr="00B52444">
        <w:rPr>
          <w:rFonts w:asciiTheme="minorHAnsi" w:hAnsiTheme="minorHAnsi" w:cstheme="minorHAnsi"/>
          <w:spacing w:val="-33"/>
          <w:w w:val="95"/>
        </w:rPr>
        <w:t xml:space="preserve"> </w:t>
      </w:r>
      <w:r w:rsidRPr="00B52444">
        <w:rPr>
          <w:rFonts w:asciiTheme="minorHAnsi" w:hAnsiTheme="minorHAnsi" w:cstheme="minorHAnsi"/>
          <w:w w:val="95"/>
        </w:rPr>
        <w:t>no</w:t>
      </w:r>
      <w:r w:rsidRPr="00B52444">
        <w:rPr>
          <w:rFonts w:asciiTheme="minorHAnsi" w:hAnsiTheme="minorHAnsi" w:cstheme="minorHAnsi"/>
          <w:spacing w:val="-33"/>
          <w:w w:val="95"/>
        </w:rPr>
        <w:t xml:space="preserve"> </w:t>
      </w:r>
      <w:r w:rsidRPr="00B52444">
        <w:rPr>
          <w:rFonts w:asciiTheme="minorHAnsi" w:hAnsiTheme="minorHAnsi" w:cstheme="minorHAnsi"/>
          <w:w w:val="95"/>
        </w:rPr>
        <w:t xml:space="preserve">será </w:t>
      </w:r>
      <w:r w:rsidRPr="00B52444">
        <w:rPr>
          <w:rFonts w:asciiTheme="minorHAnsi" w:hAnsiTheme="minorHAnsi" w:cstheme="minorHAnsi"/>
        </w:rPr>
        <w:t>necesario</w:t>
      </w:r>
      <w:r w:rsidRPr="00B52444">
        <w:rPr>
          <w:rFonts w:asciiTheme="minorHAnsi" w:hAnsiTheme="minorHAnsi" w:cstheme="minorHAnsi"/>
          <w:spacing w:val="-11"/>
        </w:rPr>
        <w:t xml:space="preserve"> </w:t>
      </w:r>
      <w:r w:rsidRPr="00B52444">
        <w:rPr>
          <w:rFonts w:asciiTheme="minorHAnsi" w:hAnsiTheme="minorHAnsi" w:cstheme="minorHAnsi"/>
        </w:rPr>
        <w:t>que</w:t>
      </w:r>
      <w:r w:rsidRPr="00B52444">
        <w:rPr>
          <w:rFonts w:asciiTheme="minorHAnsi" w:hAnsiTheme="minorHAnsi" w:cstheme="minorHAnsi"/>
          <w:spacing w:val="-12"/>
        </w:rPr>
        <w:t xml:space="preserve"> </w:t>
      </w:r>
      <w:r w:rsidRPr="00B52444">
        <w:rPr>
          <w:rFonts w:asciiTheme="minorHAnsi" w:hAnsiTheme="minorHAnsi" w:cstheme="minorHAnsi"/>
        </w:rPr>
        <w:t>ella(s)</w:t>
      </w:r>
      <w:r w:rsidRPr="00B52444">
        <w:rPr>
          <w:rFonts w:asciiTheme="minorHAnsi" w:hAnsiTheme="minorHAnsi" w:cstheme="minorHAnsi"/>
          <w:spacing w:val="-11"/>
        </w:rPr>
        <w:t xml:space="preserve"> </w:t>
      </w:r>
      <w:r w:rsidRPr="00B52444">
        <w:rPr>
          <w:rFonts w:asciiTheme="minorHAnsi" w:hAnsiTheme="minorHAnsi" w:cstheme="minorHAnsi"/>
        </w:rPr>
        <w:t>firme(n)</w:t>
      </w:r>
      <w:r w:rsidRPr="00B52444">
        <w:rPr>
          <w:rFonts w:asciiTheme="minorHAnsi" w:hAnsiTheme="minorHAnsi" w:cstheme="minorHAnsi"/>
          <w:spacing w:val="-11"/>
        </w:rPr>
        <w:t xml:space="preserve"> </w:t>
      </w:r>
      <w:r w:rsidRPr="00B52444">
        <w:rPr>
          <w:rFonts w:asciiTheme="minorHAnsi" w:hAnsiTheme="minorHAnsi" w:cstheme="minorHAnsi"/>
        </w:rPr>
        <w:t>el</w:t>
      </w:r>
      <w:r w:rsidRPr="00B52444">
        <w:rPr>
          <w:rFonts w:asciiTheme="minorHAnsi" w:hAnsiTheme="minorHAnsi" w:cstheme="minorHAnsi"/>
          <w:spacing w:val="-12"/>
        </w:rPr>
        <w:t xml:space="preserve"> </w:t>
      </w:r>
      <w:r w:rsidRPr="00B52444">
        <w:rPr>
          <w:rFonts w:asciiTheme="minorHAnsi" w:hAnsiTheme="minorHAnsi" w:cstheme="minorHAnsi"/>
        </w:rPr>
        <w:t>convenio</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asociación,</w:t>
      </w:r>
      <w:r w:rsidRPr="00B52444">
        <w:rPr>
          <w:rFonts w:asciiTheme="minorHAnsi" w:hAnsiTheme="minorHAnsi" w:cstheme="minorHAnsi"/>
          <w:spacing w:val="-11"/>
        </w:rPr>
        <w:t xml:space="preserve"> </w:t>
      </w:r>
      <w:r w:rsidRPr="00B52444">
        <w:rPr>
          <w:rFonts w:asciiTheme="minorHAnsi" w:hAnsiTheme="minorHAnsi" w:cstheme="minorHAnsi"/>
        </w:rPr>
        <w:t>sino</w:t>
      </w:r>
      <w:r w:rsidRPr="00B52444">
        <w:rPr>
          <w:rFonts w:asciiTheme="minorHAnsi" w:hAnsiTheme="minorHAnsi" w:cstheme="minorHAnsi"/>
          <w:spacing w:val="-10"/>
        </w:rPr>
        <w:t xml:space="preserve"> </w:t>
      </w:r>
      <w:r w:rsidRPr="00B52444">
        <w:rPr>
          <w:rFonts w:asciiTheme="minorHAnsi" w:hAnsiTheme="minorHAnsi" w:cstheme="minorHAnsi"/>
        </w:rPr>
        <w:t>que,</w:t>
      </w:r>
      <w:r w:rsidRPr="00B52444">
        <w:rPr>
          <w:rFonts w:asciiTheme="minorHAnsi" w:hAnsiTheme="minorHAnsi" w:cstheme="minorHAnsi"/>
          <w:spacing w:val="-11"/>
        </w:rPr>
        <w:t xml:space="preserve"> </w:t>
      </w:r>
      <w:r w:rsidRPr="00B52444">
        <w:rPr>
          <w:rFonts w:asciiTheme="minorHAnsi" w:hAnsiTheme="minorHAnsi" w:cstheme="minorHAnsi"/>
        </w:rPr>
        <w:t>envíen</w:t>
      </w:r>
      <w:r w:rsidRPr="00B52444">
        <w:rPr>
          <w:rFonts w:asciiTheme="minorHAnsi" w:hAnsiTheme="minorHAnsi" w:cstheme="minorHAnsi"/>
          <w:spacing w:val="-11"/>
        </w:rPr>
        <w:t xml:space="preserve"> </w:t>
      </w:r>
      <w:r w:rsidRPr="00B52444">
        <w:rPr>
          <w:rFonts w:asciiTheme="minorHAnsi" w:hAnsiTheme="minorHAnsi" w:cstheme="minorHAnsi"/>
        </w:rPr>
        <w:t>una</w:t>
      </w:r>
      <w:r w:rsidRPr="00B52444">
        <w:rPr>
          <w:rFonts w:asciiTheme="minorHAnsi" w:hAnsiTheme="minorHAnsi" w:cstheme="minorHAnsi"/>
          <w:spacing w:val="-11"/>
        </w:rPr>
        <w:t xml:space="preserve"> </w:t>
      </w:r>
      <w:r w:rsidRPr="00B52444">
        <w:rPr>
          <w:rFonts w:asciiTheme="minorHAnsi" w:hAnsiTheme="minorHAnsi" w:cstheme="minorHAnsi"/>
        </w:rPr>
        <w:t>carta</w:t>
      </w:r>
      <w:r w:rsidRPr="00B52444">
        <w:rPr>
          <w:rFonts w:asciiTheme="minorHAnsi" w:hAnsiTheme="minorHAnsi" w:cstheme="minorHAnsi"/>
          <w:spacing w:val="-12"/>
        </w:rPr>
        <w:t xml:space="preserve"> </w:t>
      </w:r>
      <w:r w:rsidRPr="00B52444">
        <w:rPr>
          <w:rFonts w:asciiTheme="minorHAnsi" w:hAnsiTheme="minorHAnsi" w:cstheme="minorHAnsi"/>
        </w:rPr>
        <w:t>u</w:t>
      </w:r>
      <w:r w:rsidRPr="00B52444">
        <w:rPr>
          <w:rFonts w:asciiTheme="minorHAnsi" w:hAnsiTheme="minorHAnsi" w:cstheme="minorHAnsi"/>
          <w:spacing w:val="-12"/>
        </w:rPr>
        <w:t xml:space="preserve"> </w:t>
      </w:r>
      <w:r w:rsidRPr="00B52444">
        <w:rPr>
          <w:rFonts w:asciiTheme="minorHAnsi" w:hAnsiTheme="minorHAnsi" w:cstheme="minorHAnsi"/>
        </w:rPr>
        <w:t>otro documento</w:t>
      </w:r>
      <w:r w:rsidRPr="00B52444">
        <w:rPr>
          <w:rFonts w:asciiTheme="minorHAnsi" w:hAnsiTheme="minorHAnsi" w:cstheme="minorHAnsi"/>
          <w:spacing w:val="-10"/>
        </w:rPr>
        <w:t xml:space="preserve"> </w:t>
      </w:r>
      <w:r w:rsidRPr="00B52444">
        <w:rPr>
          <w:rFonts w:asciiTheme="minorHAnsi" w:hAnsiTheme="minorHAnsi" w:cstheme="minorHAnsi"/>
        </w:rPr>
        <w:t>firmado</w:t>
      </w:r>
      <w:r w:rsidRPr="00B52444">
        <w:rPr>
          <w:rFonts w:asciiTheme="minorHAnsi" w:hAnsiTheme="minorHAnsi" w:cstheme="minorHAnsi"/>
          <w:spacing w:val="-9"/>
        </w:rPr>
        <w:t xml:space="preserve"> </w:t>
      </w:r>
      <w:r w:rsidRPr="00B52444">
        <w:rPr>
          <w:rFonts w:asciiTheme="minorHAnsi" w:hAnsiTheme="minorHAnsi" w:cstheme="minorHAnsi"/>
        </w:rPr>
        <w:t>por</w:t>
      </w:r>
      <w:r w:rsidRPr="00B52444">
        <w:rPr>
          <w:rFonts w:asciiTheme="minorHAnsi" w:hAnsiTheme="minorHAnsi" w:cstheme="minorHAnsi"/>
          <w:spacing w:val="-12"/>
        </w:rPr>
        <w:t xml:space="preserve"> </w:t>
      </w:r>
      <w:r w:rsidRPr="00B52444">
        <w:rPr>
          <w:rFonts w:asciiTheme="minorHAnsi" w:hAnsiTheme="minorHAnsi" w:cstheme="minorHAnsi"/>
        </w:rPr>
        <w:t>persona</w:t>
      </w:r>
      <w:r w:rsidRPr="00B52444">
        <w:rPr>
          <w:rFonts w:asciiTheme="minorHAnsi" w:hAnsiTheme="minorHAnsi" w:cstheme="minorHAnsi"/>
          <w:spacing w:val="-11"/>
        </w:rPr>
        <w:t xml:space="preserve"> </w:t>
      </w:r>
      <w:r w:rsidRPr="00B52444">
        <w:rPr>
          <w:rFonts w:asciiTheme="minorHAnsi" w:hAnsiTheme="minorHAnsi" w:cstheme="minorHAnsi"/>
        </w:rPr>
        <w:t>autorizada,</w:t>
      </w:r>
      <w:r w:rsidRPr="00B52444">
        <w:rPr>
          <w:rFonts w:asciiTheme="minorHAnsi" w:hAnsiTheme="minorHAnsi" w:cstheme="minorHAnsi"/>
          <w:spacing w:val="-10"/>
        </w:rPr>
        <w:t xml:space="preserve"> </w:t>
      </w:r>
      <w:r w:rsidRPr="00B52444">
        <w:rPr>
          <w:rFonts w:asciiTheme="minorHAnsi" w:hAnsiTheme="minorHAnsi" w:cstheme="minorHAnsi"/>
        </w:rPr>
        <w:t>comunicando</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decisión</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institución</w:t>
      </w:r>
      <w:r w:rsidRPr="00B52444">
        <w:rPr>
          <w:rFonts w:asciiTheme="minorHAnsi" w:hAnsiTheme="minorHAnsi" w:cstheme="minorHAnsi"/>
          <w:spacing w:val="-11"/>
        </w:rPr>
        <w:t xml:space="preserve"> </w:t>
      </w:r>
      <w:r w:rsidRPr="00B52444">
        <w:rPr>
          <w:rFonts w:asciiTheme="minorHAnsi" w:hAnsiTheme="minorHAnsi" w:cstheme="minorHAnsi"/>
        </w:rPr>
        <w:t>que representa</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adherirse</w:t>
      </w:r>
      <w:r w:rsidRPr="00B52444">
        <w:rPr>
          <w:rFonts w:asciiTheme="minorHAnsi" w:hAnsiTheme="minorHAnsi" w:cstheme="minorHAnsi"/>
          <w:spacing w:val="-18"/>
        </w:rPr>
        <w:t xml:space="preserve"> </w:t>
      </w:r>
      <w:r w:rsidRPr="00B52444">
        <w:rPr>
          <w:rFonts w:asciiTheme="minorHAnsi" w:hAnsiTheme="minorHAnsi" w:cstheme="minorHAnsi"/>
        </w:rPr>
        <w:t>al</w:t>
      </w:r>
      <w:r w:rsidRPr="00B52444">
        <w:rPr>
          <w:rFonts w:asciiTheme="minorHAnsi" w:hAnsiTheme="minorHAnsi" w:cstheme="minorHAnsi"/>
          <w:spacing w:val="-19"/>
        </w:rPr>
        <w:t xml:space="preserve"> </w:t>
      </w:r>
      <w:r w:rsidRPr="00B52444">
        <w:rPr>
          <w:rFonts w:asciiTheme="minorHAnsi" w:hAnsiTheme="minorHAnsi" w:cstheme="minorHAnsi"/>
        </w:rPr>
        <w:t>texto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19"/>
        </w:rPr>
        <w:t xml:space="preserve"> </w:t>
      </w:r>
      <w:r w:rsidRPr="00B52444">
        <w:rPr>
          <w:rFonts w:asciiTheme="minorHAnsi" w:hAnsiTheme="minorHAnsi" w:cstheme="minorHAnsi"/>
        </w:rPr>
        <w:t>convenio</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asociación.</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carta</w:t>
      </w:r>
      <w:r w:rsidRPr="00B52444">
        <w:rPr>
          <w:rFonts w:asciiTheme="minorHAnsi" w:hAnsiTheme="minorHAnsi" w:cstheme="minorHAnsi"/>
          <w:spacing w:val="-18"/>
        </w:rPr>
        <w:t xml:space="preserve"> </w:t>
      </w:r>
      <w:r w:rsidRPr="00B52444">
        <w:rPr>
          <w:rFonts w:asciiTheme="minorHAnsi" w:hAnsiTheme="minorHAnsi" w:cstheme="minorHAnsi"/>
        </w:rPr>
        <w:t>emitida</w:t>
      </w:r>
      <w:r w:rsidRPr="00B52444">
        <w:rPr>
          <w:rFonts w:asciiTheme="minorHAnsi" w:hAnsiTheme="minorHAnsi" w:cstheme="minorHAnsi"/>
          <w:spacing w:val="-20"/>
        </w:rPr>
        <w:t xml:space="preserve"> </w:t>
      </w:r>
      <w:r w:rsidRPr="00B52444">
        <w:rPr>
          <w:rFonts w:asciiTheme="minorHAnsi" w:hAnsiTheme="minorHAnsi" w:cstheme="minorHAnsi"/>
        </w:rPr>
        <w:t>por</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entidad extranjera</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2"/>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estar</w:t>
      </w:r>
      <w:r w:rsidRPr="00B52444">
        <w:rPr>
          <w:rFonts w:asciiTheme="minorHAnsi" w:hAnsiTheme="minorHAnsi" w:cstheme="minorHAnsi"/>
          <w:spacing w:val="-24"/>
        </w:rPr>
        <w:t xml:space="preserve"> </w:t>
      </w:r>
      <w:r w:rsidRPr="00B52444">
        <w:rPr>
          <w:rFonts w:asciiTheme="minorHAnsi" w:hAnsiTheme="minorHAnsi" w:cstheme="minorHAnsi"/>
        </w:rPr>
        <w:t>en</w:t>
      </w:r>
      <w:r w:rsidRPr="00B52444">
        <w:rPr>
          <w:rFonts w:asciiTheme="minorHAnsi" w:hAnsiTheme="minorHAnsi" w:cstheme="minorHAnsi"/>
          <w:spacing w:val="-23"/>
        </w:rPr>
        <w:t xml:space="preserve"> </w:t>
      </w: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idioma</w:t>
      </w:r>
      <w:r w:rsidRPr="00B52444">
        <w:rPr>
          <w:rFonts w:asciiTheme="minorHAnsi" w:hAnsiTheme="minorHAnsi" w:cstheme="minorHAnsi"/>
          <w:spacing w:val="-24"/>
        </w:rPr>
        <w:t xml:space="preserve"> </w:t>
      </w:r>
      <w:r w:rsidRPr="00B52444">
        <w:rPr>
          <w:rFonts w:asciiTheme="minorHAnsi" w:hAnsiTheme="minorHAnsi" w:cstheme="minorHAnsi"/>
        </w:rPr>
        <w:t>castellano.</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3"/>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solicitante</w:t>
      </w:r>
      <w:r w:rsidRPr="00B52444">
        <w:rPr>
          <w:rFonts w:asciiTheme="minorHAnsi" w:hAnsiTheme="minorHAnsi" w:cstheme="minorHAnsi"/>
          <w:spacing w:val="-24"/>
        </w:rPr>
        <w:t xml:space="preserve"> </w:t>
      </w:r>
      <w:r w:rsidRPr="00B52444">
        <w:rPr>
          <w:rFonts w:asciiTheme="minorHAnsi" w:hAnsiTheme="minorHAnsi" w:cstheme="minorHAnsi"/>
        </w:rPr>
        <w:t>es</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responsable</w:t>
      </w:r>
      <w:r w:rsidRPr="00B52444">
        <w:rPr>
          <w:rFonts w:asciiTheme="minorHAnsi" w:hAnsiTheme="minorHAnsi" w:cstheme="minorHAnsi"/>
          <w:spacing w:val="-23"/>
        </w:rPr>
        <w:t xml:space="preserve"> </w:t>
      </w:r>
      <w:r w:rsidRPr="00B52444">
        <w:rPr>
          <w:rFonts w:asciiTheme="minorHAnsi" w:hAnsiTheme="minorHAnsi" w:cstheme="minorHAnsi"/>
        </w:rPr>
        <w:t xml:space="preserve">de </w:t>
      </w:r>
      <w:r w:rsidRPr="00B52444">
        <w:rPr>
          <w:rFonts w:asciiTheme="minorHAnsi" w:hAnsiTheme="minorHAnsi" w:cstheme="minorHAnsi"/>
          <w:w w:val="95"/>
        </w:rPr>
        <w:t>anexar</w:t>
      </w:r>
      <w:r w:rsidRPr="00B52444">
        <w:rPr>
          <w:rFonts w:asciiTheme="minorHAnsi" w:hAnsiTheme="minorHAnsi" w:cstheme="minorHAnsi"/>
          <w:spacing w:val="-31"/>
          <w:w w:val="95"/>
        </w:rPr>
        <w:t xml:space="preserve"> </w:t>
      </w:r>
      <w:r w:rsidRPr="00B52444">
        <w:rPr>
          <w:rFonts w:asciiTheme="minorHAnsi" w:hAnsiTheme="minorHAnsi" w:cstheme="minorHAnsi"/>
          <w:w w:val="95"/>
        </w:rPr>
        <w:t>al</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1"/>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carta(s)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1"/>
          <w:w w:val="95"/>
        </w:rPr>
        <w:t xml:space="preserve"> </w:t>
      </w:r>
      <w:r w:rsidRPr="00B52444">
        <w:rPr>
          <w:rFonts w:asciiTheme="minorHAnsi" w:hAnsiTheme="minorHAnsi" w:cstheme="minorHAnsi"/>
          <w:w w:val="95"/>
        </w:rPr>
        <w:t>entidad(es)</w:t>
      </w:r>
      <w:r w:rsidRPr="00B52444">
        <w:rPr>
          <w:rFonts w:asciiTheme="minorHAnsi" w:hAnsiTheme="minorHAnsi" w:cstheme="minorHAnsi"/>
          <w:spacing w:val="-32"/>
          <w:w w:val="95"/>
        </w:rPr>
        <w:t xml:space="preserve"> </w:t>
      </w:r>
      <w:r w:rsidRPr="00B52444">
        <w:rPr>
          <w:rFonts w:asciiTheme="minorHAnsi" w:hAnsiTheme="minorHAnsi" w:cstheme="minorHAnsi"/>
          <w:w w:val="95"/>
        </w:rPr>
        <w:t>extranjera(s)</w:t>
      </w:r>
      <w:r w:rsidRPr="00B52444">
        <w:rPr>
          <w:rFonts w:asciiTheme="minorHAnsi" w:hAnsiTheme="minorHAnsi" w:cstheme="minorHAnsi"/>
          <w:spacing w:val="-31"/>
          <w:w w:val="95"/>
        </w:rPr>
        <w:t xml:space="preserve"> </w:t>
      </w:r>
      <w:r w:rsidRPr="00B52444">
        <w:rPr>
          <w:rFonts w:asciiTheme="minorHAnsi" w:hAnsiTheme="minorHAnsi" w:cstheme="minorHAnsi"/>
          <w:w w:val="95"/>
        </w:rPr>
        <w:t>y</w:t>
      </w:r>
      <w:r w:rsidRPr="00B52444">
        <w:rPr>
          <w:rFonts w:asciiTheme="minorHAnsi" w:hAnsiTheme="minorHAnsi" w:cstheme="minorHAnsi"/>
          <w:spacing w:val="-32"/>
          <w:w w:val="95"/>
        </w:rPr>
        <w:t xml:space="preserve"> </w:t>
      </w:r>
      <w:r w:rsidRPr="00B52444">
        <w:rPr>
          <w:rFonts w:asciiTheme="minorHAnsi" w:hAnsiTheme="minorHAnsi" w:cstheme="minorHAnsi"/>
          <w:w w:val="95"/>
        </w:rPr>
        <w:t>adjuntarla</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1"/>
          <w:w w:val="95"/>
        </w:rPr>
        <w:t xml:space="preserve"> </w:t>
      </w:r>
      <w:r w:rsidRPr="00B52444">
        <w:rPr>
          <w:rFonts w:asciiTheme="minorHAnsi" w:hAnsiTheme="minorHAnsi" w:cstheme="minorHAnsi"/>
          <w:w w:val="95"/>
        </w:rPr>
        <w:t>el 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vía</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4"/>
          <w:w w:val="95"/>
        </w:rPr>
        <w:t xml:space="preserve"> </w:t>
      </w:r>
      <w:r w:rsidRPr="00B52444">
        <w:rPr>
          <w:rFonts w:asciiTheme="minorHAnsi" w:hAnsiTheme="minorHAnsi" w:cstheme="minorHAnsi"/>
          <w:w w:val="95"/>
        </w:rPr>
        <w:t>Sistema en Línea.</w:t>
      </w:r>
      <w:r w:rsidRPr="00B52444">
        <w:rPr>
          <w:rFonts w:asciiTheme="minorHAnsi" w:hAnsiTheme="minorHAnsi" w:cstheme="minorHAnsi"/>
          <w:spacing w:val="-34"/>
          <w:w w:val="95"/>
        </w:rPr>
        <w:t xml:space="preserve"> </w:t>
      </w:r>
      <w:r w:rsidRPr="00B52444">
        <w:rPr>
          <w:rFonts w:asciiTheme="minorHAnsi" w:hAnsiTheme="minorHAnsi" w:cstheme="minorHAnsi"/>
          <w:w w:val="95"/>
        </w:rPr>
        <w:t>Las</w:t>
      </w:r>
      <w:r w:rsidRPr="00B52444">
        <w:rPr>
          <w:rFonts w:asciiTheme="minorHAnsi" w:hAnsiTheme="minorHAnsi" w:cstheme="minorHAnsi"/>
          <w:spacing w:val="-34"/>
          <w:w w:val="95"/>
        </w:rPr>
        <w:t xml:space="preserve"> </w:t>
      </w:r>
      <w:r w:rsidRPr="00B52444">
        <w:rPr>
          <w:rFonts w:asciiTheme="minorHAnsi" w:hAnsiTheme="minorHAnsi" w:cstheme="minorHAnsi"/>
          <w:w w:val="95"/>
        </w:rPr>
        <w:t>firmas</w:t>
      </w:r>
      <w:r w:rsidRPr="00B52444">
        <w:rPr>
          <w:rFonts w:asciiTheme="minorHAnsi" w:hAnsiTheme="minorHAnsi" w:cstheme="minorHAnsi"/>
          <w:spacing w:val="-35"/>
          <w:w w:val="95"/>
        </w:rPr>
        <w:t xml:space="preserve"> </w:t>
      </w:r>
      <w:r w:rsidRPr="00B52444">
        <w:rPr>
          <w:rFonts w:asciiTheme="minorHAnsi" w:hAnsiTheme="minorHAnsi" w:cstheme="minorHAnsi"/>
          <w:w w:val="95"/>
        </w:rPr>
        <w:t>de</w:t>
      </w:r>
      <w:r w:rsidRPr="00B52444">
        <w:rPr>
          <w:rFonts w:asciiTheme="minorHAnsi" w:hAnsiTheme="minorHAnsi" w:cstheme="minorHAnsi"/>
          <w:spacing w:val="-34"/>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35"/>
          <w:w w:val="95"/>
        </w:rPr>
        <w:t xml:space="preserve"> </w:t>
      </w:r>
      <w:r w:rsidRPr="00B52444">
        <w:rPr>
          <w:rFonts w:asciiTheme="minorHAnsi" w:hAnsiTheme="minorHAnsi" w:cstheme="minorHAnsi"/>
          <w:w w:val="95"/>
        </w:rPr>
        <w:t>legales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5"/>
          <w:w w:val="95"/>
        </w:rPr>
        <w:t xml:space="preserve"> </w:t>
      </w:r>
      <w:r w:rsidRPr="00B52444">
        <w:rPr>
          <w:rFonts w:asciiTheme="minorHAnsi" w:hAnsiTheme="minorHAnsi" w:cstheme="minorHAnsi"/>
          <w:w w:val="95"/>
        </w:rPr>
        <w:t>estos</w:t>
      </w:r>
      <w:r w:rsidRPr="00B52444">
        <w:rPr>
          <w:rFonts w:asciiTheme="minorHAnsi" w:hAnsiTheme="minorHAnsi" w:cstheme="minorHAnsi"/>
          <w:spacing w:val="-35"/>
          <w:w w:val="95"/>
        </w:rPr>
        <w:t xml:space="preserve"> </w:t>
      </w:r>
      <w:r w:rsidRPr="00B52444">
        <w:rPr>
          <w:rFonts w:asciiTheme="minorHAnsi" w:hAnsiTheme="minorHAnsi" w:cstheme="minorHAnsi"/>
          <w:w w:val="95"/>
        </w:rPr>
        <w:t>documentos</w:t>
      </w:r>
      <w:r w:rsidRPr="00B52444">
        <w:rPr>
          <w:rFonts w:asciiTheme="minorHAnsi" w:hAnsiTheme="minorHAnsi" w:cstheme="minorHAnsi"/>
          <w:spacing w:val="-34"/>
          <w:w w:val="95"/>
        </w:rPr>
        <w:t xml:space="preserve"> </w:t>
      </w:r>
      <w:r w:rsidRPr="00B52444">
        <w:rPr>
          <w:rFonts w:asciiTheme="minorHAnsi" w:hAnsiTheme="minorHAnsi" w:cstheme="minorHAnsi"/>
          <w:w w:val="95"/>
        </w:rPr>
        <w:t>no requerirán</w:t>
      </w:r>
      <w:r w:rsidRPr="00B52444">
        <w:rPr>
          <w:rFonts w:asciiTheme="minorHAnsi" w:hAnsiTheme="minorHAnsi" w:cstheme="minorHAnsi"/>
          <w:spacing w:val="-39"/>
          <w:w w:val="95"/>
        </w:rPr>
        <w:t xml:space="preserve"> </w:t>
      </w:r>
      <w:r w:rsidRPr="00B52444">
        <w:rPr>
          <w:rFonts w:asciiTheme="minorHAnsi" w:hAnsiTheme="minorHAnsi" w:cstheme="minorHAnsi"/>
          <w:w w:val="95"/>
        </w:rPr>
        <w:t>ser</w:t>
      </w:r>
      <w:r w:rsidRPr="00B52444">
        <w:rPr>
          <w:rFonts w:asciiTheme="minorHAnsi" w:hAnsiTheme="minorHAnsi" w:cstheme="minorHAnsi"/>
          <w:spacing w:val="-38"/>
          <w:w w:val="95"/>
        </w:rPr>
        <w:t xml:space="preserve"> </w:t>
      </w:r>
      <w:r w:rsidRPr="00B52444">
        <w:rPr>
          <w:rFonts w:asciiTheme="minorHAnsi" w:hAnsiTheme="minorHAnsi" w:cstheme="minorHAnsi"/>
          <w:w w:val="95"/>
        </w:rPr>
        <w:t>legalizadas.</w:t>
      </w:r>
      <w:r w:rsidRPr="00B52444">
        <w:rPr>
          <w:rFonts w:asciiTheme="minorHAnsi" w:hAnsiTheme="minorHAnsi" w:cstheme="minorHAnsi"/>
          <w:spacing w:val="-39"/>
          <w:w w:val="95"/>
        </w:rPr>
        <w:t xml:space="preserve"> </w:t>
      </w:r>
      <w:r>
        <w:rPr>
          <w:rFonts w:asciiTheme="minorHAnsi" w:hAnsiTheme="minorHAnsi" w:cstheme="minorHAnsi"/>
        </w:rPr>
        <w:t>Pro</w:t>
      </w:r>
      <w:r w:rsidRPr="00B52444">
        <w:rPr>
          <w:rFonts w:asciiTheme="minorHAnsi" w:hAnsiTheme="minorHAnsi" w:cstheme="minorHAnsi"/>
        </w:rPr>
        <w:t>Innóvate</w:t>
      </w:r>
      <w:r>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38"/>
          <w:w w:val="95"/>
        </w:rPr>
        <w:t xml:space="preserve"> </w:t>
      </w:r>
      <w:r w:rsidRPr="00B52444">
        <w:rPr>
          <w:rFonts w:asciiTheme="minorHAnsi" w:hAnsiTheme="minorHAnsi" w:cstheme="minorHAnsi"/>
          <w:w w:val="95"/>
        </w:rPr>
        <w:t>reserva</w:t>
      </w:r>
      <w:r w:rsidRPr="00B52444">
        <w:rPr>
          <w:rFonts w:asciiTheme="minorHAnsi" w:hAnsiTheme="minorHAnsi" w:cstheme="minorHAnsi"/>
          <w:spacing w:val="-39"/>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derecho</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solicitar</w:t>
      </w:r>
      <w:r w:rsidRPr="00B52444">
        <w:rPr>
          <w:rFonts w:asciiTheme="minorHAnsi" w:hAnsiTheme="minorHAnsi" w:cstheme="minorHAnsi"/>
          <w:spacing w:val="-40"/>
          <w:w w:val="95"/>
        </w:rPr>
        <w:t xml:space="preserve"> </w:t>
      </w:r>
      <w:r w:rsidRPr="00B52444">
        <w:rPr>
          <w:rFonts w:asciiTheme="minorHAnsi" w:hAnsiTheme="minorHAnsi" w:cstheme="minorHAnsi"/>
          <w:w w:val="95"/>
        </w:rPr>
        <w:t>los</w:t>
      </w:r>
      <w:r w:rsidRPr="00B52444">
        <w:rPr>
          <w:rFonts w:asciiTheme="minorHAnsi" w:hAnsiTheme="minorHAnsi" w:cstheme="minorHAnsi"/>
          <w:spacing w:val="-39"/>
          <w:w w:val="95"/>
        </w:rPr>
        <w:t xml:space="preserve"> </w:t>
      </w:r>
      <w:r w:rsidRPr="00B52444">
        <w:rPr>
          <w:rFonts w:asciiTheme="minorHAnsi" w:hAnsiTheme="minorHAnsi" w:cstheme="minorHAnsi"/>
          <w:w w:val="95"/>
        </w:rPr>
        <w:t>originales</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 xml:space="preserve">dichos </w:t>
      </w:r>
      <w:r w:rsidRPr="00B52444">
        <w:rPr>
          <w:rFonts w:asciiTheme="minorHAnsi" w:hAnsiTheme="minorHAnsi" w:cstheme="minorHAnsi"/>
        </w:rPr>
        <w:t>documentos</w:t>
      </w:r>
      <w:r w:rsidRPr="00B52444">
        <w:rPr>
          <w:rFonts w:asciiTheme="minorHAnsi" w:hAnsiTheme="minorHAnsi" w:cstheme="minorHAnsi"/>
          <w:spacing w:val="-27"/>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cualquier</w:t>
      </w:r>
      <w:r w:rsidRPr="00B52444">
        <w:rPr>
          <w:rFonts w:asciiTheme="minorHAnsi" w:hAnsiTheme="minorHAnsi" w:cstheme="minorHAnsi"/>
          <w:spacing w:val="-26"/>
        </w:rPr>
        <w:t xml:space="preserve"> </w:t>
      </w:r>
      <w:r w:rsidRPr="00B52444">
        <w:rPr>
          <w:rFonts w:asciiTheme="minorHAnsi" w:hAnsiTheme="minorHAnsi" w:cstheme="minorHAnsi"/>
        </w:rPr>
        <w:t>etapa</w:t>
      </w:r>
      <w:r w:rsidRPr="00B52444">
        <w:rPr>
          <w:rFonts w:asciiTheme="minorHAnsi" w:hAnsiTheme="minorHAnsi" w:cstheme="minorHAnsi"/>
          <w:spacing w:val="-27"/>
        </w:rPr>
        <w:t xml:space="preserve"> </w:t>
      </w:r>
      <w:r w:rsidRPr="00B52444">
        <w:rPr>
          <w:rFonts w:asciiTheme="minorHAnsi" w:hAnsiTheme="minorHAnsi" w:cstheme="minorHAnsi"/>
        </w:rPr>
        <w:t>del</w:t>
      </w:r>
      <w:r w:rsidRPr="00B52444">
        <w:rPr>
          <w:rFonts w:asciiTheme="minorHAnsi" w:hAnsiTheme="minorHAnsi" w:cstheme="minorHAnsi"/>
          <w:spacing w:val="-26"/>
        </w:rPr>
        <w:t xml:space="preserve"> </w:t>
      </w:r>
      <w:r w:rsidRPr="00B52444">
        <w:rPr>
          <w:rFonts w:asciiTheme="minorHAnsi" w:hAnsiTheme="minorHAnsi" w:cstheme="minorHAnsi"/>
        </w:rPr>
        <w:t>proceso,</w:t>
      </w:r>
      <w:r w:rsidRPr="00B52444">
        <w:rPr>
          <w:rFonts w:asciiTheme="minorHAnsi" w:hAnsiTheme="minorHAnsi" w:cstheme="minorHAnsi"/>
          <w:spacing w:val="-26"/>
        </w:rPr>
        <w:t xml:space="preserve"> </w:t>
      </w:r>
      <w:r w:rsidRPr="00B52444">
        <w:rPr>
          <w:rFonts w:asciiTheme="minorHAnsi" w:hAnsiTheme="minorHAnsi" w:cstheme="minorHAnsi"/>
        </w:rPr>
        <w:t>aun</w:t>
      </w:r>
      <w:r w:rsidRPr="00B52444">
        <w:rPr>
          <w:rFonts w:asciiTheme="minorHAnsi" w:hAnsiTheme="minorHAnsi" w:cstheme="minorHAnsi"/>
          <w:spacing w:val="-28"/>
        </w:rPr>
        <w:t xml:space="preserve"> </w:t>
      </w:r>
      <w:r w:rsidRPr="00B52444">
        <w:rPr>
          <w:rFonts w:asciiTheme="minorHAnsi" w:hAnsiTheme="minorHAnsi" w:cstheme="minorHAnsi"/>
        </w:rPr>
        <w:t>durante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3E38C906" w14:textId="77777777" w:rsidR="000E2A6D" w:rsidRPr="00B52444" w:rsidRDefault="000E2A6D" w:rsidP="00055F63">
      <w:pPr>
        <w:numPr>
          <w:ilvl w:val="1"/>
          <w:numId w:val="14"/>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número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4"/>
          <w:w w:val="95"/>
        </w:rPr>
        <w:t xml:space="preserve"> </w:t>
      </w:r>
      <w:r w:rsidRPr="00B52444">
        <w:rPr>
          <w:rFonts w:asciiTheme="minorHAnsi" w:hAnsiTheme="minorHAnsi" w:cstheme="minorHAnsi"/>
          <w:w w:val="95"/>
        </w:rPr>
        <w:t>que</w:t>
      </w:r>
      <w:r w:rsidRPr="00B52444">
        <w:rPr>
          <w:rFonts w:asciiTheme="minorHAnsi" w:hAnsiTheme="minorHAnsi" w:cstheme="minorHAnsi"/>
          <w:spacing w:val="-13"/>
          <w:w w:val="95"/>
        </w:rPr>
        <w:t xml:space="preserve"> </w:t>
      </w:r>
      <w:r w:rsidRPr="00B52444">
        <w:rPr>
          <w:rFonts w:asciiTheme="minorHAnsi" w:hAnsiTheme="minorHAnsi" w:cstheme="minorHAnsi"/>
          <w:w w:val="95"/>
        </w:rPr>
        <w:t>pueden</w:t>
      </w:r>
      <w:r w:rsidRPr="00B52444">
        <w:rPr>
          <w:rFonts w:asciiTheme="minorHAnsi" w:hAnsiTheme="minorHAnsi" w:cstheme="minorHAnsi"/>
          <w:spacing w:val="-15"/>
          <w:w w:val="95"/>
        </w:rPr>
        <w:t xml:space="preserve"> </w:t>
      </w:r>
      <w:r w:rsidRPr="00B52444">
        <w:rPr>
          <w:rFonts w:asciiTheme="minorHAnsi" w:hAnsiTheme="minorHAnsi" w:cstheme="minorHAnsi"/>
          <w:w w:val="95"/>
        </w:rPr>
        <w:t>participar</w:t>
      </w:r>
      <w:r w:rsidRPr="00B52444">
        <w:rPr>
          <w:rFonts w:asciiTheme="minorHAnsi" w:hAnsiTheme="minorHAnsi" w:cstheme="minorHAnsi"/>
          <w:spacing w:val="-15"/>
          <w:w w:val="95"/>
        </w:rPr>
        <w:t xml:space="preserve"> </w:t>
      </w:r>
      <w:r w:rsidRPr="00B52444">
        <w:rPr>
          <w:rFonts w:asciiTheme="minorHAnsi" w:hAnsiTheme="minorHAnsi" w:cstheme="minorHAnsi"/>
          <w:w w:val="95"/>
        </w:rPr>
        <w:t>como</w:t>
      </w:r>
      <w:r w:rsidRPr="00B52444">
        <w:rPr>
          <w:rFonts w:asciiTheme="minorHAnsi" w:hAnsiTheme="minorHAnsi" w:cstheme="minorHAnsi"/>
          <w:spacing w:val="-13"/>
          <w:w w:val="95"/>
        </w:rPr>
        <w:t xml:space="preserve"> </w:t>
      </w:r>
      <w:r w:rsidRPr="00B52444">
        <w:rPr>
          <w:rFonts w:asciiTheme="minorHAnsi" w:hAnsiTheme="minorHAnsi" w:cstheme="minorHAnsi"/>
          <w:w w:val="95"/>
        </w:rPr>
        <w:t>asociadas</w:t>
      </w:r>
      <w:r w:rsidRPr="00B52444">
        <w:rPr>
          <w:rFonts w:asciiTheme="minorHAnsi" w:hAnsiTheme="minorHAnsi" w:cstheme="minorHAnsi"/>
          <w:spacing w:val="-15"/>
          <w:w w:val="95"/>
        </w:rPr>
        <w:t xml:space="preserve"> </w:t>
      </w:r>
      <w:r w:rsidRPr="00B52444">
        <w:rPr>
          <w:rFonts w:asciiTheme="minorHAnsi" w:hAnsiTheme="minorHAnsi" w:cstheme="minorHAnsi"/>
          <w:w w:val="95"/>
        </w:rPr>
        <w:t>en</w:t>
      </w:r>
      <w:r w:rsidRPr="00B52444">
        <w:rPr>
          <w:rFonts w:asciiTheme="minorHAnsi" w:hAnsiTheme="minorHAnsi" w:cstheme="minorHAnsi"/>
          <w:spacing w:val="-13"/>
          <w:w w:val="95"/>
        </w:rPr>
        <w:t xml:space="preserve"> </w:t>
      </w:r>
      <w:r w:rsidRPr="00B52444">
        <w:rPr>
          <w:rFonts w:asciiTheme="minorHAnsi" w:hAnsiTheme="minorHAnsi" w:cstheme="minorHAnsi"/>
          <w:w w:val="95"/>
        </w:rPr>
        <w:t>un</w:t>
      </w:r>
      <w:r w:rsidRPr="00B52444">
        <w:rPr>
          <w:rFonts w:asciiTheme="minorHAnsi" w:hAnsiTheme="minorHAnsi" w:cstheme="minorHAnsi"/>
          <w:spacing w:val="-15"/>
          <w:w w:val="95"/>
        </w:rPr>
        <w:t xml:space="preserve"> </w:t>
      </w:r>
      <w:r w:rsidRPr="00B52444">
        <w:rPr>
          <w:rFonts w:asciiTheme="minorHAnsi" w:hAnsiTheme="minorHAnsi" w:cstheme="minorHAnsi"/>
          <w:w w:val="95"/>
        </w:rPr>
        <w:t>proyecto</w:t>
      </w:r>
      <w:r w:rsidRPr="00B52444">
        <w:rPr>
          <w:rFonts w:asciiTheme="minorHAnsi" w:hAnsiTheme="minorHAnsi" w:cstheme="minorHAnsi"/>
          <w:spacing w:val="-14"/>
          <w:w w:val="95"/>
        </w:rPr>
        <w:t xml:space="preserve"> </w:t>
      </w:r>
      <w:r w:rsidRPr="00B52444">
        <w:rPr>
          <w:rFonts w:asciiTheme="minorHAnsi" w:hAnsiTheme="minorHAnsi" w:cstheme="minorHAnsi"/>
          <w:w w:val="95"/>
        </w:rPr>
        <w:t>se</w:t>
      </w:r>
      <w:r w:rsidRPr="00B52444">
        <w:rPr>
          <w:rFonts w:asciiTheme="minorHAnsi" w:hAnsiTheme="minorHAnsi" w:cstheme="minorHAnsi"/>
          <w:spacing w:val="-14"/>
          <w:w w:val="95"/>
        </w:rPr>
        <w:t xml:space="preserve"> </w:t>
      </w:r>
      <w:r w:rsidRPr="00B52444">
        <w:rPr>
          <w:rFonts w:asciiTheme="minorHAnsi" w:hAnsiTheme="minorHAnsi" w:cstheme="minorHAnsi"/>
          <w:w w:val="95"/>
        </w:rPr>
        <w:t>establece</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en </w:t>
      </w:r>
      <w:r w:rsidRPr="00B52444">
        <w:rPr>
          <w:rFonts w:asciiTheme="minorHAnsi" w:hAnsiTheme="minorHAnsi" w:cstheme="minorHAnsi"/>
        </w:rPr>
        <w:t>las Bases del</w:t>
      </w:r>
      <w:r w:rsidRPr="00B52444">
        <w:rPr>
          <w:rFonts w:asciiTheme="minorHAnsi" w:hAnsiTheme="minorHAnsi" w:cstheme="minorHAnsi"/>
          <w:spacing w:val="-43"/>
        </w:rPr>
        <w:t xml:space="preserve"> </w:t>
      </w:r>
      <w:r w:rsidRPr="00B52444">
        <w:rPr>
          <w:rFonts w:asciiTheme="minorHAnsi" w:hAnsiTheme="minorHAnsi" w:cstheme="minorHAnsi"/>
        </w:rPr>
        <w:t>Concurso.</w:t>
      </w:r>
    </w:p>
    <w:p w14:paraId="2384CE03" w14:textId="77777777" w:rsidR="000E2A6D" w:rsidRPr="00B52444" w:rsidRDefault="000E2A6D" w:rsidP="00055F63">
      <w:pPr>
        <w:numPr>
          <w:ilvl w:val="1"/>
          <w:numId w:val="14"/>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versión</w:t>
      </w:r>
      <w:r w:rsidRPr="00B52444">
        <w:rPr>
          <w:rFonts w:asciiTheme="minorHAnsi" w:hAnsiTheme="minorHAnsi" w:cstheme="minorHAnsi"/>
          <w:spacing w:val="-40"/>
          <w:w w:val="90"/>
        </w:rPr>
        <w:t xml:space="preserve"> </w:t>
      </w:r>
      <w:r w:rsidRPr="00B52444">
        <w:rPr>
          <w:rFonts w:asciiTheme="minorHAnsi" w:hAnsiTheme="minorHAnsi" w:cstheme="minorHAnsi"/>
          <w:w w:val="90"/>
        </w:rPr>
        <w:t>final</w:t>
      </w:r>
      <w:r w:rsidRPr="00B52444">
        <w:rPr>
          <w:rFonts w:asciiTheme="minorHAnsi" w:hAnsiTheme="minorHAnsi" w:cstheme="minorHAnsi"/>
          <w:spacing w:val="-40"/>
          <w:w w:val="90"/>
        </w:rPr>
        <w:t xml:space="preserve"> </w:t>
      </w:r>
      <w:r w:rsidRPr="00B52444">
        <w:rPr>
          <w:rFonts w:asciiTheme="minorHAnsi" w:hAnsiTheme="minorHAnsi" w:cstheme="minorHAnsi"/>
          <w:w w:val="90"/>
        </w:rPr>
        <w:t>del</w:t>
      </w:r>
      <w:r w:rsidRPr="00B52444">
        <w:rPr>
          <w:rFonts w:asciiTheme="minorHAnsi" w:hAnsiTheme="minorHAnsi" w:cstheme="minorHAnsi"/>
          <w:spacing w:val="-39"/>
          <w:w w:val="90"/>
        </w:rPr>
        <w:t xml:space="preserve"> </w:t>
      </w:r>
      <w:r w:rsidRPr="00B52444">
        <w:rPr>
          <w:rFonts w:asciiTheme="minorHAnsi" w:hAnsiTheme="minorHAnsi" w:cstheme="minorHAnsi"/>
          <w:w w:val="90"/>
        </w:rPr>
        <w:t>Convenio</w:t>
      </w:r>
      <w:r w:rsidRPr="00B52444">
        <w:rPr>
          <w:rFonts w:asciiTheme="minorHAnsi" w:hAnsiTheme="minorHAnsi" w:cstheme="minorHAnsi"/>
          <w:spacing w:val="-40"/>
          <w:w w:val="90"/>
        </w:rPr>
        <w:t xml:space="preserve"> </w:t>
      </w:r>
      <w:r w:rsidRPr="00B52444">
        <w:rPr>
          <w:rFonts w:asciiTheme="minorHAnsi" w:hAnsiTheme="minorHAnsi" w:cstheme="minorHAnsi"/>
          <w:w w:val="90"/>
        </w:rPr>
        <w:t>no</w:t>
      </w:r>
      <w:r w:rsidRPr="00B52444">
        <w:rPr>
          <w:rFonts w:asciiTheme="minorHAnsi" w:hAnsiTheme="minorHAnsi" w:cstheme="minorHAnsi"/>
          <w:spacing w:val="-40"/>
          <w:w w:val="90"/>
        </w:rPr>
        <w:t xml:space="preserve"> </w:t>
      </w:r>
      <w:r w:rsidRPr="00B52444">
        <w:rPr>
          <w:rFonts w:asciiTheme="minorHAnsi" w:hAnsiTheme="minorHAnsi" w:cstheme="minorHAnsi"/>
          <w:w w:val="90"/>
        </w:rPr>
        <w:t>debe</w:t>
      </w:r>
      <w:r w:rsidRPr="00B52444">
        <w:rPr>
          <w:rFonts w:asciiTheme="minorHAnsi" w:hAnsiTheme="minorHAnsi" w:cstheme="minorHAnsi"/>
          <w:spacing w:val="-39"/>
          <w:w w:val="90"/>
        </w:rPr>
        <w:t xml:space="preserve"> </w:t>
      </w:r>
      <w:r w:rsidRPr="00B52444">
        <w:rPr>
          <w:rFonts w:asciiTheme="minorHAnsi" w:hAnsiTheme="minorHAnsi" w:cstheme="minorHAnsi"/>
          <w:w w:val="90"/>
        </w:rPr>
        <w:t>incluir</w:t>
      </w:r>
      <w:r w:rsidRPr="00B52444">
        <w:rPr>
          <w:rFonts w:asciiTheme="minorHAnsi" w:hAnsiTheme="minorHAnsi" w:cstheme="minorHAnsi"/>
          <w:spacing w:val="-40"/>
          <w:w w:val="90"/>
        </w:rPr>
        <w:t xml:space="preserve"> </w:t>
      </w: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sección</w:t>
      </w:r>
      <w:r w:rsidRPr="00B52444">
        <w:rPr>
          <w:rFonts w:asciiTheme="minorHAnsi" w:hAnsiTheme="minorHAnsi" w:cstheme="minorHAnsi"/>
          <w:spacing w:val="-41"/>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9"/>
          <w:w w:val="90"/>
        </w:rPr>
        <w:t xml:space="preserve"> </w:t>
      </w:r>
      <w:r w:rsidRPr="00B52444">
        <w:rPr>
          <w:rFonts w:asciiTheme="minorHAnsi" w:hAnsiTheme="minorHAnsi" w:cstheme="minorHAnsi"/>
          <w:b/>
          <w:w w:val="90"/>
        </w:rPr>
        <w:t>DE</w:t>
      </w:r>
      <w:r w:rsidRPr="00B52444">
        <w:rPr>
          <w:rFonts w:asciiTheme="minorHAnsi" w:hAnsiTheme="minorHAnsi" w:cstheme="minorHAnsi"/>
          <w:b/>
          <w:spacing w:val="-41"/>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9"/>
          <w:w w:val="90"/>
        </w:rPr>
        <w:t xml:space="preserve"> </w:t>
      </w:r>
      <w:r w:rsidRPr="00B52444">
        <w:rPr>
          <w:rFonts w:asciiTheme="minorHAnsi" w:hAnsiTheme="minorHAnsi" w:cstheme="minorHAnsi"/>
          <w:b/>
          <w:w w:val="90"/>
        </w:rPr>
        <w:t>A</w:t>
      </w:r>
      <w:r w:rsidRPr="00B52444">
        <w:rPr>
          <w:rFonts w:asciiTheme="minorHAnsi" w:hAnsiTheme="minorHAnsi" w:cstheme="minorHAnsi"/>
          <w:b/>
          <w:spacing w:val="-39"/>
          <w:w w:val="90"/>
        </w:rPr>
        <w:t xml:space="preserve"> </w:t>
      </w:r>
      <w:r w:rsidRPr="00B52444">
        <w:rPr>
          <w:rFonts w:asciiTheme="minorHAnsi" w:hAnsiTheme="minorHAnsi" w:cstheme="minorHAnsi"/>
          <w:b/>
          <w:w w:val="90"/>
        </w:rPr>
        <w:t>ACORDAR”</w:t>
      </w:r>
      <w:r w:rsidRPr="00B52444">
        <w:rPr>
          <w:rFonts w:asciiTheme="minorHAnsi" w:hAnsiTheme="minorHAnsi" w:cstheme="minorHAnsi"/>
          <w:w w:val="90"/>
        </w:rPr>
        <w:t xml:space="preserve">, </w:t>
      </w:r>
      <w:r w:rsidRPr="00B52444">
        <w:rPr>
          <w:rFonts w:asciiTheme="minorHAnsi" w:hAnsiTheme="minorHAnsi" w:cstheme="minorHAnsi"/>
        </w:rPr>
        <w:t>ya</w:t>
      </w:r>
      <w:r w:rsidRPr="00B52444">
        <w:rPr>
          <w:rFonts w:asciiTheme="minorHAnsi" w:hAnsiTheme="minorHAnsi" w:cstheme="minorHAnsi"/>
          <w:spacing w:val="-26"/>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sólo</w:t>
      </w:r>
      <w:r w:rsidRPr="00B52444">
        <w:rPr>
          <w:rFonts w:asciiTheme="minorHAnsi" w:hAnsiTheme="minorHAnsi" w:cstheme="minorHAnsi"/>
          <w:spacing w:val="-24"/>
        </w:rPr>
        <w:t xml:space="preserve"> </w:t>
      </w:r>
      <w:r w:rsidRPr="00B52444">
        <w:rPr>
          <w:rFonts w:asciiTheme="minorHAnsi" w:hAnsiTheme="minorHAnsi" w:cstheme="minorHAnsi"/>
        </w:rPr>
        <w:t>constituye</w:t>
      </w:r>
      <w:r w:rsidRPr="00B52444">
        <w:rPr>
          <w:rFonts w:asciiTheme="minorHAnsi" w:hAnsiTheme="minorHAnsi" w:cstheme="minorHAnsi"/>
          <w:spacing w:val="-24"/>
        </w:rPr>
        <w:t xml:space="preserve"> </w:t>
      </w:r>
      <w:r w:rsidRPr="00B52444">
        <w:rPr>
          <w:rFonts w:asciiTheme="minorHAnsi" w:hAnsiTheme="minorHAnsi" w:cstheme="minorHAnsi"/>
        </w:rPr>
        <w:t>una</w:t>
      </w:r>
      <w:r w:rsidRPr="00B52444">
        <w:rPr>
          <w:rFonts w:asciiTheme="minorHAnsi" w:hAnsiTheme="minorHAnsi" w:cstheme="minorHAnsi"/>
          <w:spacing w:val="-27"/>
        </w:rPr>
        <w:t xml:space="preserve"> </w:t>
      </w:r>
      <w:r w:rsidRPr="00B52444">
        <w:rPr>
          <w:rFonts w:asciiTheme="minorHAnsi" w:hAnsiTheme="minorHAnsi" w:cstheme="minorHAnsi"/>
        </w:rPr>
        <w:t>orientación;</w:t>
      </w:r>
      <w:r w:rsidRPr="00B52444">
        <w:rPr>
          <w:rFonts w:asciiTheme="minorHAnsi" w:hAnsiTheme="minorHAnsi" w:cstheme="minorHAnsi"/>
          <w:spacing w:val="-26"/>
        </w:rPr>
        <w:t xml:space="preserve"> </w:t>
      </w:r>
      <w:r w:rsidRPr="00B52444">
        <w:rPr>
          <w:rFonts w:asciiTheme="minorHAnsi" w:hAnsiTheme="minorHAnsi" w:cstheme="minorHAnsi"/>
        </w:rPr>
        <w:t>es</w:t>
      </w:r>
      <w:r w:rsidRPr="00B52444">
        <w:rPr>
          <w:rFonts w:asciiTheme="minorHAnsi" w:hAnsiTheme="minorHAnsi" w:cstheme="minorHAnsi"/>
          <w:spacing w:val="-26"/>
        </w:rPr>
        <w:t xml:space="preserve"> </w:t>
      </w:r>
      <w:r w:rsidRPr="00B52444">
        <w:rPr>
          <w:rFonts w:asciiTheme="minorHAnsi" w:hAnsiTheme="minorHAnsi" w:cstheme="minorHAnsi"/>
        </w:rPr>
        <w:t>decir,</w:t>
      </w:r>
      <w:r w:rsidRPr="00B52444">
        <w:rPr>
          <w:rFonts w:asciiTheme="minorHAnsi" w:hAnsiTheme="minorHAnsi" w:cstheme="minorHAnsi"/>
          <w:spacing w:val="-27"/>
        </w:rPr>
        <w:t xml:space="preserve"> </w:t>
      </w:r>
      <w:r w:rsidRPr="00B52444">
        <w:rPr>
          <w:rFonts w:asciiTheme="minorHAnsi" w:hAnsiTheme="minorHAnsi" w:cstheme="minorHAnsi"/>
        </w:rPr>
        <w:t>se</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4"/>
        </w:rPr>
        <w:t xml:space="preserve"> </w:t>
      </w:r>
      <w:r w:rsidRPr="00B52444">
        <w:rPr>
          <w:rFonts w:asciiTheme="minorHAnsi" w:hAnsiTheme="minorHAnsi" w:cstheme="minorHAnsi"/>
        </w:rPr>
        <w:t>borrar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versión</w:t>
      </w:r>
      <w:r w:rsidRPr="00B52444">
        <w:rPr>
          <w:rFonts w:asciiTheme="minorHAnsi" w:hAnsiTheme="minorHAnsi" w:cstheme="minorHAnsi"/>
          <w:spacing w:val="-25"/>
        </w:rPr>
        <w:t xml:space="preserve"> </w:t>
      </w:r>
      <w:r w:rsidRPr="00B52444">
        <w:rPr>
          <w:rFonts w:asciiTheme="minorHAnsi" w:hAnsiTheme="minorHAnsi" w:cstheme="minorHAnsi"/>
        </w:rPr>
        <w:t>final.</w:t>
      </w:r>
    </w:p>
    <w:p w14:paraId="38E0215B" w14:textId="77777777" w:rsidR="000E2A6D" w:rsidRPr="00B52444" w:rsidRDefault="000E2A6D" w:rsidP="00055F63">
      <w:pPr>
        <w:numPr>
          <w:ilvl w:val="1"/>
          <w:numId w:val="14"/>
        </w:numPr>
        <w:tabs>
          <w:tab w:val="left" w:pos="1179"/>
        </w:tabs>
        <w:spacing w:before="1" w:line="292" w:lineRule="auto"/>
        <w:ind w:left="1134" w:right="485"/>
        <w:jc w:val="both"/>
        <w:rPr>
          <w:rFonts w:asciiTheme="minorHAnsi" w:hAnsiTheme="minorHAnsi" w:cstheme="minorHAnsi"/>
        </w:rPr>
      </w:pPr>
      <w:r w:rsidRPr="00B52444">
        <w:rPr>
          <w:rFonts w:asciiTheme="minorHAnsi" w:hAnsiTheme="minorHAnsi" w:cstheme="minorHAnsi"/>
          <w:b/>
          <w:w w:val="95"/>
        </w:rPr>
        <w:t>Recomendación:</w:t>
      </w:r>
      <w:r w:rsidRPr="00B52444">
        <w:rPr>
          <w:rFonts w:asciiTheme="minorHAnsi" w:hAnsiTheme="minorHAnsi" w:cstheme="minorHAnsi"/>
          <w:b/>
          <w:spacing w:val="-12"/>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1"/>
          <w:w w:val="95"/>
        </w:rPr>
        <w:t xml:space="preserve"> </w:t>
      </w:r>
      <w:r w:rsidRPr="00B52444">
        <w:rPr>
          <w:rFonts w:asciiTheme="minorHAnsi" w:hAnsiTheme="minorHAnsi" w:cstheme="minorHAnsi"/>
          <w:w w:val="95"/>
        </w:rPr>
        <w:t>deben</w:t>
      </w:r>
      <w:r w:rsidRPr="00B52444">
        <w:rPr>
          <w:rFonts w:asciiTheme="minorHAnsi" w:hAnsiTheme="minorHAnsi" w:cstheme="minorHAnsi"/>
          <w:spacing w:val="-11"/>
          <w:w w:val="95"/>
        </w:rPr>
        <w:t xml:space="preserve"> </w:t>
      </w:r>
      <w:r w:rsidRPr="00B52444">
        <w:rPr>
          <w:rFonts w:asciiTheme="minorHAnsi" w:hAnsiTheme="minorHAnsi" w:cstheme="minorHAnsi"/>
          <w:w w:val="95"/>
        </w:rPr>
        <w:t>tramitar</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2"/>
          <w:w w:val="95"/>
        </w:rPr>
        <w:t xml:space="preserve"> </w:t>
      </w:r>
      <w:r w:rsidRPr="00B52444">
        <w:rPr>
          <w:rFonts w:asciiTheme="minorHAnsi" w:hAnsiTheme="minorHAnsi" w:cstheme="minorHAnsi"/>
          <w:w w:val="95"/>
        </w:rPr>
        <w:t>convenio</w:t>
      </w:r>
      <w:r w:rsidRPr="00B52444">
        <w:rPr>
          <w:rFonts w:asciiTheme="minorHAnsi" w:hAnsiTheme="minorHAnsi" w:cstheme="minorHAnsi"/>
          <w:spacing w:val="-10"/>
          <w:w w:val="95"/>
        </w:rPr>
        <w:t xml:space="preserve"> </w:t>
      </w:r>
      <w:r w:rsidRPr="00B52444">
        <w:rPr>
          <w:rFonts w:asciiTheme="minorHAnsi" w:hAnsiTheme="minorHAnsi" w:cstheme="minorHAnsi"/>
          <w:w w:val="95"/>
        </w:rPr>
        <w:t>de</w:t>
      </w:r>
      <w:r w:rsidRPr="00B52444">
        <w:rPr>
          <w:rFonts w:asciiTheme="minorHAnsi" w:hAnsiTheme="minorHAnsi" w:cstheme="minorHAnsi"/>
          <w:spacing w:val="-1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3"/>
          <w:w w:val="95"/>
        </w:rPr>
        <w:t xml:space="preserve"> </w:t>
      </w:r>
      <w:r w:rsidRPr="00B52444">
        <w:rPr>
          <w:rFonts w:asciiTheme="minorHAnsi" w:hAnsiTheme="minorHAnsi" w:cstheme="minorHAnsi"/>
          <w:w w:val="95"/>
        </w:rPr>
        <w:t>oportunamente.</w:t>
      </w:r>
      <w:r w:rsidRPr="00B52444">
        <w:rPr>
          <w:rFonts w:asciiTheme="minorHAnsi" w:hAnsiTheme="minorHAnsi" w:cstheme="minorHAnsi"/>
          <w:spacing w:val="-10"/>
          <w:w w:val="95"/>
        </w:rPr>
        <w:t xml:space="preserve"> </w:t>
      </w:r>
      <w:r w:rsidRPr="00B52444">
        <w:rPr>
          <w:rFonts w:asciiTheme="minorHAnsi" w:hAnsiTheme="minorHAnsi" w:cstheme="minorHAnsi"/>
          <w:w w:val="95"/>
        </w:rPr>
        <w:t>La Cláusula</w:t>
      </w:r>
      <w:r w:rsidRPr="00B52444">
        <w:rPr>
          <w:rFonts w:asciiTheme="minorHAnsi" w:hAnsiTheme="minorHAnsi" w:cstheme="minorHAnsi"/>
          <w:spacing w:val="-28"/>
          <w:w w:val="95"/>
        </w:rPr>
        <w:t xml:space="preserve"> </w:t>
      </w:r>
      <w:r w:rsidRPr="00B52444">
        <w:rPr>
          <w:rFonts w:asciiTheme="minorHAnsi" w:hAnsiTheme="minorHAnsi" w:cstheme="minorHAnsi"/>
          <w:w w:val="95"/>
        </w:rPr>
        <w:t>Segunda</w:t>
      </w:r>
      <w:r w:rsidRPr="00B52444">
        <w:rPr>
          <w:rFonts w:asciiTheme="minorHAnsi" w:hAnsiTheme="minorHAnsi" w:cstheme="minorHAnsi"/>
          <w:spacing w:val="-28"/>
          <w:w w:val="95"/>
        </w:rPr>
        <w:t xml:space="preserve"> </w:t>
      </w:r>
      <w:r w:rsidRPr="00B52444">
        <w:rPr>
          <w:rFonts w:asciiTheme="minorHAnsi" w:hAnsiTheme="minorHAnsi" w:cstheme="minorHAnsi"/>
          <w:w w:val="95"/>
        </w:rPr>
        <w:t>sobre</w:t>
      </w:r>
      <w:r w:rsidRPr="00B52444">
        <w:rPr>
          <w:rFonts w:asciiTheme="minorHAnsi" w:hAnsiTheme="minorHAnsi" w:cstheme="minorHAnsi"/>
          <w:spacing w:val="-28"/>
          <w:w w:val="95"/>
        </w:rPr>
        <w:t xml:space="preserve"> </w:t>
      </w:r>
      <w:r w:rsidRPr="00B52444">
        <w:rPr>
          <w:rFonts w:asciiTheme="minorHAnsi" w:hAnsiTheme="minorHAnsi" w:cstheme="minorHAnsi"/>
          <w:w w:val="95"/>
        </w:rPr>
        <w:t>Duración</w:t>
      </w:r>
      <w:r w:rsidRPr="00B52444">
        <w:rPr>
          <w:rFonts w:asciiTheme="minorHAnsi" w:hAnsiTheme="minorHAnsi" w:cstheme="minorHAnsi"/>
          <w:spacing w:val="-30"/>
          <w:w w:val="95"/>
        </w:rPr>
        <w:t xml:space="preserve"> </w:t>
      </w:r>
      <w:r w:rsidRPr="00B52444">
        <w:rPr>
          <w:rFonts w:asciiTheme="minorHAnsi" w:hAnsiTheme="minorHAnsi" w:cstheme="minorHAnsi"/>
          <w:w w:val="95"/>
        </w:rPr>
        <w:t>y</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contempla</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7"/>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convenio</w:t>
      </w:r>
      <w:r w:rsidRPr="00B52444">
        <w:rPr>
          <w:rFonts w:asciiTheme="minorHAnsi" w:hAnsiTheme="minorHAnsi" w:cstheme="minorHAnsi"/>
          <w:spacing w:val="-29"/>
          <w:w w:val="95"/>
        </w:rPr>
        <w:t xml:space="preserve"> </w:t>
      </w:r>
      <w:r w:rsidRPr="00B52444">
        <w:rPr>
          <w:rFonts w:asciiTheme="minorHAnsi" w:hAnsiTheme="minorHAnsi" w:cstheme="minorHAnsi"/>
          <w:w w:val="95"/>
        </w:rPr>
        <w:t>entrará</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una vez</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2"/>
          <w:w w:val="95"/>
        </w:rPr>
        <w:t xml:space="preserve"> </w:t>
      </w:r>
      <w:r w:rsidRPr="00B52444">
        <w:rPr>
          <w:rFonts w:asciiTheme="minorHAnsi" w:hAnsiTheme="minorHAnsi" w:cstheme="minorHAnsi"/>
          <w:w w:val="95"/>
        </w:rPr>
        <w:t>se</w:t>
      </w:r>
      <w:r w:rsidRPr="00B52444">
        <w:rPr>
          <w:rFonts w:asciiTheme="minorHAnsi" w:hAnsiTheme="minorHAnsi" w:cstheme="minorHAnsi"/>
          <w:spacing w:val="-21"/>
          <w:w w:val="95"/>
        </w:rPr>
        <w:t xml:space="preserve"> </w:t>
      </w:r>
      <w:r w:rsidRPr="00B52444">
        <w:rPr>
          <w:rFonts w:asciiTheme="minorHAnsi" w:hAnsiTheme="minorHAnsi" w:cstheme="minorHAnsi"/>
          <w:w w:val="95"/>
        </w:rPr>
        <w:t>firme</w:t>
      </w:r>
      <w:r w:rsidRPr="00B52444">
        <w:rPr>
          <w:rFonts w:asciiTheme="minorHAnsi" w:hAnsiTheme="minorHAnsi" w:cstheme="minorHAnsi"/>
          <w:spacing w:val="-21"/>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Contrato</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Recursos</w:t>
      </w:r>
      <w:r w:rsidRPr="00B52444">
        <w:rPr>
          <w:rFonts w:asciiTheme="minorHAnsi" w:hAnsiTheme="minorHAnsi" w:cstheme="minorHAnsi"/>
          <w:spacing w:val="-21"/>
          <w:w w:val="95"/>
        </w:rPr>
        <w:t xml:space="preserve"> </w:t>
      </w:r>
      <w:r w:rsidRPr="00B52444">
        <w:rPr>
          <w:rFonts w:asciiTheme="minorHAnsi" w:hAnsiTheme="minorHAnsi" w:cstheme="minorHAnsi"/>
          <w:w w:val="95"/>
        </w:rPr>
        <w:t>No</w:t>
      </w:r>
      <w:r w:rsidRPr="00B52444">
        <w:rPr>
          <w:rFonts w:asciiTheme="minorHAnsi" w:hAnsiTheme="minorHAnsi" w:cstheme="minorHAnsi"/>
          <w:spacing w:val="-19"/>
          <w:w w:val="95"/>
        </w:rPr>
        <w:t xml:space="preserve"> </w:t>
      </w:r>
      <w:r w:rsidRPr="00B52444">
        <w:rPr>
          <w:rFonts w:asciiTheme="minorHAnsi" w:hAnsiTheme="minorHAnsi" w:cstheme="minorHAnsi"/>
          <w:w w:val="95"/>
        </w:rPr>
        <w:t>Reembolsable</w:t>
      </w:r>
      <w:r w:rsidRPr="00B52444">
        <w:rPr>
          <w:rFonts w:asciiTheme="minorHAnsi" w:hAnsiTheme="minorHAnsi" w:cstheme="minorHAnsi"/>
          <w:spacing w:val="-20"/>
          <w:w w:val="95"/>
        </w:rPr>
        <w:t xml:space="preserve"> </w:t>
      </w:r>
      <w:r w:rsidRPr="00B52444">
        <w:rPr>
          <w:rFonts w:asciiTheme="minorHAnsi" w:hAnsiTheme="minorHAnsi" w:cstheme="minorHAnsi"/>
          <w:w w:val="95"/>
        </w:rPr>
        <w:t>con</w:t>
      </w:r>
      <w:r w:rsidRPr="00B52444">
        <w:rPr>
          <w:rFonts w:asciiTheme="minorHAnsi" w:hAnsiTheme="minorHAnsi" w:cstheme="minorHAnsi"/>
          <w:spacing w:val="-21"/>
          <w:w w:val="95"/>
        </w:rPr>
        <w:t xml:space="preserve"> </w:t>
      </w:r>
      <w:r>
        <w:rPr>
          <w:rFonts w:asciiTheme="minorHAnsi" w:hAnsiTheme="minorHAnsi" w:cstheme="minorHAnsi"/>
        </w:rPr>
        <w:t>Pro</w:t>
      </w:r>
      <w:r w:rsidRPr="00B52444">
        <w:rPr>
          <w:rFonts w:asciiTheme="minorHAnsi" w:hAnsiTheme="minorHAnsi" w:cstheme="minorHAnsi"/>
        </w:rPr>
        <w:t>Innóvate</w:t>
      </w:r>
      <w:r w:rsidRPr="00B52444">
        <w:rPr>
          <w:rFonts w:asciiTheme="minorHAnsi" w:hAnsiTheme="minorHAnsi" w:cstheme="minorHAnsi"/>
          <w:w w:val="95"/>
        </w:rPr>
        <w:t>. De</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suscribirse</w:t>
      </w:r>
      <w:r w:rsidRPr="00B52444">
        <w:rPr>
          <w:rFonts w:asciiTheme="minorHAnsi" w:hAnsiTheme="minorHAnsi" w:cstheme="minorHAnsi"/>
          <w:spacing w:val="-24"/>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referido</w:t>
      </w:r>
      <w:r w:rsidRPr="00B52444">
        <w:rPr>
          <w:rFonts w:asciiTheme="minorHAnsi" w:hAnsiTheme="minorHAnsi" w:cstheme="minorHAnsi"/>
          <w:spacing w:val="-23"/>
          <w:w w:val="95"/>
        </w:rPr>
        <w:t xml:space="preserve"> </w:t>
      </w:r>
      <w:r w:rsidRPr="00B52444">
        <w:rPr>
          <w:rFonts w:asciiTheme="minorHAnsi" w:hAnsiTheme="minorHAnsi" w:cstheme="minorHAnsi"/>
          <w:w w:val="95"/>
        </w:rPr>
        <w:t>con</w:t>
      </w:r>
      <w:r>
        <w:rPr>
          <w:rFonts w:asciiTheme="minorHAnsi" w:hAnsiTheme="minorHAnsi" w:cstheme="minorHAnsi"/>
          <w:w w:val="95"/>
        </w:rPr>
        <w:t>trato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el</w:t>
      </w:r>
      <w:r w:rsidRPr="00B52444">
        <w:rPr>
          <w:rFonts w:asciiTheme="minorHAnsi" w:hAnsiTheme="minorHAnsi" w:cstheme="minorHAnsi"/>
          <w:spacing w:val="-24"/>
          <w:w w:val="95"/>
        </w:rPr>
        <w:t xml:space="preserve"> </w:t>
      </w:r>
      <w:r w:rsidRPr="00B52444">
        <w:rPr>
          <w:rFonts w:asciiTheme="minorHAnsi" w:hAnsiTheme="minorHAnsi" w:cstheme="minorHAnsi"/>
          <w:w w:val="95"/>
        </w:rPr>
        <w:t>Convenio</w:t>
      </w:r>
      <w:r w:rsidRPr="00B52444">
        <w:rPr>
          <w:rFonts w:asciiTheme="minorHAnsi" w:hAnsiTheme="minorHAnsi" w:cstheme="minorHAnsi"/>
          <w:spacing w:val="-24"/>
          <w:w w:val="95"/>
        </w:rPr>
        <w:t xml:space="preserve"> </w:t>
      </w:r>
      <w:r w:rsidRPr="00B52444">
        <w:rPr>
          <w:rFonts w:asciiTheme="minorHAnsi" w:hAnsiTheme="minorHAnsi" w:cstheme="minorHAnsi"/>
          <w:w w:val="95"/>
        </w:rPr>
        <w:t>de</w:t>
      </w:r>
      <w:r w:rsidRPr="00B52444">
        <w:rPr>
          <w:rFonts w:asciiTheme="minorHAnsi" w:hAnsiTheme="minorHAnsi" w:cstheme="minorHAnsi"/>
          <w:spacing w:val="-26"/>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surtirá</w:t>
      </w:r>
      <w:r w:rsidRPr="00B52444">
        <w:rPr>
          <w:rFonts w:asciiTheme="minorHAnsi" w:hAnsiTheme="minorHAnsi" w:cstheme="minorHAnsi"/>
          <w:spacing w:val="-26"/>
          <w:w w:val="95"/>
        </w:rPr>
        <w:t xml:space="preserve"> </w:t>
      </w:r>
      <w:r w:rsidRPr="00B52444">
        <w:rPr>
          <w:rFonts w:asciiTheme="minorHAnsi" w:hAnsiTheme="minorHAnsi" w:cstheme="minorHAnsi"/>
          <w:w w:val="95"/>
        </w:rPr>
        <w:t>efecto</w:t>
      </w:r>
      <w:r w:rsidRPr="00B52444">
        <w:rPr>
          <w:rFonts w:asciiTheme="minorHAnsi" w:hAnsiTheme="minorHAnsi" w:cstheme="minorHAnsi"/>
          <w:spacing w:val="-24"/>
          <w:w w:val="95"/>
        </w:rPr>
        <w:t xml:space="preserve"> </w:t>
      </w:r>
      <w:r w:rsidRPr="00B52444">
        <w:rPr>
          <w:rFonts w:asciiTheme="minorHAnsi" w:hAnsiTheme="minorHAnsi" w:cstheme="minorHAnsi"/>
          <w:w w:val="95"/>
        </w:rPr>
        <w:t>legal</w:t>
      </w:r>
      <w:r w:rsidRPr="00B52444">
        <w:rPr>
          <w:rFonts w:asciiTheme="minorHAnsi" w:hAnsiTheme="minorHAnsi" w:cstheme="minorHAnsi"/>
          <w:spacing w:val="-26"/>
          <w:w w:val="95"/>
        </w:rPr>
        <w:t xml:space="preserve"> </w:t>
      </w:r>
      <w:r w:rsidRPr="00B52444">
        <w:rPr>
          <w:rFonts w:asciiTheme="minorHAnsi" w:hAnsiTheme="minorHAnsi" w:cstheme="minorHAnsi"/>
          <w:w w:val="95"/>
        </w:rPr>
        <w:t>alguno.</w:t>
      </w:r>
    </w:p>
    <w:p w14:paraId="096C78DA" w14:textId="77777777" w:rsidR="000E2A6D" w:rsidRPr="00B52444" w:rsidRDefault="000E2A6D" w:rsidP="00051DE4">
      <w:pPr>
        <w:spacing w:line="292" w:lineRule="auto"/>
        <w:ind w:left="1754"/>
        <w:jc w:val="both"/>
        <w:rPr>
          <w:rFonts w:asciiTheme="minorHAnsi" w:hAnsiTheme="minorHAnsi" w:cstheme="minorHAnsi"/>
        </w:rPr>
      </w:pPr>
    </w:p>
    <w:p w14:paraId="2165000A" w14:textId="77777777" w:rsidR="000E2A6D" w:rsidRPr="00B52444" w:rsidRDefault="000E2A6D" w:rsidP="00051DE4">
      <w:pPr>
        <w:spacing w:line="292" w:lineRule="auto"/>
        <w:ind w:left="1754"/>
        <w:jc w:val="both"/>
        <w:rPr>
          <w:rFonts w:asciiTheme="minorHAnsi" w:hAnsiTheme="minorHAnsi" w:cstheme="minorHAnsi"/>
        </w:rPr>
      </w:pPr>
    </w:p>
    <w:p w14:paraId="3ABF45FE" w14:textId="77777777" w:rsidR="000E2A6D" w:rsidRPr="00B52444" w:rsidRDefault="000E2A6D" w:rsidP="00051DE4">
      <w:pPr>
        <w:spacing w:line="292" w:lineRule="auto"/>
        <w:ind w:left="1418"/>
        <w:jc w:val="both"/>
        <w:rPr>
          <w:rFonts w:asciiTheme="minorHAnsi" w:hAnsiTheme="minorHAnsi" w:cstheme="minorHAnsi"/>
        </w:rPr>
        <w:sectPr w:rsidR="000E2A6D" w:rsidRPr="00B52444" w:rsidSect="00051DE4">
          <w:headerReference w:type="default" r:id="rId21"/>
          <w:footerReference w:type="default" r:id="rId22"/>
          <w:pgSz w:w="11906" w:h="16838" w:code="9"/>
          <w:pgMar w:top="1701" w:right="1558" w:bottom="1180" w:left="1418" w:header="989" w:footer="909" w:gutter="0"/>
          <w:cols w:space="720"/>
        </w:sectPr>
      </w:pPr>
    </w:p>
    <w:p w14:paraId="56ECEA41" w14:textId="77777777" w:rsidR="000E2A6D" w:rsidRPr="00B52444" w:rsidRDefault="000E2A6D" w:rsidP="00055F63">
      <w:pPr>
        <w:numPr>
          <w:ilvl w:val="0"/>
          <w:numId w:val="14"/>
        </w:numPr>
        <w:tabs>
          <w:tab w:val="left" w:pos="718"/>
        </w:tabs>
        <w:spacing w:before="51"/>
        <w:ind w:left="1754" w:hanging="259"/>
        <w:jc w:val="both"/>
        <w:rPr>
          <w:rFonts w:asciiTheme="minorHAnsi" w:hAnsiTheme="minorHAnsi" w:cstheme="minorHAnsi"/>
          <w:b/>
        </w:rPr>
      </w:pPr>
      <w:bookmarkStart w:id="52" w:name="_bookmark40"/>
      <w:bookmarkEnd w:id="52"/>
      <w:r w:rsidRPr="00B52444">
        <w:rPr>
          <w:rFonts w:asciiTheme="minorHAnsi" w:hAnsiTheme="minorHAnsi" w:cstheme="minorHAnsi"/>
          <w:b/>
        </w:rPr>
        <w:lastRenderedPageBreak/>
        <w:t>Modelo de</w:t>
      </w:r>
      <w:r w:rsidRPr="00B52444">
        <w:rPr>
          <w:rFonts w:asciiTheme="minorHAnsi" w:hAnsiTheme="minorHAnsi" w:cstheme="minorHAnsi"/>
          <w:b/>
          <w:spacing w:val="-34"/>
        </w:rPr>
        <w:t xml:space="preserve"> </w:t>
      </w:r>
      <w:r w:rsidRPr="00B52444">
        <w:rPr>
          <w:rFonts w:asciiTheme="minorHAnsi" w:hAnsiTheme="minorHAnsi" w:cstheme="minorHAnsi"/>
          <w:b/>
        </w:rPr>
        <w:t>Convenio</w:t>
      </w:r>
    </w:p>
    <w:p w14:paraId="59E3964E" w14:textId="77777777" w:rsidR="000E2A6D" w:rsidRPr="00B52444" w:rsidRDefault="000E2A6D" w:rsidP="00051DE4">
      <w:pPr>
        <w:ind w:left="1754"/>
        <w:jc w:val="both"/>
        <w:rPr>
          <w:rFonts w:asciiTheme="minorHAnsi" w:hAnsiTheme="minorHAnsi" w:cstheme="minorHAnsi"/>
          <w:b/>
        </w:rPr>
      </w:pPr>
    </w:p>
    <w:p w14:paraId="0B0A0E3F" w14:textId="77777777" w:rsidR="000E2A6D" w:rsidRPr="00B52444" w:rsidRDefault="000E2A6D" w:rsidP="00051DE4">
      <w:pPr>
        <w:pStyle w:val="Ttulo6"/>
        <w:ind w:left="1276"/>
        <w:jc w:val="both"/>
        <w:rPr>
          <w:rFonts w:asciiTheme="minorHAnsi" w:hAnsiTheme="minorHAnsi" w:cstheme="minorHAnsi"/>
        </w:rPr>
      </w:pPr>
      <w:r w:rsidRPr="00B52444">
        <w:rPr>
          <w:rFonts w:asciiTheme="minorHAnsi" w:hAnsiTheme="minorHAnsi" w:cstheme="minorHAnsi"/>
          <w:w w:val="90"/>
        </w:rPr>
        <w:t>CONVENIO DE ASOCIACIÓN PARA LA EJECUCIÓN DE PROYECTO</w:t>
      </w:r>
    </w:p>
    <w:p w14:paraId="1BD14D8C" w14:textId="77777777" w:rsidR="000E2A6D" w:rsidRPr="00B52444" w:rsidRDefault="000E2A6D" w:rsidP="00051DE4">
      <w:pPr>
        <w:spacing w:before="4"/>
        <w:ind w:left="1276"/>
        <w:jc w:val="both"/>
        <w:rPr>
          <w:rFonts w:asciiTheme="minorHAnsi" w:hAnsiTheme="minorHAnsi" w:cstheme="minorHAnsi"/>
          <w:b/>
        </w:rPr>
      </w:pPr>
    </w:p>
    <w:p w14:paraId="4798B259" w14:textId="77777777" w:rsidR="000E2A6D" w:rsidRPr="00B52444" w:rsidRDefault="000E2A6D" w:rsidP="00051DE4">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Conste</w:t>
      </w:r>
      <w:r w:rsidRPr="00B52444">
        <w:rPr>
          <w:rFonts w:asciiTheme="minorHAnsi" w:hAnsiTheme="minorHAnsi" w:cstheme="minorHAnsi"/>
          <w:spacing w:val="-30"/>
          <w:w w:val="95"/>
        </w:rPr>
        <w:t xml:space="preserve"> </w:t>
      </w:r>
      <w:r w:rsidRPr="00B52444">
        <w:rPr>
          <w:rFonts w:asciiTheme="minorHAnsi" w:hAnsiTheme="minorHAnsi" w:cstheme="minorHAnsi"/>
          <w:w w:val="95"/>
        </w:rPr>
        <w:t>por</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presente</w:t>
      </w:r>
      <w:r w:rsidRPr="00B52444">
        <w:rPr>
          <w:rFonts w:asciiTheme="minorHAnsi" w:hAnsiTheme="minorHAnsi" w:cstheme="minorHAnsi"/>
          <w:spacing w:val="-29"/>
          <w:w w:val="95"/>
        </w:rPr>
        <w:t xml:space="preserve"> </w:t>
      </w:r>
      <w:r w:rsidRPr="00B52444">
        <w:rPr>
          <w:rFonts w:asciiTheme="minorHAnsi" w:hAnsiTheme="minorHAnsi" w:cstheme="minorHAnsi"/>
          <w:w w:val="95"/>
        </w:rPr>
        <w:t>documento</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para</w:t>
      </w:r>
      <w:r w:rsidRPr="00B52444">
        <w:rPr>
          <w:rFonts w:asciiTheme="minorHAnsi" w:hAnsiTheme="minorHAnsi" w:cstheme="minorHAnsi"/>
          <w:spacing w:val="-30"/>
          <w:w w:val="95"/>
        </w:rPr>
        <w:t xml:space="preserve"> </w:t>
      </w:r>
      <w:r w:rsidRPr="00B52444">
        <w:rPr>
          <w:rFonts w:asciiTheme="minorHAnsi" w:hAnsiTheme="minorHAnsi" w:cstheme="minorHAnsi"/>
          <w:w w:val="95"/>
        </w:rPr>
        <w:t>la</w:t>
      </w:r>
      <w:r w:rsidRPr="00B52444">
        <w:rPr>
          <w:rFonts w:asciiTheme="minorHAnsi" w:hAnsiTheme="minorHAnsi" w:cstheme="minorHAnsi"/>
          <w:spacing w:val="-3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1"/>
          <w:w w:val="95"/>
        </w:rPr>
        <w:t xml:space="preserve"> </w:t>
      </w:r>
      <w:r w:rsidRPr="00B52444">
        <w:rPr>
          <w:rFonts w:asciiTheme="minorHAnsi" w:hAnsiTheme="minorHAnsi" w:cstheme="minorHAnsi"/>
          <w:w w:val="95"/>
        </w:rPr>
        <w:t>del</w:t>
      </w:r>
      <w:r w:rsidRPr="00B52444">
        <w:rPr>
          <w:rFonts w:asciiTheme="minorHAnsi" w:hAnsiTheme="minorHAnsi" w:cstheme="minorHAnsi"/>
          <w:spacing w:val="-30"/>
          <w:w w:val="95"/>
        </w:rPr>
        <w:t xml:space="preserve"> </w:t>
      </w:r>
      <w:r w:rsidRPr="00B52444">
        <w:rPr>
          <w:rFonts w:asciiTheme="minorHAnsi" w:hAnsiTheme="minorHAnsi" w:cstheme="minorHAnsi"/>
          <w:w w:val="95"/>
        </w:rPr>
        <w:t>proyecto</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w:t>
      </w:r>
      <w:r w:rsidRPr="00B52444">
        <w:rPr>
          <w:rFonts w:asciiTheme="minorHAnsi" w:hAnsiTheme="minorHAnsi" w:cstheme="minorHAnsi"/>
          <w:i/>
        </w:rPr>
        <w:t>nombre  del  proyecto</w:t>
      </w:r>
      <w:r w:rsidRPr="00B52444">
        <w:rPr>
          <w:rFonts w:asciiTheme="minorHAnsi" w:hAnsiTheme="minorHAnsi" w:cstheme="minorHAnsi"/>
        </w:rPr>
        <w:t>)</w:t>
      </w:r>
      <w:r w:rsidRPr="00B52444">
        <w:rPr>
          <w:rFonts w:asciiTheme="minorHAnsi" w:hAnsiTheme="minorHAnsi" w:cstheme="minorHAnsi"/>
          <w:spacing w:val="-17"/>
        </w:rPr>
        <w:t xml:space="preserve"> </w:t>
      </w:r>
      <w:r w:rsidRPr="00B52444">
        <w:rPr>
          <w:rFonts w:asciiTheme="minorHAnsi" w:hAnsiTheme="minorHAnsi" w:cstheme="minorHAnsi"/>
        </w:rPr>
        <w:t>celebrado</w:t>
      </w:r>
      <w:r w:rsidRPr="00B52444">
        <w:rPr>
          <w:rFonts w:asciiTheme="minorHAnsi" w:hAnsiTheme="minorHAnsi" w:cstheme="minorHAnsi"/>
          <w:spacing w:val="35"/>
        </w:rPr>
        <w:t xml:space="preserve"> </w:t>
      </w:r>
      <w:r w:rsidRPr="00B52444">
        <w:rPr>
          <w:rFonts w:asciiTheme="minorHAnsi" w:hAnsiTheme="minorHAnsi" w:cstheme="minorHAnsi"/>
        </w:rPr>
        <w:t>entre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31"/>
        </w:rPr>
        <w:t xml:space="preserve"> </w:t>
      </w:r>
      <w:r w:rsidRPr="00B52444">
        <w:rPr>
          <w:rFonts w:asciiTheme="minorHAnsi" w:hAnsiTheme="minorHAnsi" w:cstheme="minorHAnsi"/>
          <w:i/>
        </w:rPr>
        <w:t>de</w:t>
      </w:r>
      <w:r w:rsidRPr="00B52444">
        <w:rPr>
          <w:rFonts w:asciiTheme="minorHAnsi" w:hAnsiTheme="minorHAnsi" w:cstheme="minorHAnsi"/>
          <w:i/>
          <w:spacing w:val="31"/>
        </w:rPr>
        <w:t xml:space="preserve"> </w:t>
      </w:r>
      <w:r w:rsidRPr="00B52444">
        <w:rPr>
          <w:rFonts w:asciiTheme="minorHAnsi" w:hAnsiTheme="minorHAnsi" w:cstheme="minorHAnsi"/>
          <w:i/>
        </w:rPr>
        <w:t>la</w:t>
      </w:r>
      <w:r w:rsidRPr="00B52444">
        <w:rPr>
          <w:rFonts w:asciiTheme="minorHAnsi" w:hAnsiTheme="minorHAnsi" w:cstheme="minorHAnsi"/>
          <w:i/>
          <w:spacing w:val="31"/>
        </w:rPr>
        <w:t xml:space="preserve"> </w:t>
      </w:r>
      <w:r w:rsidRPr="00B52444">
        <w:rPr>
          <w:rFonts w:asciiTheme="minorHAnsi" w:hAnsiTheme="minorHAnsi" w:cstheme="minorHAnsi"/>
          <w:i/>
        </w:rPr>
        <w:t>entidad</w:t>
      </w:r>
      <w:r w:rsidRPr="00B52444">
        <w:rPr>
          <w:rFonts w:asciiTheme="minorHAnsi" w:hAnsiTheme="minorHAnsi" w:cstheme="minorHAnsi"/>
        </w:rPr>
        <w:t>),</w:t>
      </w:r>
      <w:r w:rsidRPr="00B52444">
        <w:rPr>
          <w:rFonts w:asciiTheme="minorHAnsi" w:hAnsiTheme="minorHAnsi" w:cstheme="minorHAnsi"/>
          <w:spacing w:val="31"/>
        </w:rPr>
        <w:t xml:space="preserve"> </w:t>
      </w:r>
      <w:r w:rsidRPr="00B52444">
        <w:rPr>
          <w:rFonts w:asciiTheme="minorHAnsi" w:hAnsiTheme="minorHAnsi" w:cstheme="minorHAnsi"/>
        </w:rPr>
        <w:t>con</w:t>
      </w:r>
      <w:r w:rsidRPr="00B52444">
        <w:rPr>
          <w:rFonts w:asciiTheme="minorHAnsi" w:hAnsiTheme="minorHAnsi" w:cstheme="minorHAnsi"/>
          <w:spacing w:val="30"/>
        </w:rPr>
        <w:t xml:space="preserve"> </w:t>
      </w:r>
      <w:r w:rsidRPr="00B52444">
        <w:rPr>
          <w:rFonts w:asciiTheme="minorHAnsi" w:hAnsiTheme="minorHAnsi" w:cstheme="minorHAnsi"/>
        </w:rPr>
        <w:t xml:space="preserve">RUC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debidamente </w:t>
      </w:r>
      <w:r w:rsidRPr="00B52444">
        <w:rPr>
          <w:rFonts w:asciiTheme="minorHAnsi" w:hAnsiTheme="minorHAnsi" w:cstheme="minorHAnsi"/>
          <w:spacing w:val="41"/>
        </w:rPr>
        <w:t xml:space="preserve"> </w:t>
      </w:r>
      <w:r w:rsidRPr="00B52444">
        <w:rPr>
          <w:rFonts w:asciiTheme="minorHAnsi" w:hAnsiTheme="minorHAnsi" w:cstheme="minorHAnsi"/>
        </w:rPr>
        <w:t xml:space="preserve">representado  </w:t>
      </w:r>
      <w:r w:rsidRPr="00B52444">
        <w:rPr>
          <w:rFonts w:asciiTheme="minorHAnsi" w:hAnsiTheme="minorHAnsi" w:cstheme="minorHAnsi"/>
          <w:spacing w:val="19"/>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del representante</w:t>
      </w:r>
      <w:r w:rsidRPr="00B52444">
        <w:rPr>
          <w:rFonts w:asciiTheme="minorHAnsi" w:hAnsiTheme="minorHAnsi" w:cstheme="minorHAnsi"/>
          <w:i/>
          <w:spacing w:val="-14"/>
        </w:rPr>
        <w:t xml:space="preserve"> </w:t>
      </w:r>
      <w:r w:rsidRPr="00B52444">
        <w:rPr>
          <w:rFonts w:asciiTheme="minorHAnsi" w:hAnsiTheme="minorHAnsi" w:cstheme="minorHAnsi"/>
          <w:i/>
        </w:rPr>
        <w:t>legal</w:t>
      </w:r>
      <w:r w:rsidRPr="00B52444">
        <w:rPr>
          <w:rFonts w:asciiTheme="minorHAnsi" w:hAnsiTheme="minorHAnsi" w:cstheme="minorHAnsi"/>
        </w:rPr>
        <w:t>)</w:t>
      </w:r>
      <w:r w:rsidRPr="00B52444">
        <w:rPr>
          <w:rFonts w:asciiTheme="minorHAnsi" w:hAnsiTheme="minorHAnsi" w:cstheme="minorHAnsi"/>
          <w:spacing w:val="-13"/>
        </w:rPr>
        <w:t xml:space="preserve"> </w:t>
      </w:r>
      <w:r w:rsidRPr="00B52444">
        <w:rPr>
          <w:rFonts w:asciiTheme="minorHAnsi" w:hAnsiTheme="minorHAnsi" w:cstheme="minorHAnsi"/>
        </w:rPr>
        <w:t>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obra</w:t>
      </w:r>
      <w:r w:rsidRPr="00B52444">
        <w:rPr>
          <w:rFonts w:asciiTheme="minorHAnsi" w:hAnsiTheme="minorHAnsi" w:cstheme="minorHAnsi"/>
          <w:spacing w:val="-13"/>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4"/>
        </w:rPr>
        <w:t xml:space="preserve"> </w:t>
      </w:r>
      <w:r w:rsidRPr="00B52444">
        <w:rPr>
          <w:rFonts w:asciiTheme="minorHAnsi" w:hAnsiTheme="minorHAnsi" w:cstheme="minorHAnsi"/>
        </w:rPr>
        <w:t>electrónica</w:t>
      </w:r>
      <w:r w:rsidRPr="00B52444">
        <w:rPr>
          <w:rFonts w:asciiTheme="minorHAnsi" w:hAnsiTheme="minorHAnsi" w:cstheme="minorHAnsi"/>
          <w:spacing w:val="-15"/>
        </w:rPr>
        <w:t xml:space="preserve"> </w:t>
      </w:r>
      <w:r w:rsidRPr="00B52444">
        <w:rPr>
          <w:rFonts w:asciiTheme="minorHAnsi" w:hAnsiTheme="minorHAnsi" w:cstheme="minorHAnsi"/>
        </w:rPr>
        <w:t>N°</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de la</w:t>
      </w:r>
      <w:r w:rsidRPr="00B52444">
        <w:rPr>
          <w:rFonts w:asciiTheme="minorHAnsi" w:hAnsiTheme="minorHAnsi" w:cstheme="minorHAnsi"/>
          <w:spacing w:val="-14"/>
        </w:rPr>
        <w:t xml:space="preserve"> </w:t>
      </w:r>
      <w:r w:rsidRPr="00B52444">
        <w:rPr>
          <w:rFonts w:asciiTheme="minorHAnsi" w:hAnsiTheme="minorHAnsi" w:cstheme="minorHAnsi"/>
        </w:rPr>
        <w:t>oficina Registral</w:t>
      </w:r>
      <w:r w:rsidRPr="00B52444">
        <w:rPr>
          <w:rFonts w:asciiTheme="minorHAnsi" w:hAnsiTheme="minorHAnsi" w:cstheme="minorHAnsi"/>
          <w:spacing w:val="14"/>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  ciudad</w:t>
      </w:r>
      <w:r w:rsidRPr="00B52444">
        <w:rPr>
          <w:rFonts w:asciiTheme="minorHAnsi" w:hAnsiTheme="minorHAnsi" w:cstheme="minorHAnsi"/>
        </w:rPr>
        <w:t>),   identificado</w:t>
      </w:r>
      <w:r w:rsidRPr="00B52444">
        <w:rPr>
          <w:rFonts w:asciiTheme="minorHAnsi" w:hAnsiTheme="minorHAnsi" w:cstheme="minorHAnsi"/>
          <w:spacing w:val="-16"/>
        </w:rPr>
        <w:t xml:space="preserve"> </w:t>
      </w:r>
      <w:r w:rsidRPr="00B52444">
        <w:rPr>
          <w:rFonts w:asciiTheme="minorHAnsi" w:hAnsiTheme="minorHAnsi" w:cstheme="minorHAnsi"/>
        </w:rPr>
        <w:t>con</w:t>
      </w:r>
      <w:r w:rsidRPr="00B52444">
        <w:rPr>
          <w:rFonts w:asciiTheme="minorHAnsi" w:hAnsiTheme="minorHAnsi" w:cstheme="minorHAnsi"/>
          <w:spacing w:val="24"/>
        </w:rPr>
        <w:t xml:space="preserve"> </w:t>
      </w:r>
      <w:r w:rsidRPr="00B52444">
        <w:rPr>
          <w:rFonts w:asciiTheme="minorHAnsi" w:hAnsiTheme="minorHAnsi" w:cstheme="minorHAnsi"/>
        </w:rPr>
        <w:t>DNI</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 con  domicilio  legal</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dirección</w:t>
      </w:r>
      <w:r w:rsidRPr="00B52444">
        <w:rPr>
          <w:rFonts w:asciiTheme="minorHAnsi" w:hAnsiTheme="minorHAnsi" w:cstheme="minorHAnsi"/>
          <w:w w:val="95"/>
        </w:rPr>
        <w:t>);</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r w:rsidRPr="00B52444">
        <w:rPr>
          <w:rFonts w:asciiTheme="minorHAnsi" w:hAnsiTheme="minorHAnsi" w:cstheme="minorHAnsi"/>
          <w:i/>
        </w:rPr>
        <w:t>nombre    de    la    entidad</w:t>
      </w:r>
      <w:r w:rsidRPr="00B52444">
        <w:rPr>
          <w:rFonts w:asciiTheme="minorHAnsi" w:hAnsiTheme="minorHAnsi" w:cstheme="minorHAnsi"/>
        </w:rPr>
        <w:t xml:space="preserve">),   </w:t>
      </w:r>
      <w:r w:rsidRPr="00B52444">
        <w:rPr>
          <w:rFonts w:asciiTheme="minorHAnsi" w:hAnsiTheme="minorHAnsi" w:cstheme="minorHAnsi"/>
          <w:spacing w:val="7"/>
        </w:rPr>
        <w:t xml:space="preserve"> </w:t>
      </w:r>
      <w:r w:rsidRPr="00B52444">
        <w:rPr>
          <w:rFonts w:asciiTheme="minorHAnsi" w:hAnsiTheme="minorHAnsi" w:cstheme="minorHAnsi"/>
        </w:rPr>
        <w:t>RUC</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 debidamente</w:t>
      </w:r>
      <w:r w:rsidRPr="00B52444">
        <w:rPr>
          <w:rFonts w:asciiTheme="minorHAnsi" w:hAnsiTheme="minorHAnsi" w:cstheme="minorHAnsi"/>
          <w:spacing w:val="-33"/>
          <w:w w:val="95"/>
        </w:rPr>
        <w:t xml:space="preserve"> </w:t>
      </w:r>
      <w:r w:rsidRPr="00B52444">
        <w:rPr>
          <w:rFonts w:asciiTheme="minorHAnsi" w:hAnsiTheme="minorHAnsi" w:cstheme="minorHAnsi"/>
          <w:w w:val="95"/>
        </w:rPr>
        <w:t>representado</w:t>
      </w:r>
      <w:r w:rsidRPr="00B52444">
        <w:rPr>
          <w:rFonts w:asciiTheme="minorHAnsi" w:hAnsiTheme="minorHAnsi" w:cstheme="minorHAnsi"/>
          <w:spacing w:val="-16"/>
          <w:w w:val="95"/>
        </w:rPr>
        <w:t xml:space="preserve"> </w:t>
      </w:r>
      <w:r w:rsidRPr="00B52444">
        <w:rPr>
          <w:rFonts w:asciiTheme="minorHAnsi" w:hAnsiTheme="minorHAnsi" w:cstheme="minorHAnsi"/>
          <w:w w:val="95"/>
        </w:rPr>
        <w:t>por</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5"/>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representante</w:t>
      </w:r>
      <w:r w:rsidRPr="00B52444">
        <w:rPr>
          <w:rFonts w:asciiTheme="minorHAnsi" w:hAnsiTheme="minorHAnsi" w:cstheme="minorHAnsi"/>
          <w:i/>
          <w:spacing w:val="-34"/>
          <w:w w:val="95"/>
        </w:rPr>
        <w:t xml:space="preserve"> </w:t>
      </w:r>
      <w:r w:rsidRPr="00B52444">
        <w:rPr>
          <w:rFonts w:asciiTheme="minorHAnsi" w:hAnsiTheme="minorHAnsi" w:cstheme="minorHAnsi"/>
          <w:i/>
          <w:w w:val="95"/>
        </w:rPr>
        <w:t>legal),</w:t>
      </w:r>
      <w:r w:rsidRPr="00B52444">
        <w:rPr>
          <w:rFonts w:asciiTheme="minorHAnsi" w:hAnsiTheme="minorHAnsi" w:cstheme="minorHAnsi"/>
        </w:rPr>
        <w:t xml:space="preserve"> 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4"/>
        </w:rPr>
        <w:t xml:space="preserve"> </w:t>
      </w:r>
      <w:r w:rsidRPr="00B52444">
        <w:rPr>
          <w:rFonts w:asciiTheme="minorHAnsi" w:hAnsiTheme="minorHAnsi" w:cstheme="minorHAnsi"/>
        </w:rPr>
        <w:t>obra</w:t>
      </w:r>
      <w:r w:rsidRPr="00B52444">
        <w:rPr>
          <w:rFonts w:asciiTheme="minorHAnsi" w:hAnsiTheme="minorHAnsi" w:cstheme="minorHAnsi"/>
          <w:spacing w:val="-14"/>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3"/>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2"/>
        </w:rPr>
        <w:t xml:space="preserve"> </w:t>
      </w:r>
      <w:r w:rsidRPr="00B52444">
        <w:rPr>
          <w:rFonts w:asciiTheme="minorHAnsi" w:hAnsiTheme="minorHAnsi" w:cstheme="minorHAnsi"/>
        </w:rPr>
        <w:t>electrónica</w:t>
      </w:r>
      <w:r w:rsidRPr="00B52444">
        <w:rPr>
          <w:rFonts w:asciiTheme="minorHAnsi" w:hAnsiTheme="minorHAnsi" w:cstheme="minorHAnsi"/>
          <w:spacing w:val="-13"/>
        </w:rPr>
        <w:t xml:space="preserve"> </w:t>
      </w:r>
      <w:r w:rsidRPr="00B52444">
        <w:rPr>
          <w:rFonts w:asciiTheme="minorHAnsi" w:hAnsiTheme="minorHAnsi" w:cstheme="minorHAnsi"/>
        </w:rPr>
        <w:t>N°</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oficina</w:t>
      </w:r>
      <w:r w:rsidRPr="00B52444">
        <w:rPr>
          <w:rFonts w:asciiTheme="minorHAnsi" w:hAnsiTheme="minorHAnsi" w:cstheme="minorHAnsi"/>
          <w:spacing w:val="-27"/>
        </w:rPr>
        <w:t xml:space="preserve"> </w:t>
      </w:r>
      <w:r w:rsidRPr="00B52444">
        <w:rPr>
          <w:rFonts w:asciiTheme="minorHAnsi" w:hAnsiTheme="minorHAnsi" w:cstheme="minorHAnsi"/>
        </w:rPr>
        <w:t>Registral</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rPr>
        <w:tab/>
        <w:t>cuidad</w:t>
      </w:r>
      <w:r w:rsidRPr="00B52444">
        <w:rPr>
          <w:rFonts w:asciiTheme="minorHAnsi" w:hAnsiTheme="minorHAnsi" w:cstheme="minorHAnsi"/>
        </w:rPr>
        <w:t xml:space="preserve"> </w:t>
      </w:r>
      <w:r w:rsidRPr="00B52444">
        <w:rPr>
          <w:rFonts w:asciiTheme="minorHAnsi" w:hAnsiTheme="minorHAnsi" w:cstheme="minorHAnsi"/>
        </w:rPr>
        <w:tab/>
        <w:t>identificado</w:t>
      </w:r>
      <w:r w:rsidRPr="00B52444">
        <w:rPr>
          <w:rFonts w:asciiTheme="minorHAnsi" w:hAnsiTheme="minorHAnsi" w:cstheme="minorHAnsi"/>
        </w:rPr>
        <w:tab/>
        <w:t>con</w:t>
      </w:r>
      <w:r w:rsidRPr="00B52444">
        <w:rPr>
          <w:rFonts w:asciiTheme="minorHAnsi" w:hAnsiTheme="minorHAnsi" w:cstheme="minorHAnsi"/>
        </w:rPr>
        <w:tab/>
        <w:t>DNI</w:t>
      </w:r>
      <w:r w:rsidRPr="00B52444">
        <w:rPr>
          <w:rFonts w:asciiTheme="minorHAnsi" w:hAnsiTheme="minorHAnsi" w:cstheme="minorHAnsi"/>
        </w:rPr>
        <w:tab/>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rPr>
        <w:tab/>
        <w:t>con</w:t>
      </w:r>
      <w:r w:rsidRPr="00B52444">
        <w:rPr>
          <w:rFonts w:asciiTheme="minorHAnsi" w:hAnsiTheme="minorHAnsi" w:cstheme="minorHAnsi"/>
        </w:rPr>
        <w:tab/>
        <w:t>domicilio</w:t>
      </w:r>
      <w:r w:rsidRPr="00B52444">
        <w:rPr>
          <w:rFonts w:asciiTheme="minorHAnsi" w:hAnsiTheme="minorHAnsi" w:cstheme="minorHAnsi"/>
        </w:rPr>
        <w:tab/>
        <w:t>legal</w:t>
      </w:r>
      <w:r w:rsidRPr="00B52444">
        <w:rPr>
          <w:rFonts w:asciiTheme="minorHAnsi" w:hAnsiTheme="minorHAnsi" w:cstheme="minorHAnsi"/>
        </w:rPr>
        <w:tab/>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spacing w:val="-27"/>
        </w:rPr>
        <w:t xml:space="preserve"> </w:t>
      </w:r>
      <w:r w:rsidRPr="00B52444">
        <w:rPr>
          <w:rFonts w:asciiTheme="minorHAnsi" w:hAnsiTheme="minorHAnsi" w:cstheme="minorHAnsi"/>
          <w:i/>
        </w:rPr>
        <w:t>domicilio</w:t>
      </w:r>
      <w:r w:rsidRPr="00B52444">
        <w:rPr>
          <w:rFonts w:asciiTheme="minorHAnsi" w:hAnsiTheme="minorHAnsi" w:cstheme="minorHAnsi"/>
        </w:rPr>
        <w:t>);</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i/>
        </w:rPr>
        <w:t>Agregar</w:t>
      </w:r>
      <w:r w:rsidRPr="00B52444">
        <w:rPr>
          <w:rFonts w:asciiTheme="minorHAnsi" w:hAnsiTheme="minorHAnsi" w:cstheme="minorHAnsi"/>
          <w:i/>
          <w:spacing w:val="-25"/>
        </w:rPr>
        <w:t xml:space="preserve"> </w:t>
      </w:r>
      <w:r w:rsidRPr="00B52444">
        <w:rPr>
          <w:rFonts w:asciiTheme="minorHAnsi" w:hAnsiTheme="minorHAnsi" w:cstheme="minorHAnsi"/>
          <w:i/>
        </w:rPr>
        <w:t>entidades</w:t>
      </w:r>
      <w:r w:rsidRPr="00B52444">
        <w:rPr>
          <w:rFonts w:asciiTheme="minorHAnsi" w:hAnsiTheme="minorHAnsi" w:cstheme="minorHAnsi"/>
          <w:i/>
          <w:spacing w:val="-25"/>
        </w:rPr>
        <w:t xml:space="preserve"> </w:t>
      </w:r>
      <w:r w:rsidRPr="00B52444">
        <w:rPr>
          <w:rFonts w:asciiTheme="minorHAnsi" w:hAnsiTheme="minorHAnsi" w:cstheme="minorHAnsi"/>
          <w:i/>
        </w:rPr>
        <w:t>si</w:t>
      </w:r>
      <w:r w:rsidRPr="00B52444">
        <w:rPr>
          <w:rFonts w:asciiTheme="minorHAnsi" w:hAnsiTheme="minorHAnsi" w:cstheme="minorHAnsi"/>
          <w:i/>
          <w:spacing w:val="-26"/>
        </w:rPr>
        <w:t xml:space="preserve"> </w:t>
      </w:r>
      <w:r w:rsidRPr="00B52444">
        <w:rPr>
          <w:rFonts w:asciiTheme="minorHAnsi" w:hAnsiTheme="minorHAnsi" w:cstheme="minorHAnsi"/>
          <w:i/>
        </w:rPr>
        <w:t>corresponde</w:t>
      </w:r>
      <w:r w:rsidRPr="00B52444">
        <w:rPr>
          <w:rFonts w:asciiTheme="minorHAnsi" w:hAnsiTheme="minorHAnsi" w:cstheme="minorHAnsi"/>
        </w:rPr>
        <w:t>)</w:t>
      </w:r>
    </w:p>
    <w:p w14:paraId="47FEECE7" w14:textId="77777777" w:rsidR="000E2A6D" w:rsidRPr="00B52444" w:rsidRDefault="000E2A6D" w:rsidP="00051DE4">
      <w:pPr>
        <w:tabs>
          <w:tab w:val="left" w:pos="458"/>
        </w:tabs>
        <w:spacing w:before="6"/>
        <w:ind w:left="1276" w:right="485"/>
        <w:jc w:val="both"/>
        <w:rPr>
          <w:rFonts w:asciiTheme="minorHAnsi" w:hAnsiTheme="minorHAnsi" w:cstheme="minorHAnsi"/>
        </w:rPr>
      </w:pPr>
    </w:p>
    <w:p w14:paraId="19D33B54" w14:textId="77777777" w:rsidR="000E2A6D" w:rsidRPr="00B52444" w:rsidRDefault="000E2A6D" w:rsidP="00051DE4">
      <w:pPr>
        <w:tabs>
          <w:tab w:val="left" w:pos="458"/>
        </w:tabs>
        <w:ind w:left="1276" w:right="485"/>
        <w:jc w:val="both"/>
        <w:rPr>
          <w:rFonts w:asciiTheme="minorHAnsi" w:hAnsiTheme="minorHAnsi" w:cstheme="minorHAnsi"/>
        </w:rPr>
      </w:pPr>
      <w:r w:rsidRPr="00B52444">
        <w:rPr>
          <w:rFonts w:asciiTheme="minorHAnsi" w:hAnsiTheme="minorHAnsi" w:cstheme="minorHAnsi"/>
        </w:rPr>
        <w:t>Las partes convienen en lo siguiente:</w:t>
      </w:r>
    </w:p>
    <w:p w14:paraId="5797BE16" w14:textId="77777777" w:rsidR="000E2A6D" w:rsidRPr="00B52444" w:rsidRDefault="000E2A6D" w:rsidP="00051DE4">
      <w:pPr>
        <w:tabs>
          <w:tab w:val="left" w:pos="458"/>
        </w:tabs>
        <w:ind w:left="1276" w:right="485"/>
        <w:jc w:val="both"/>
        <w:rPr>
          <w:rFonts w:asciiTheme="minorHAnsi" w:hAnsiTheme="minorHAnsi" w:cstheme="minorHAnsi"/>
        </w:rPr>
      </w:pPr>
    </w:p>
    <w:p w14:paraId="73643126" w14:textId="77777777" w:rsidR="000E2A6D" w:rsidRPr="00B52444" w:rsidRDefault="000E2A6D" w:rsidP="00051DE4">
      <w:pPr>
        <w:tabs>
          <w:tab w:val="left" w:pos="458"/>
        </w:tabs>
        <w:spacing w:before="6"/>
        <w:ind w:left="1276" w:right="485"/>
        <w:jc w:val="both"/>
        <w:rPr>
          <w:rFonts w:asciiTheme="minorHAnsi" w:hAnsiTheme="minorHAnsi" w:cstheme="minorHAnsi"/>
        </w:rPr>
      </w:pPr>
    </w:p>
    <w:p w14:paraId="65BE72DE" w14:textId="77777777" w:rsidR="000E2A6D" w:rsidRPr="00B52444" w:rsidRDefault="000E2A6D" w:rsidP="00051DE4">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PRIMERA: OBJETO DEL CONVENIO</w:t>
      </w:r>
    </w:p>
    <w:p w14:paraId="5649966C" w14:textId="77777777" w:rsidR="000E2A6D" w:rsidRPr="00B52444" w:rsidRDefault="000E2A6D" w:rsidP="00051DE4">
      <w:pPr>
        <w:tabs>
          <w:tab w:val="left" w:pos="458"/>
        </w:tabs>
        <w:spacing w:before="5"/>
        <w:ind w:left="1276" w:right="485"/>
        <w:jc w:val="both"/>
        <w:rPr>
          <w:rFonts w:asciiTheme="minorHAnsi" w:hAnsiTheme="minorHAnsi" w:cstheme="minorHAnsi"/>
          <w:b/>
        </w:rPr>
      </w:pPr>
    </w:p>
    <w:p w14:paraId="601C9D07" w14:textId="77777777" w:rsidR="000E2A6D" w:rsidRPr="00887EE9" w:rsidRDefault="000E2A6D" w:rsidP="00051DE4">
      <w:pPr>
        <w:tabs>
          <w:tab w:val="left" w:pos="458"/>
        </w:tabs>
        <w:ind w:left="1276" w:right="485"/>
        <w:jc w:val="both"/>
      </w:pPr>
      <w:r w:rsidRPr="00B52444">
        <w:rPr>
          <w:rFonts w:asciiTheme="minorHAnsi" w:hAnsiTheme="minorHAnsi" w:cstheme="minorHAnsi"/>
          <w:w w:val="95"/>
        </w:rPr>
        <w:t>Establecer</w:t>
      </w:r>
      <w:r w:rsidRPr="00B52444">
        <w:rPr>
          <w:rFonts w:asciiTheme="minorHAnsi" w:hAnsiTheme="minorHAnsi" w:cstheme="minorHAnsi"/>
          <w:spacing w:val="-32"/>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términos,</w:t>
      </w:r>
      <w:r w:rsidRPr="00B52444">
        <w:rPr>
          <w:rFonts w:asciiTheme="minorHAnsi" w:hAnsiTheme="minorHAnsi" w:cstheme="minorHAnsi"/>
          <w:spacing w:val="-32"/>
          <w:w w:val="95"/>
        </w:rPr>
        <w:t xml:space="preserve"> </w:t>
      </w:r>
      <w:r w:rsidRPr="00B52444">
        <w:rPr>
          <w:rFonts w:asciiTheme="minorHAnsi" w:hAnsiTheme="minorHAnsi" w:cstheme="minorHAnsi"/>
          <w:w w:val="95"/>
        </w:rPr>
        <w:t>condiciones</w:t>
      </w:r>
      <w:r w:rsidRPr="00B52444">
        <w:rPr>
          <w:rFonts w:asciiTheme="minorHAnsi" w:hAnsiTheme="minorHAnsi" w:cstheme="minorHAnsi"/>
          <w:spacing w:val="-32"/>
          <w:w w:val="95"/>
        </w:rPr>
        <w:t xml:space="preserve"> </w:t>
      </w:r>
      <w:r w:rsidRPr="00B52444">
        <w:rPr>
          <w:rFonts w:asciiTheme="minorHAnsi" w:hAnsiTheme="minorHAnsi" w:cstheme="minorHAnsi"/>
          <w:w w:val="95"/>
        </w:rPr>
        <w:t>y</w:t>
      </w:r>
      <w:r w:rsidRPr="00B52444">
        <w:rPr>
          <w:rFonts w:asciiTheme="minorHAnsi" w:hAnsiTheme="minorHAnsi" w:cstheme="minorHAnsi"/>
          <w:spacing w:val="-33"/>
          <w:w w:val="95"/>
        </w:rPr>
        <w:t xml:space="preserve"> </w:t>
      </w:r>
      <w:r w:rsidRPr="00B52444">
        <w:rPr>
          <w:rFonts w:asciiTheme="minorHAnsi" w:hAnsiTheme="minorHAnsi" w:cstheme="minorHAnsi"/>
          <w:w w:val="95"/>
        </w:rPr>
        <w:t>compromisos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partes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3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proyecto:</w:t>
      </w:r>
      <w:r w:rsidRPr="00B52444">
        <w:rPr>
          <w:rFonts w:asciiTheme="minorHAnsi" w:hAnsiTheme="minorHAnsi" w:cstheme="minorHAnsi"/>
          <w:spacing w:val="-31"/>
        </w:rPr>
        <w:t xml:space="preserve"> </w:t>
      </w:r>
      <w:proofErr w:type="gramStart"/>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w w:val="90"/>
        </w:rPr>
        <w:t>”</w:t>
      </w:r>
      <w:r w:rsidRPr="00B52444">
        <w:rPr>
          <w:rFonts w:asciiTheme="minorHAnsi" w:hAnsiTheme="minorHAnsi" w:cstheme="minorHAnsi"/>
          <w:spacing w:val="-19"/>
          <w:w w:val="90"/>
        </w:rPr>
        <w:t xml:space="preserve"> </w:t>
      </w:r>
      <w:r w:rsidRPr="00B52444">
        <w:rPr>
          <w:rFonts w:asciiTheme="minorHAnsi" w:hAnsiTheme="minorHAnsi" w:cstheme="minorHAnsi"/>
          <w:w w:val="90"/>
        </w:rPr>
        <w:t>(</w:t>
      </w:r>
      <w:r w:rsidRPr="00B52444">
        <w:rPr>
          <w:rFonts w:asciiTheme="minorHAnsi" w:hAnsiTheme="minorHAnsi" w:cstheme="minorHAnsi"/>
          <w:i/>
          <w:w w:val="90"/>
        </w:rPr>
        <w:t>nombre</w:t>
      </w:r>
      <w:r w:rsidRPr="00B52444">
        <w:rPr>
          <w:rFonts w:asciiTheme="minorHAnsi" w:hAnsiTheme="minorHAnsi" w:cstheme="minorHAnsi"/>
          <w:i/>
          <w:spacing w:val="-20"/>
          <w:w w:val="90"/>
        </w:rPr>
        <w:t xml:space="preserve"> </w:t>
      </w:r>
      <w:r w:rsidRPr="00B52444">
        <w:rPr>
          <w:rFonts w:asciiTheme="minorHAnsi" w:hAnsiTheme="minorHAnsi" w:cstheme="minorHAnsi"/>
          <w:i/>
          <w:w w:val="90"/>
        </w:rPr>
        <w:t>del</w:t>
      </w:r>
      <w:r w:rsidRPr="00B52444">
        <w:rPr>
          <w:rFonts w:asciiTheme="minorHAnsi" w:hAnsiTheme="minorHAnsi" w:cstheme="minorHAnsi"/>
          <w:i/>
          <w:spacing w:val="-20"/>
          <w:w w:val="90"/>
        </w:rPr>
        <w:t xml:space="preserve"> </w:t>
      </w:r>
      <w:r w:rsidRPr="00B52444">
        <w:rPr>
          <w:rFonts w:asciiTheme="minorHAnsi" w:hAnsiTheme="minorHAnsi" w:cstheme="minorHAnsi"/>
          <w:i/>
          <w:w w:val="90"/>
        </w:rPr>
        <w:t>proyecto</w:t>
      </w:r>
      <w:r w:rsidRPr="00B52444">
        <w:rPr>
          <w:rFonts w:asciiTheme="minorHAnsi" w:hAnsiTheme="minorHAnsi" w:cstheme="minorHAnsi"/>
          <w:w w:val="90"/>
        </w:rPr>
        <w:t>)</w:t>
      </w:r>
      <w:r w:rsidRPr="00B52444">
        <w:rPr>
          <w:rFonts w:asciiTheme="minorHAnsi" w:hAnsiTheme="minorHAnsi" w:cstheme="minorHAnsi"/>
          <w:spacing w:val="-22"/>
          <w:w w:val="90"/>
        </w:rPr>
        <w:t xml:space="preserve"> </w:t>
      </w:r>
      <w:r w:rsidRPr="00B52444">
        <w:rPr>
          <w:rFonts w:asciiTheme="minorHAnsi" w:hAnsiTheme="minorHAnsi" w:cstheme="minorHAnsi"/>
          <w:w w:val="90"/>
        </w:rPr>
        <w:t>en</w:t>
      </w:r>
      <w:r w:rsidRPr="00B52444">
        <w:rPr>
          <w:rFonts w:asciiTheme="minorHAnsi" w:hAnsiTheme="minorHAnsi" w:cstheme="minorHAnsi"/>
          <w:spacing w:val="-20"/>
          <w:w w:val="90"/>
        </w:rPr>
        <w:t xml:space="preserve"> </w:t>
      </w:r>
      <w:r w:rsidRPr="00B52444">
        <w:rPr>
          <w:rFonts w:asciiTheme="minorHAnsi" w:hAnsiTheme="minorHAnsi" w:cstheme="minorHAnsi"/>
          <w:w w:val="90"/>
        </w:rPr>
        <w:t>adelante</w:t>
      </w:r>
      <w:r w:rsidRPr="00B52444">
        <w:rPr>
          <w:rFonts w:asciiTheme="minorHAnsi" w:hAnsiTheme="minorHAnsi" w:cstheme="minorHAnsi"/>
          <w:spacing w:val="-20"/>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presentado</w:t>
      </w:r>
      <w:r w:rsidRPr="00B52444">
        <w:rPr>
          <w:rFonts w:asciiTheme="minorHAnsi" w:hAnsiTheme="minorHAnsi" w:cstheme="minorHAnsi"/>
          <w:spacing w:val="-22"/>
          <w:w w:val="90"/>
        </w:rPr>
        <w:t xml:space="preserve"> </w:t>
      </w:r>
      <w:r w:rsidRPr="00B52444">
        <w:rPr>
          <w:rFonts w:asciiTheme="minorHAnsi" w:hAnsiTheme="minorHAnsi" w:cstheme="minorHAnsi"/>
          <w:w w:val="90"/>
        </w:rPr>
        <w:t>al</w:t>
      </w:r>
      <w:r w:rsidRPr="00B52444">
        <w:rPr>
          <w:rFonts w:asciiTheme="minorHAnsi" w:hAnsiTheme="minorHAnsi" w:cstheme="minorHAnsi"/>
          <w:spacing w:val="-21"/>
          <w:w w:val="90"/>
        </w:rPr>
        <w:t xml:space="preserve"> </w:t>
      </w:r>
      <w:r w:rsidRPr="00B52444">
        <w:rPr>
          <w:rFonts w:asciiTheme="minorHAnsi" w:hAnsiTheme="minorHAnsi" w:cstheme="minorHAnsi"/>
          <w:w w:val="90"/>
        </w:rPr>
        <w:t>Concurso</w:t>
      </w:r>
      <w:r w:rsidRPr="00B52444">
        <w:rPr>
          <w:rFonts w:asciiTheme="minorHAnsi" w:hAnsiTheme="minorHAnsi" w:cstheme="minorHAnsi"/>
          <w:spacing w:val="-18"/>
          <w:w w:val="90"/>
        </w:rPr>
        <w:t xml:space="preserve"> </w:t>
      </w:r>
      <w:r w:rsidRPr="00B52444">
        <w:rPr>
          <w:rFonts w:asciiTheme="minorHAnsi" w:hAnsiTheme="minorHAnsi" w:cstheme="minorHAnsi"/>
          <w:w w:val="90"/>
        </w:rPr>
        <w:t>de</w:t>
      </w:r>
      <w:r w:rsidRPr="00B52444">
        <w:rPr>
          <w:rFonts w:asciiTheme="minorHAnsi" w:hAnsiTheme="minorHAnsi" w:cstheme="minorHAnsi"/>
          <w:spacing w:val="-22"/>
          <w:w w:val="90"/>
        </w:rPr>
        <w:t xml:space="preserve"> </w:t>
      </w:r>
      <w:r w:rsidRPr="00B52444">
        <w:rPr>
          <w:rFonts w:asciiTheme="minorHAnsi" w:hAnsiTheme="minorHAnsi" w:cstheme="minorHAnsi"/>
          <w:w w:val="90"/>
        </w:rPr>
        <w:t>Proyectos</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3"/>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concurso</w:t>
      </w:r>
      <w:r w:rsidRPr="00B52444">
        <w:rPr>
          <w:rFonts w:asciiTheme="minorHAnsi" w:hAnsiTheme="minorHAnsi" w:cstheme="minorHAnsi"/>
          <w:w w:val="95"/>
        </w:rPr>
        <w:t>)</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carg</w:t>
      </w:r>
      <w:r>
        <w:rPr>
          <w:rFonts w:asciiTheme="minorHAnsi" w:hAnsiTheme="minorHAnsi" w:cstheme="minorHAnsi"/>
          <w:w w:val="95"/>
        </w:rPr>
        <w:t>o</w:t>
      </w:r>
      <w:r w:rsidRPr="00887EE9">
        <w:rPr>
          <w:spacing w:val="-32"/>
          <w:w w:val="95"/>
        </w:rPr>
        <w:t xml:space="preserve"> </w:t>
      </w:r>
      <w:r w:rsidRPr="00887EE9">
        <w:rPr>
          <w:w w:val="95"/>
        </w:rPr>
        <w:t>de</w:t>
      </w:r>
      <w:r>
        <w:rPr>
          <w:w w:val="95"/>
        </w:rPr>
        <w:t>l</w:t>
      </w:r>
      <w:r w:rsidRPr="00887EE9">
        <w:rPr>
          <w:w w:val="95"/>
        </w:rPr>
        <w:t xml:space="preserve"> Programa</w:t>
      </w:r>
      <w:r w:rsidRPr="00887EE9">
        <w:rPr>
          <w:spacing w:val="-39"/>
          <w:w w:val="95"/>
        </w:rPr>
        <w:t xml:space="preserve"> </w:t>
      </w:r>
      <w:r w:rsidRPr="00887EE9">
        <w:rPr>
          <w:w w:val="95"/>
        </w:rPr>
        <w:t>Nacional</w:t>
      </w:r>
      <w:r w:rsidRPr="00887EE9">
        <w:rPr>
          <w:spacing w:val="-40"/>
          <w:w w:val="95"/>
        </w:rPr>
        <w:t xml:space="preserve"> </w:t>
      </w:r>
      <w:r w:rsidRPr="00887EE9">
        <w:rPr>
          <w:w w:val="95"/>
        </w:rPr>
        <w:t>de</w:t>
      </w:r>
      <w:r>
        <w:rPr>
          <w:w w:val="95"/>
        </w:rPr>
        <w:t xml:space="preserve"> Desarrollo Tecnológico</w:t>
      </w:r>
      <w:r w:rsidRPr="00887EE9">
        <w:rPr>
          <w:w w:val="95"/>
        </w:rPr>
        <w:t>,</w:t>
      </w:r>
      <w:r w:rsidRPr="00887EE9">
        <w:rPr>
          <w:spacing w:val="-39"/>
          <w:w w:val="95"/>
        </w:rPr>
        <w:t xml:space="preserve"> </w:t>
      </w:r>
      <w:r w:rsidRPr="00887EE9">
        <w:rPr>
          <w:w w:val="95"/>
        </w:rPr>
        <w:t>en</w:t>
      </w:r>
      <w:r w:rsidRPr="00887EE9">
        <w:rPr>
          <w:spacing w:val="-39"/>
          <w:w w:val="95"/>
        </w:rPr>
        <w:t xml:space="preserve"> </w:t>
      </w:r>
      <w:r w:rsidRPr="00887EE9">
        <w:rPr>
          <w:w w:val="95"/>
        </w:rPr>
        <w:t>adelante</w:t>
      </w:r>
      <w:r w:rsidRPr="00887EE9">
        <w:rPr>
          <w:spacing w:val="-39"/>
          <w:w w:val="95"/>
        </w:rPr>
        <w:t xml:space="preserve"> </w:t>
      </w:r>
      <w:r>
        <w:rPr>
          <w:rFonts w:asciiTheme="minorHAnsi" w:hAnsiTheme="minorHAnsi" w:cstheme="minorHAnsi"/>
        </w:rPr>
        <w:t>Pro</w:t>
      </w:r>
      <w:r w:rsidRPr="00B52444">
        <w:rPr>
          <w:rFonts w:asciiTheme="minorHAnsi" w:hAnsiTheme="minorHAnsi" w:cstheme="minorHAnsi"/>
        </w:rPr>
        <w:t>Innóvate</w:t>
      </w:r>
      <w:r w:rsidRPr="00887EE9">
        <w:t>.</w:t>
      </w:r>
    </w:p>
    <w:p w14:paraId="44C0EFAF" w14:textId="77777777" w:rsidR="000E2A6D" w:rsidRPr="00B52444" w:rsidRDefault="000E2A6D" w:rsidP="00051DE4">
      <w:pPr>
        <w:tabs>
          <w:tab w:val="left" w:pos="458"/>
        </w:tabs>
        <w:ind w:left="1276" w:right="485"/>
        <w:jc w:val="both"/>
        <w:rPr>
          <w:rFonts w:asciiTheme="minorHAnsi" w:hAnsiTheme="minorHAnsi" w:cstheme="minorHAnsi"/>
        </w:rPr>
      </w:pPr>
      <w:r w:rsidRPr="00B52444">
        <w:rPr>
          <w:rFonts w:asciiTheme="minorHAnsi" w:hAnsiTheme="minorHAnsi" w:cstheme="minorHAnsi"/>
        </w:rPr>
        <w:t>.</w:t>
      </w:r>
    </w:p>
    <w:p w14:paraId="38B7D3C2" w14:textId="77777777" w:rsidR="000E2A6D" w:rsidRPr="00B52444" w:rsidRDefault="000E2A6D" w:rsidP="00051DE4">
      <w:pPr>
        <w:tabs>
          <w:tab w:val="left" w:pos="458"/>
        </w:tabs>
        <w:spacing w:before="9"/>
        <w:ind w:left="1276" w:right="485"/>
        <w:jc w:val="both"/>
        <w:rPr>
          <w:rFonts w:asciiTheme="minorHAnsi" w:hAnsiTheme="minorHAnsi" w:cstheme="minorHAnsi"/>
        </w:rPr>
      </w:pPr>
    </w:p>
    <w:p w14:paraId="7F438261" w14:textId="77777777" w:rsidR="000E2A6D" w:rsidRPr="00B52444" w:rsidRDefault="000E2A6D" w:rsidP="00051DE4">
      <w:pPr>
        <w:tabs>
          <w:tab w:val="left" w:pos="458"/>
        </w:tabs>
        <w:ind w:left="1276" w:right="485"/>
        <w:jc w:val="both"/>
        <w:rPr>
          <w:rFonts w:asciiTheme="minorHAnsi" w:hAnsiTheme="minorHAnsi" w:cstheme="minorHAnsi"/>
        </w:rPr>
      </w:pPr>
      <w:r w:rsidRPr="00B52444">
        <w:rPr>
          <w:rFonts w:asciiTheme="minorHAnsi" w:hAnsiTheme="minorHAnsi" w:cstheme="minorHAnsi"/>
        </w:rPr>
        <w:t>El presente Convenio no genera una persona jurídica ni ningún sujeto autónomo de derechos.</w:t>
      </w:r>
    </w:p>
    <w:p w14:paraId="5BEDB953" w14:textId="77777777" w:rsidR="000E2A6D" w:rsidRPr="00B52444" w:rsidRDefault="000E2A6D" w:rsidP="00051DE4">
      <w:pPr>
        <w:tabs>
          <w:tab w:val="left" w:pos="458"/>
        </w:tabs>
        <w:ind w:left="1276" w:right="485"/>
        <w:jc w:val="both"/>
        <w:rPr>
          <w:rFonts w:asciiTheme="minorHAnsi" w:hAnsiTheme="minorHAnsi" w:cstheme="minorHAnsi"/>
        </w:rPr>
      </w:pPr>
    </w:p>
    <w:p w14:paraId="49EB892E" w14:textId="77777777" w:rsidR="000E2A6D" w:rsidRPr="00B52444" w:rsidRDefault="000E2A6D" w:rsidP="00051DE4">
      <w:pPr>
        <w:pStyle w:val="Ttulo6"/>
        <w:tabs>
          <w:tab w:val="left" w:pos="458"/>
        </w:tabs>
        <w:spacing w:before="164"/>
        <w:ind w:left="1276" w:right="485"/>
        <w:jc w:val="both"/>
        <w:rPr>
          <w:rFonts w:asciiTheme="minorHAnsi" w:hAnsiTheme="minorHAnsi" w:cstheme="minorHAnsi"/>
        </w:rPr>
      </w:pPr>
      <w:r w:rsidRPr="00B52444">
        <w:rPr>
          <w:rFonts w:asciiTheme="minorHAnsi" w:hAnsiTheme="minorHAnsi" w:cstheme="minorHAnsi"/>
          <w:w w:val="95"/>
        </w:rPr>
        <w:t>CLÁUSULA SEGUNDA: DURACIÓN Y VIGENCIA</w:t>
      </w:r>
    </w:p>
    <w:p w14:paraId="6BFA965B" w14:textId="77777777" w:rsidR="000E2A6D" w:rsidRPr="00B52444" w:rsidRDefault="000E2A6D" w:rsidP="00051DE4">
      <w:pPr>
        <w:tabs>
          <w:tab w:val="left" w:pos="458"/>
        </w:tabs>
        <w:ind w:left="1276" w:right="485"/>
        <w:jc w:val="both"/>
        <w:rPr>
          <w:rFonts w:asciiTheme="minorHAnsi" w:hAnsiTheme="minorHAnsi" w:cstheme="minorHAnsi"/>
          <w:b/>
        </w:rPr>
      </w:pPr>
    </w:p>
    <w:p w14:paraId="07670970" w14:textId="77777777" w:rsidR="000E2A6D" w:rsidRPr="00B52444" w:rsidRDefault="000E2A6D" w:rsidP="00051DE4">
      <w:pPr>
        <w:tabs>
          <w:tab w:val="left" w:pos="458"/>
        </w:tabs>
        <w:spacing w:before="163" w:line="292" w:lineRule="auto"/>
        <w:ind w:left="1276" w:right="485"/>
        <w:jc w:val="both"/>
        <w:rPr>
          <w:rFonts w:asciiTheme="minorHAnsi" w:hAnsiTheme="minorHAnsi" w:cstheme="minorHAnsi"/>
        </w:rPr>
      </w:pP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presente</w:t>
      </w:r>
      <w:r w:rsidRPr="00B52444">
        <w:rPr>
          <w:rFonts w:asciiTheme="minorHAnsi" w:hAnsiTheme="minorHAnsi" w:cstheme="minorHAnsi"/>
          <w:spacing w:val="-24"/>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será</w:t>
      </w:r>
      <w:r w:rsidRPr="00B52444">
        <w:rPr>
          <w:rFonts w:asciiTheme="minorHAnsi" w:hAnsiTheme="minorHAnsi" w:cstheme="minorHAnsi"/>
          <w:spacing w:val="-25"/>
        </w:rPr>
        <w:t xml:space="preserve"> </w:t>
      </w:r>
      <w:r w:rsidRPr="00B52444">
        <w:rPr>
          <w:rFonts w:asciiTheme="minorHAnsi" w:hAnsiTheme="minorHAnsi" w:cstheme="minorHAnsi"/>
        </w:rPr>
        <w:t>coincidente</w:t>
      </w:r>
      <w:r w:rsidRPr="00B52444">
        <w:rPr>
          <w:rFonts w:asciiTheme="minorHAnsi" w:hAnsiTheme="minorHAnsi" w:cstheme="minorHAnsi"/>
          <w:spacing w:val="-25"/>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4"/>
        </w:rPr>
        <w:t xml:space="preserve"> </w:t>
      </w:r>
      <w:r>
        <w:rPr>
          <w:rFonts w:asciiTheme="minorHAnsi" w:hAnsiTheme="minorHAnsi" w:cstheme="minorHAnsi"/>
        </w:rPr>
        <w:t>Contrato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adjudicación</w:t>
      </w:r>
      <w:r w:rsidRPr="00B52444">
        <w:rPr>
          <w:rFonts w:asciiTheme="minorHAnsi" w:hAnsiTheme="minorHAnsi" w:cstheme="minorHAnsi"/>
          <w:spacing w:val="-25"/>
        </w:rPr>
        <w:t xml:space="preserve"> </w:t>
      </w:r>
      <w:r w:rsidRPr="00B52444">
        <w:rPr>
          <w:rFonts w:asciiTheme="minorHAnsi" w:hAnsiTheme="minorHAnsi" w:cstheme="minorHAnsi"/>
        </w:rPr>
        <w:t xml:space="preserve">de </w:t>
      </w:r>
      <w:r w:rsidRPr="00B52444">
        <w:rPr>
          <w:rFonts w:asciiTheme="minorHAnsi" w:hAnsiTheme="minorHAnsi" w:cstheme="minorHAnsi"/>
          <w:w w:val="95"/>
        </w:rPr>
        <w:t>recursos</w:t>
      </w:r>
      <w:r w:rsidRPr="00B52444">
        <w:rPr>
          <w:rFonts w:asciiTheme="minorHAnsi" w:hAnsiTheme="minorHAnsi" w:cstheme="minorHAnsi"/>
          <w:spacing w:val="-16"/>
          <w:w w:val="95"/>
        </w:rPr>
        <w:t xml:space="preserve"> </w:t>
      </w:r>
      <w:r w:rsidRPr="00B52444">
        <w:rPr>
          <w:rFonts w:asciiTheme="minorHAnsi" w:hAnsiTheme="minorHAnsi" w:cstheme="minorHAnsi"/>
          <w:w w:val="95"/>
        </w:rPr>
        <w:t>no</w:t>
      </w:r>
      <w:r w:rsidRPr="00B52444">
        <w:rPr>
          <w:rFonts w:asciiTheme="minorHAnsi" w:hAnsiTheme="minorHAnsi" w:cstheme="minorHAnsi"/>
          <w:spacing w:val="-13"/>
          <w:w w:val="95"/>
        </w:rPr>
        <w:t xml:space="preserve"> </w:t>
      </w:r>
      <w:r w:rsidRPr="00B52444">
        <w:rPr>
          <w:rFonts w:asciiTheme="minorHAnsi" w:hAnsiTheme="minorHAnsi" w:cstheme="minorHAnsi"/>
          <w:w w:val="95"/>
        </w:rPr>
        <w:t>reembolsables</w:t>
      </w:r>
      <w:r w:rsidRPr="00B52444">
        <w:rPr>
          <w:rFonts w:asciiTheme="minorHAnsi" w:hAnsiTheme="minorHAnsi" w:cstheme="minorHAnsi"/>
          <w:spacing w:val="-16"/>
          <w:w w:val="95"/>
        </w:rPr>
        <w:t xml:space="preserve"> </w:t>
      </w:r>
      <w:r w:rsidRPr="00B52444">
        <w:rPr>
          <w:rFonts w:asciiTheme="minorHAnsi" w:hAnsiTheme="minorHAnsi" w:cstheme="minorHAnsi"/>
          <w:w w:val="95"/>
        </w:rPr>
        <w:t>celebrado</w:t>
      </w:r>
      <w:r w:rsidRPr="00B52444">
        <w:rPr>
          <w:rFonts w:asciiTheme="minorHAnsi" w:hAnsiTheme="minorHAnsi" w:cstheme="minorHAnsi"/>
          <w:spacing w:val="-15"/>
          <w:w w:val="95"/>
        </w:rPr>
        <w:t xml:space="preserve"> </w:t>
      </w:r>
      <w:r w:rsidRPr="00B52444">
        <w:rPr>
          <w:rFonts w:asciiTheme="minorHAnsi" w:hAnsiTheme="minorHAnsi" w:cstheme="minorHAnsi"/>
          <w:w w:val="95"/>
        </w:rPr>
        <w:t>por</w:t>
      </w:r>
      <w:r w:rsidRPr="00B52444">
        <w:rPr>
          <w:rFonts w:asciiTheme="minorHAnsi" w:hAnsiTheme="minorHAnsi" w:cstheme="minorHAnsi"/>
          <w:spacing w:val="-15"/>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Entidad</w:t>
      </w:r>
      <w:r w:rsidRPr="00B52444">
        <w:rPr>
          <w:rFonts w:asciiTheme="minorHAnsi" w:hAnsiTheme="minorHAnsi" w:cstheme="minorHAnsi"/>
          <w:spacing w:val="-13"/>
          <w:w w:val="95"/>
        </w:rPr>
        <w:t xml:space="preserve"> </w:t>
      </w:r>
      <w:r w:rsidRPr="00B52444">
        <w:rPr>
          <w:rFonts w:asciiTheme="minorHAnsi" w:hAnsiTheme="minorHAnsi" w:cstheme="minorHAnsi"/>
          <w:w w:val="95"/>
        </w:rPr>
        <w:t>Ejecutora</w:t>
      </w:r>
      <w:r w:rsidRPr="00B52444">
        <w:rPr>
          <w:rFonts w:asciiTheme="minorHAnsi" w:hAnsiTheme="minorHAnsi" w:cstheme="minorHAnsi"/>
          <w:spacing w:val="-14"/>
          <w:w w:val="95"/>
        </w:rPr>
        <w:t xml:space="preserve"> </w:t>
      </w:r>
      <w:r w:rsidRPr="00B52444">
        <w:rPr>
          <w:rFonts w:asciiTheme="minorHAnsi" w:hAnsiTheme="minorHAnsi" w:cstheme="minorHAnsi"/>
          <w:w w:val="95"/>
        </w:rPr>
        <w:t>con</w:t>
      </w:r>
      <w:r w:rsidRPr="00B52444">
        <w:rPr>
          <w:rFonts w:asciiTheme="minorHAnsi" w:hAnsiTheme="minorHAnsi" w:cstheme="minorHAnsi"/>
          <w:spacing w:val="-14"/>
          <w:w w:val="95"/>
        </w:rPr>
        <w:t xml:space="preserve"> </w:t>
      </w:r>
      <w:r>
        <w:rPr>
          <w:rFonts w:asciiTheme="minorHAnsi" w:hAnsiTheme="minorHAnsi" w:cstheme="minorHAnsi"/>
        </w:rPr>
        <w:t>Pro</w:t>
      </w:r>
      <w:r w:rsidRPr="00B52444">
        <w:rPr>
          <w:rFonts w:asciiTheme="minorHAnsi" w:hAnsiTheme="minorHAnsi" w:cstheme="minorHAnsi"/>
        </w:rPr>
        <w:t>Innóvate</w:t>
      </w:r>
      <w:r w:rsidRPr="00B52444">
        <w:rPr>
          <w:rFonts w:asciiTheme="minorHAnsi" w:hAnsiTheme="minorHAnsi" w:cstheme="minorHAnsi"/>
          <w:w w:val="95"/>
        </w:rPr>
        <w:t>,</w:t>
      </w:r>
      <w:r w:rsidRPr="00B52444">
        <w:rPr>
          <w:rFonts w:asciiTheme="minorHAnsi" w:hAnsiTheme="minorHAnsi" w:cstheme="minorHAnsi"/>
          <w:spacing w:val="-14"/>
          <w:w w:val="95"/>
        </w:rPr>
        <w:t xml:space="preserve"> </w:t>
      </w:r>
      <w:r w:rsidRPr="00B52444">
        <w:rPr>
          <w:rFonts w:asciiTheme="minorHAnsi" w:hAnsiTheme="minorHAnsi" w:cstheme="minorHAnsi"/>
          <w:w w:val="95"/>
        </w:rPr>
        <w:t>por</w:t>
      </w:r>
      <w:r w:rsidRPr="00B52444">
        <w:rPr>
          <w:rFonts w:asciiTheme="minorHAnsi" w:hAnsiTheme="minorHAnsi" w:cstheme="minorHAnsi"/>
          <w:spacing w:val="-16"/>
          <w:w w:val="95"/>
        </w:rPr>
        <w:t xml:space="preserve"> </w:t>
      </w:r>
      <w:r w:rsidRPr="00B52444">
        <w:rPr>
          <w:rFonts w:asciiTheme="minorHAnsi" w:hAnsiTheme="minorHAnsi" w:cstheme="minorHAnsi"/>
          <w:w w:val="95"/>
        </w:rPr>
        <w:t>lo</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5"/>
          <w:w w:val="95"/>
        </w:rPr>
        <w:t xml:space="preserve"> </w:t>
      </w:r>
      <w:r w:rsidRPr="00B52444">
        <w:rPr>
          <w:rFonts w:asciiTheme="minorHAnsi" w:hAnsiTheme="minorHAnsi" w:cstheme="minorHAnsi"/>
          <w:w w:val="95"/>
        </w:rPr>
        <w:t>a</w:t>
      </w:r>
      <w:r w:rsidRPr="00B52444">
        <w:rPr>
          <w:rFonts w:asciiTheme="minorHAnsi" w:hAnsiTheme="minorHAnsi" w:cstheme="minorHAnsi"/>
          <w:spacing w:val="-14"/>
          <w:w w:val="95"/>
        </w:rPr>
        <w:t xml:space="preserve"> </w:t>
      </w:r>
      <w:r w:rsidRPr="00B52444">
        <w:rPr>
          <w:rFonts w:asciiTheme="minorHAnsi" w:hAnsiTheme="minorHAnsi" w:cstheme="minorHAnsi"/>
          <w:w w:val="95"/>
        </w:rPr>
        <w:t>partir</w:t>
      </w:r>
      <w:r w:rsidRPr="00B52444">
        <w:rPr>
          <w:rFonts w:asciiTheme="minorHAnsi" w:hAnsiTheme="minorHAnsi" w:cstheme="minorHAnsi"/>
          <w:spacing w:val="-15"/>
          <w:w w:val="95"/>
        </w:rPr>
        <w:t xml:space="preserve"> </w:t>
      </w:r>
      <w:r w:rsidRPr="00B52444">
        <w:rPr>
          <w:rFonts w:asciiTheme="minorHAnsi" w:hAnsiTheme="minorHAnsi" w:cstheme="minorHAnsi"/>
          <w:w w:val="95"/>
        </w:rPr>
        <w:t>de dicho</w:t>
      </w:r>
      <w:r w:rsidRPr="00B52444">
        <w:rPr>
          <w:rFonts w:asciiTheme="minorHAnsi" w:hAnsiTheme="minorHAnsi" w:cstheme="minorHAnsi"/>
          <w:spacing w:val="-31"/>
          <w:w w:val="95"/>
        </w:rPr>
        <w:t xml:space="preserve"> </w:t>
      </w:r>
      <w:r w:rsidRPr="00B52444">
        <w:rPr>
          <w:rFonts w:asciiTheme="minorHAnsi" w:hAnsiTheme="minorHAnsi" w:cstheme="minorHAnsi"/>
          <w:w w:val="95"/>
        </w:rPr>
        <w:t>momento</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3"/>
          <w:w w:val="95"/>
        </w:rPr>
        <w:t xml:space="preserve"> </w:t>
      </w:r>
      <w:r w:rsidRPr="00B52444">
        <w:rPr>
          <w:rFonts w:asciiTheme="minorHAnsi" w:hAnsiTheme="minorHAnsi" w:cstheme="minorHAnsi"/>
          <w:w w:val="95"/>
        </w:rPr>
        <w:t>obligaciones</w:t>
      </w:r>
      <w:r w:rsidRPr="00B52444">
        <w:rPr>
          <w:rFonts w:asciiTheme="minorHAnsi" w:hAnsiTheme="minorHAnsi" w:cstheme="minorHAnsi"/>
          <w:spacing w:val="-32"/>
          <w:w w:val="95"/>
        </w:rPr>
        <w:t xml:space="preserve"> </w:t>
      </w:r>
      <w:r w:rsidRPr="00B52444">
        <w:rPr>
          <w:rFonts w:asciiTheme="minorHAnsi" w:hAnsiTheme="minorHAnsi" w:cstheme="minorHAnsi"/>
          <w:w w:val="95"/>
        </w:rPr>
        <w:t>establecidas</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presente</w:t>
      </w:r>
      <w:r w:rsidRPr="00B52444">
        <w:rPr>
          <w:rFonts w:asciiTheme="minorHAnsi" w:hAnsiTheme="minorHAnsi" w:cstheme="minorHAnsi"/>
          <w:spacing w:val="-31"/>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serán</w:t>
      </w:r>
      <w:r w:rsidRPr="00B52444">
        <w:rPr>
          <w:rFonts w:asciiTheme="minorHAnsi" w:hAnsiTheme="minorHAnsi" w:cstheme="minorHAnsi"/>
          <w:spacing w:val="-32"/>
          <w:w w:val="95"/>
        </w:rPr>
        <w:t xml:space="preserve"> </w:t>
      </w:r>
      <w:r w:rsidRPr="00B52444">
        <w:rPr>
          <w:rFonts w:asciiTheme="minorHAnsi" w:hAnsiTheme="minorHAnsi" w:cstheme="minorHAnsi"/>
          <w:w w:val="95"/>
        </w:rPr>
        <w:t>exigibles</w:t>
      </w:r>
      <w:r w:rsidRPr="00B52444">
        <w:rPr>
          <w:rFonts w:asciiTheme="minorHAnsi" w:hAnsiTheme="minorHAnsi" w:cstheme="minorHAnsi"/>
          <w:spacing w:val="-29"/>
          <w:w w:val="95"/>
        </w:rPr>
        <w:t xml:space="preserve"> </w:t>
      </w:r>
      <w:r w:rsidRPr="00B52444">
        <w:rPr>
          <w:rFonts w:asciiTheme="minorHAnsi" w:hAnsiTheme="minorHAnsi" w:cstheme="minorHAnsi"/>
          <w:w w:val="95"/>
        </w:rPr>
        <w:t>para</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partes.</w:t>
      </w:r>
      <w:r w:rsidRPr="00B52444">
        <w:rPr>
          <w:rFonts w:asciiTheme="minorHAnsi" w:hAnsiTheme="minorHAnsi" w:cstheme="minorHAnsi"/>
          <w:spacing w:val="-32"/>
          <w:w w:val="95"/>
        </w:rPr>
        <w:t xml:space="preserve"> </w:t>
      </w:r>
      <w:r w:rsidRPr="00B52444">
        <w:rPr>
          <w:rFonts w:asciiTheme="minorHAnsi" w:hAnsiTheme="minorHAnsi" w:cstheme="minorHAnsi"/>
          <w:w w:val="95"/>
        </w:rPr>
        <w:t>En consecuencia,</w:t>
      </w:r>
      <w:r w:rsidRPr="00B52444">
        <w:rPr>
          <w:rFonts w:asciiTheme="minorHAnsi" w:hAnsiTheme="minorHAnsi" w:cstheme="minorHAnsi"/>
          <w:spacing w:val="-33"/>
          <w:w w:val="95"/>
        </w:rPr>
        <w:t xml:space="preserve"> </w:t>
      </w:r>
      <w:r w:rsidRPr="00B52444">
        <w:rPr>
          <w:rFonts w:asciiTheme="minorHAnsi" w:hAnsiTheme="minorHAnsi" w:cstheme="minorHAnsi"/>
          <w:w w:val="95"/>
        </w:rPr>
        <w:t>la</w:t>
      </w:r>
      <w:r w:rsidRPr="00B52444">
        <w:rPr>
          <w:rFonts w:asciiTheme="minorHAnsi" w:hAnsiTheme="minorHAnsi" w:cstheme="minorHAnsi"/>
          <w:spacing w:val="-35"/>
          <w:w w:val="95"/>
        </w:rPr>
        <w:t xml:space="preserve"> </w:t>
      </w:r>
      <w:r w:rsidRPr="00B52444">
        <w:rPr>
          <w:rFonts w:asciiTheme="minorHAnsi" w:hAnsiTheme="minorHAnsi" w:cstheme="minorHAnsi"/>
          <w:w w:val="95"/>
        </w:rPr>
        <w:t>fecha</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inicio</w:t>
      </w:r>
      <w:r w:rsidRPr="00B52444">
        <w:rPr>
          <w:rFonts w:asciiTheme="minorHAnsi" w:hAnsiTheme="minorHAnsi" w:cstheme="minorHAnsi"/>
          <w:spacing w:val="-32"/>
          <w:w w:val="95"/>
        </w:rPr>
        <w:t xml:space="preserve"> </w:t>
      </w:r>
      <w:r w:rsidRPr="00B52444">
        <w:rPr>
          <w:rFonts w:asciiTheme="minorHAnsi" w:hAnsiTheme="minorHAnsi" w:cstheme="minorHAnsi"/>
          <w:w w:val="95"/>
        </w:rPr>
        <w:t>del</w:t>
      </w:r>
      <w:r w:rsidRPr="00B52444">
        <w:rPr>
          <w:rFonts w:asciiTheme="minorHAnsi" w:hAnsiTheme="minorHAnsi" w:cstheme="minorHAnsi"/>
          <w:spacing w:val="-34"/>
          <w:w w:val="95"/>
        </w:rPr>
        <w:t xml:space="preserve"> </w:t>
      </w:r>
      <w:r w:rsidRPr="00B52444">
        <w:rPr>
          <w:rFonts w:asciiTheme="minorHAnsi" w:hAnsiTheme="minorHAnsi" w:cstheme="minorHAnsi"/>
          <w:w w:val="95"/>
        </w:rPr>
        <w:t>presente</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3"/>
          <w:w w:val="95"/>
        </w:rPr>
        <w:t xml:space="preserve"> </w:t>
      </w:r>
      <w:r w:rsidRPr="00B52444">
        <w:rPr>
          <w:rFonts w:asciiTheme="minorHAnsi" w:hAnsiTheme="minorHAnsi" w:cstheme="minorHAnsi"/>
          <w:w w:val="95"/>
        </w:rPr>
        <w:t>es</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corresponde</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fecha</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cualquiera de</w:t>
      </w:r>
      <w:r w:rsidRPr="00B52444">
        <w:rPr>
          <w:rFonts w:asciiTheme="minorHAnsi" w:hAnsiTheme="minorHAnsi" w:cstheme="minorHAnsi"/>
          <w:spacing w:val="-17"/>
          <w:w w:val="95"/>
        </w:rPr>
        <w:t xml:space="preserve"> </w:t>
      </w:r>
      <w:r w:rsidRPr="00B52444">
        <w:rPr>
          <w:rFonts w:asciiTheme="minorHAnsi" w:hAnsiTheme="minorHAnsi" w:cstheme="minorHAnsi"/>
          <w:w w:val="95"/>
        </w:rPr>
        <w:t>las</w:t>
      </w:r>
      <w:r w:rsidRPr="00B52444">
        <w:rPr>
          <w:rFonts w:asciiTheme="minorHAnsi" w:hAnsiTheme="minorHAnsi" w:cstheme="minorHAnsi"/>
          <w:spacing w:val="-19"/>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7"/>
          <w:w w:val="95"/>
        </w:rPr>
        <w:t xml:space="preserve"> </w:t>
      </w:r>
      <w:r w:rsidRPr="00B52444">
        <w:rPr>
          <w:rFonts w:asciiTheme="minorHAnsi" w:hAnsiTheme="minorHAnsi" w:cstheme="minorHAnsi"/>
          <w:w w:val="95"/>
        </w:rPr>
        <w:t>participantes</w:t>
      </w:r>
      <w:r w:rsidRPr="00B52444">
        <w:rPr>
          <w:rFonts w:asciiTheme="minorHAnsi" w:hAnsiTheme="minorHAnsi" w:cstheme="minorHAnsi"/>
          <w:spacing w:val="-17"/>
          <w:w w:val="95"/>
        </w:rPr>
        <w:t xml:space="preserve"> </w:t>
      </w:r>
      <w:r w:rsidRPr="00B52444">
        <w:rPr>
          <w:rFonts w:asciiTheme="minorHAnsi" w:hAnsiTheme="minorHAnsi" w:cstheme="minorHAnsi"/>
          <w:w w:val="95"/>
        </w:rPr>
        <w:t>haya</w:t>
      </w:r>
      <w:r w:rsidRPr="00B52444">
        <w:rPr>
          <w:rFonts w:asciiTheme="minorHAnsi" w:hAnsiTheme="minorHAnsi" w:cstheme="minorHAnsi"/>
          <w:spacing w:val="-18"/>
          <w:w w:val="95"/>
        </w:rPr>
        <w:t xml:space="preserve"> </w:t>
      </w:r>
      <w:r w:rsidRPr="00B52444">
        <w:rPr>
          <w:rFonts w:asciiTheme="minorHAnsi" w:hAnsiTheme="minorHAnsi" w:cstheme="minorHAnsi"/>
          <w:w w:val="95"/>
        </w:rPr>
        <w:t>realizado</w:t>
      </w:r>
      <w:r w:rsidRPr="00B52444">
        <w:rPr>
          <w:rFonts w:asciiTheme="minorHAnsi" w:hAnsiTheme="minorHAnsi" w:cstheme="minorHAnsi"/>
          <w:spacing w:val="-17"/>
          <w:w w:val="95"/>
        </w:rPr>
        <w:t xml:space="preserve"> </w:t>
      </w:r>
      <w:r w:rsidRPr="00B52444">
        <w:rPr>
          <w:rFonts w:asciiTheme="minorHAnsi" w:hAnsiTheme="minorHAnsi" w:cstheme="minorHAnsi"/>
          <w:w w:val="95"/>
        </w:rPr>
        <w:t>un</w:t>
      </w:r>
      <w:r w:rsidRPr="00B52444">
        <w:rPr>
          <w:rFonts w:asciiTheme="minorHAnsi" w:hAnsiTheme="minorHAnsi" w:cstheme="minorHAnsi"/>
          <w:spacing w:val="-18"/>
          <w:w w:val="95"/>
        </w:rPr>
        <w:t xml:space="preserve"> </w:t>
      </w:r>
      <w:r w:rsidRPr="00B52444">
        <w:rPr>
          <w:rFonts w:asciiTheme="minorHAnsi" w:hAnsiTheme="minorHAnsi" w:cstheme="minorHAnsi"/>
          <w:w w:val="95"/>
        </w:rPr>
        <w:t>primer</w:t>
      </w:r>
      <w:r w:rsidRPr="00B52444">
        <w:rPr>
          <w:rFonts w:asciiTheme="minorHAnsi" w:hAnsiTheme="minorHAnsi" w:cstheme="minorHAnsi"/>
          <w:spacing w:val="-17"/>
          <w:w w:val="95"/>
        </w:rPr>
        <w:t xml:space="preserve"> </w:t>
      </w:r>
      <w:r w:rsidRPr="00B52444">
        <w:rPr>
          <w:rFonts w:asciiTheme="minorHAnsi" w:hAnsiTheme="minorHAnsi" w:cstheme="minorHAnsi"/>
          <w:w w:val="95"/>
        </w:rPr>
        <w:t>depósito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cuenta</w:t>
      </w:r>
      <w:r w:rsidRPr="00B52444">
        <w:rPr>
          <w:rFonts w:asciiTheme="minorHAnsi" w:hAnsiTheme="minorHAnsi" w:cstheme="minorHAnsi"/>
          <w:spacing w:val="-18"/>
          <w:w w:val="95"/>
        </w:rPr>
        <w:t xml:space="preserve"> </w:t>
      </w:r>
      <w:r w:rsidRPr="00B52444">
        <w:rPr>
          <w:rFonts w:asciiTheme="minorHAnsi" w:hAnsiTheme="minorHAnsi" w:cstheme="minorHAnsi"/>
          <w:w w:val="95"/>
        </w:rPr>
        <w:t>corriente</w:t>
      </w:r>
      <w:r w:rsidRPr="00B52444">
        <w:rPr>
          <w:rFonts w:asciiTheme="minorHAnsi" w:hAnsiTheme="minorHAnsi" w:cstheme="minorHAnsi"/>
          <w:spacing w:val="-16"/>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proyecto</w:t>
      </w:r>
      <w:r w:rsidRPr="00B52444">
        <w:rPr>
          <w:rFonts w:asciiTheme="minorHAnsi" w:hAnsiTheme="minorHAnsi" w:cstheme="minorHAnsi"/>
          <w:spacing w:val="-17"/>
          <w:w w:val="95"/>
        </w:rPr>
        <w:t xml:space="preserve"> </w:t>
      </w:r>
      <w:r w:rsidRPr="00B52444">
        <w:rPr>
          <w:rFonts w:asciiTheme="minorHAnsi" w:hAnsiTheme="minorHAnsi" w:cstheme="minorHAnsi"/>
          <w:w w:val="95"/>
        </w:rPr>
        <w:t>y</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fecha</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término</w:t>
      </w:r>
      <w:r w:rsidRPr="00B52444">
        <w:rPr>
          <w:rFonts w:asciiTheme="minorHAnsi" w:hAnsiTheme="minorHAnsi" w:cstheme="minorHAnsi"/>
          <w:spacing w:val="-17"/>
        </w:rPr>
        <w:t xml:space="preserve"> </w:t>
      </w:r>
      <w:r w:rsidRPr="00B52444">
        <w:rPr>
          <w:rFonts w:asciiTheme="minorHAnsi" w:hAnsiTheme="minorHAnsi" w:cstheme="minorHAnsi"/>
        </w:rPr>
        <w:t>será</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6"/>
        </w:rPr>
        <w:t xml:space="preserve"> </w:t>
      </w:r>
      <w:r w:rsidRPr="00B52444">
        <w:rPr>
          <w:rFonts w:asciiTheme="minorHAnsi" w:hAnsiTheme="minorHAnsi" w:cstheme="minorHAnsi"/>
        </w:rPr>
        <w:t>corresponda</w:t>
      </w:r>
      <w:r w:rsidRPr="00B52444">
        <w:rPr>
          <w:rFonts w:asciiTheme="minorHAnsi" w:hAnsiTheme="minorHAnsi" w:cstheme="minorHAnsi"/>
          <w:spacing w:val="-16"/>
        </w:rPr>
        <w:t xml:space="preserve"> </w:t>
      </w:r>
      <w:r w:rsidRPr="00B52444">
        <w:rPr>
          <w:rFonts w:asciiTheme="minorHAnsi" w:hAnsiTheme="minorHAnsi" w:cstheme="minorHAnsi"/>
        </w:rPr>
        <w:t>al</w:t>
      </w:r>
      <w:r w:rsidRPr="00B52444">
        <w:rPr>
          <w:rFonts w:asciiTheme="minorHAnsi" w:hAnsiTheme="minorHAnsi" w:cstheme="minorHAnsi"/>
          <w:spacing w:val="-17"/>
        </w:rPr>
        <w:t xml:space="preserve"> </w:t>
      </w:r>
      <w:r w:rsidRPr="00B52444">
        <w:rPr>
          <w:rFonts w:asciiTheme="minorHAnsi" w:hAnsiTheme="minorHAnsi" w:cstheme="minorHAnsi"/>
        </w:rPr>
        <w:t>cierre</w:t>
      </w:r>
      <w:r w:rsidRPr="00B52444">
        <w:rPr>
          <w:rFonts w:asciiTheme="minorHAnsi" w:hAnsiTheme="minorHAnsi" w:cstheme="minorHAnsi"/>
          <w:spacing w:val="-16"/>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proyecto.</w:t>
      </w:r>
    </w:p>
    <w:p w14:paraId="16E1C237" w14:textId="77777777" w:rsidR="000E2A6D" w:rsidRPr="00B52444" w:rsidRDefault="000E2A6D" w:rsidP="00051DE4">
      <w:pPr>
        <w:ind w:left="1276"/>
        <w:jc w:val="both"/>
        <w:rPr>
          <w:rFonts w:asciiTheme="minorHAnsi" w:hAnsiTheme="minorHAnsi" w:cstheme="minorHAnsi"/>
          <w:w w:val="90"/>
        </w:rPr>
      </w:pPr>
    </w:p>
    <w:p w14:paraId="6DE4781E" w14:textId="77777777" w:rsidR="000E2A6D" w:rsidRPr="00B52444" w:rsidRDefault="000E2A6D" w:rsidP="00051DE4">
      <w:pPr>
        <w:pStyle w:val="Ttulo6"/>
        <w:spacing w:before="59"/>
        <w:ind w:left="1276"/>
        <w:jc w:val="both"/>
        <w:rPr>
          <w:rFonts w:asciiTheme="minorHAnsi" w:hAnsiTheme="minorHAnsi" w:cstheme="minorHAnsi"/>
        </w:rPr>
      </w:pPr>
      <w:r w:rsidRPr="00B52444">
        <w:rPr>
          <w:rFonts w:asciiTheme="minorHAnsi" w:hAnsiTheme="minorHAnsi" w:cstheme="minorHAnsi"/>
          <w:w w:val="90"/>
        </w:rPr>
        <w:t>CLÁUSULA TERCERA: EJECUCIÓN DEL PROYECTO</w:t>
      </w:r>
    </w:p>
    <w:p w14:paraId="70E10351" w14:textId="77777777" w:rsidR="000E2A6D" w:rsidRPr="00B52444" w:rsidRDefault="000E2A6D" w:rsidP="00051DE4">
      <w:pPr>
        <w:spacing w:before="3"/>
        <w:ind w:left="1276" w:right="485"/>
        <w:jc w:val="both"/>
        <w:rPr>
          <w:rFonts w:asciiTheme="minorHAnsi" w:hAnsiTheme="minorHAnsi" w:cstheme="minorHAnsi"/>
          <w:b/>
        </w:rPr>
      </w:pPr>
    </w:p>
    <w:p w14:paraId="03493457" w14:textId="77777777" w:rsidR="000E2A6D" w:rsidRPr="00B52444" w:rsidRDefault="000E2A6D" w:rsidP="00051DE4">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0"/>
        </w:rPr>
        <w:t>Las</w:t>
      </w:r>
      <w:r w:rsidRPr="00B52444">
        <w:rPr>
          <w:rFonts w:asciiTheme="minorHAnsi" w:hAnsiTheme="minorHAnsi" w:cstheme="minorHAnsi"/>
          <w:spacing w:val="-3"/>
          <w:w w:val="90"/>
        </w:rPr>
        <w:t xml:space="preserve"> </w:t>
      </w:r>
      <w:r w:rsidRPr="00B52444">
        <w:rPr>
          <w:rFonts w:asciiTheme="minorHAnsi" w:hAnsiTheme="minorHAnsi" w:cstheme="minorHAnsi"/>
          <w:w w:val="90"/>
        </w:rPr>
        <w:t>partes</w:t>
      </w:r>
      <w:r w:rsidRPr="00B52444">
        <w:rPr>
          <w:rFonts w:asciiTheme="minorHAnsi" w:hAnsiTheme="minorHAnsi" w:cstheme="minorHAnsi"/>
          <w:spacing w:val="-5"/>
          <w:w w:val="90"/>
        </w:rPr>
        <w:t xml:space="preserve"> </w:t>
      </w:r>
      <w:r w:rsidRPr="00B52444">
        <w:rPr>
          <w:rFonts w:asciiTheme="minorHAnsi" w:hAnsiTheme="minorHAnsi" w:cstheme="minorHAnsi"/>
          <w:w w:val="90"/>
        </w:rPr>
        <w:t>declaran</w:t>
      </w:r>
      <w:r w:rsidRPr="00B52444">
        <w:rPr>
          <w:rFonts w:asciiTheme="minorHAnsi" w:hAnsiTheme="minorHAnsi" w:cstheme="minorHAnsi"/>
          <w:spacing w:val="-6"/>
          <w:w w:val="90"/>
        </w:rPr>
        <w:t xml:space="preserve"> </w:t>
      </w:r>
      <w:r w:rsidRPr="00B52444">
        <w:rPr>
          <w:rFonts w:asciiTheme="minorHAnsi" w:hAnsiTheme="minorHAnsi" w:cstheme="minorHAnsi"/>
          <w:w w:val="90"/>
        </w:rPr>
        <w:t>conocer</w:t>
      </w:r>
      <w:r w:rsidRPr="00B52444">
        <w:rPr>
          <w:rFonts w:asciiTheme="minorHAnsi" w:hAnsiTheme="minorHAnsi" w:cstheme="minorHAnsi"/>
          <w:spacing w:val="-3"/>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encontrarse</w:t>
      </w:r>
      <w:r w:rsidRPr="00B52444">
        <w:rPr>
          <w:rFonts w:asciiTheme="minorHAnsi" w:hAnsiTheme="minorHAnsi" w:cstheme="minorHAnsi"/>
          <w:spacing w:val="-2"/>
          <w:w w:val="90"/>
        </w:rPr>
        <w:t xml:space="preserve"> </w:t>
      </w:r>
      <w:r w:rsidRPr="00B52444">
        <w:rPr>
          <w:rFonts w:asciiTheme="minorHAnsi" w:hAnsiTheme="minorHAnsi" w:cstheme="minorHAnsi"/>
          <w:w w:val="90"/>
        </w:rPr>
        <w:t>conformes</w:t>
      </w:r>
      <w:r w:rsidRPr="00B52444">
        <w:rPr>
          <w:rFonts w:asciiTheme="minorHAnsi" w:hAnsiTheme="minorHAnsi" w:cstheme="minorHAnsi"/>
          <w:spacing w:val="-7"/>
          <w:w w:val="90"/>
        </w:rPr>
        <w:t xml:space="preserve"> </w:t>
      </w:r>
      <w:r w:rsidRPr="00B52444">
        <w:rPr>
          <w:rFonts w:asciiTheme="minorHAnsi" w:hAnsiTheme="minorHAnsi" w:cstheme="minorHAnsi"/>
          <w:w w:val="90"/>
        </w:rPr>
        <w:t>con</w:t>
      </w:r>
      <w:r w:rsidRPr="00B52444">
        <w:rPr>
          <w:rFonts w:asciiTheme="minorHAnsi" w:hAnsiTheme="minorHAnsi" w:cstheme="minorHAnsi"/>
          <w:spacing w:val="-5"/>
          <w:w w:val="90"/>
        </w:rPr>
        <w:t xml:space="preserve"> </w:t>
      </w:r>
      <w:r w:rsidRPr="00B52444">
        <w:rPr>
          <w:rFonts w:asciiTheme="minorHAnsi" w:hAnsiTheme="minorHAnsi" w:cstheme="minorHAnsi"/>
          <w:w w:val="90"/>
        </w:rPr>
        <w:t>el</w:t>
      </w:r>
      <w:r w:rsidRPr="00B52444">
        <w:rPr>
          <w:rFonts w:asciiTheme="minorHAnsi" w:hAnsiTheme="minorHAnsi" w:cstheme="minorHAnsi"/>
          <w:spacing w:val="-5"/>
          <w:w w:val="90"/>
        </w:rPr>
        <w:t xml:space="preserve"> </w:t>
      </w:r>
      <w:r w:rsidRPr="00B52444">
        <w:rPr>
          <w:rFonts w:asciiTheme="minorHAnsi" w:hAnsiTheme="minorHAnsi" w:cstheme="minorHAnsi"/>
          <w:w w:val="90"/>
        </w:rPr>
        <w:t>PROYECTO</w:t>
      </w:r>
      <w:r w:rsidRPr="00B52444">
        <w:rPr>
          <w:rFonts w:asciiTheme="minorHAnsi" w:hAnsiTheme="minorHAnsi" w:cstheme="minorHAnsi"/>
          <w:spacing w:val="-1"/>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acuerdan</w:t>
      </w:r>
      <w:r w:rsidRPr="00B52444">
        <w:rPr>
          <w:rFonts w:asciiTheme="minorHAnsi" w:hAnsiTheme="minorHAnsi" w:cstheme="minorHAnsi"/>
          <w:spacing w:val="-4"/>
          <w:w w:val="90"/>
        </w:rPr>
        <w:t xml:space="preserve"> </w:t>
      </w:r>
      <w:r w:rsidRPr="00B52444">
        <w:rPr>
          <w:rFonts w:asciiTheme="minorHAnsi" w:hAnsiTheme="minorHAnsi" w:cstheme="minorHAnsi"/>
          <w:w w:val="90"/>
        </w:rPr>
        <w:t>que</w:t>
      </w:r>
      <w:r w:rsidRPr="00B52444">
        <w:rPr>
          <w:rFonts w:asciiTheme="minorHAnsi" w:hAnsiTheme="minorHAnsi" w:cstheme="minorHAnsi"/>
          <w:spacing w:val="-6"/>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w:t>
      </w:r>
      <w:r w:rsidRPr="00B52444">
        <w:rPr>
          <w:rFonts w:asciiTheme="minorHAnsi" w:hAnsiTheme="minorHAnsi" w:cstheme="minorHAnsi"/>
          <w:w w:val="95"/>
        </w:rPr>
        <w:t>(</w:t>
      </w:r>
      <w:r w:rsidRPr="00B52444">
        <w:rPr>
          <w:rFonts w:asciiTheme="minorHAnsi" w:hAnsiTheme="minorHAnsi" w:cstheme="minorHAnsi"/>
          <w:i/>
          <w:w w:val="95"/>
        </w:rPr>
        <w:t>señalar</w:t>
      </w:r>
      <w:r w:rsidRPr="00B52444">
        <w:rPr>
          <w:rFonts w:asciiTheme="minorHAnsi" w:hAnsiTheme="minorHAnsi" w:cstheme="minorHAnsi"/>
          <w:i/>
          <w:spacing w:val="-20"/>
          <w:w w:val="95"/>
        </w:rPr>
        <w:t xml:space="preserve"> </w:t>
      </w:r>
      <w:r w:rsidRPr="00B52444">
        <w:rPr>
          <w:rFonts w:asciiTheme="minorHAnsi" w:hAnsiTheme="minorHAnsi" w:cstheme="minorHAnsi"/>
          <w:i/>
          <w:w w:val="95"/>
        </w:rPr>
        <w:t>el</w:t>
      </w:r>
      <w:r w:rsidRPr="00B52444">
        <w:rPr>
          <w:rFonts w:asciiTheme="minorHAnsi" w:hAnsiTheme="minorHAnsi" w:cstheme="minorHAnsi"/>
          <w:i/>
          <w:spacing w:val="-20"/>
          <w:w w:val="95"/>
        </w:rPr>
        <w:t xml:space="preserve"> </w:t>
      </w:r>
      <w:r w:rsidRPr="00B52444">
        <w:rPr>
          <w:rFonts w:asciiTheme="minorHAnsi" w:hAnsiTheme="minorHAnsi" w:cstheme="minorHAnsi"/>
          <w:i/>
          <w:w w:val="95"/>
        </w:rPr>
        <w:t>nombre</w:t>
      </w:r>
      <w:r w:rsidRPr="00B52444">
        <w:rPr>
          <w:rFonts w:asciiTheme="minorHAnsi" w:hAnsiTheme="minorHAnsi" w:cstheme="minorHAnsi"/>
          <w:i/>
          <w:spacing w:val="-20"/>
          <w:w w:val="95"/>
        </w:rPr>
        <w:t xml:space="preserve"> </w:t>
      </w:r>
      <w:r w:rsidRPr="00B52444">
        <w:rPr>
          <w:rFonts w:asciiTheme="minorHAnsi" w:hAnsiTheme="minorHAnsi" w:cstheme="minorHAnsi"/>
          <w:i/>
          <w:w w:val="95"/>
        </w:rPr>
        <w:t>de</w:t>
      </w:r>
      <w:r w:rsidRPr="00B52444">
        <w:rPr>
          <w:rFonts w:asciiTheme="minorHAnsi" w:hAnsiTheme="minorHAnsi" w:cstheme="minorHAnsi"/>
          <w:i/>
          <w:spacing w:val="-20"/>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w:t>
      </w:r>
      <w:r w:rsidRPr="00B52444">
        <w:rPr>
          <w:rFonts w:asciiTheme="minorHAnsi" w:hAnsiTheme="minorHAnsi" w:cstheme="minorHAnsi"/>
          <w:spacing w:val="-21"/>
          <w:w w:val="95"/>
        </w:rPr>
        <w:t xml:space="preserve"> </w:t>
      </w:r>
      <w:r w:rsidRPr="00B52444">
        <w:rPr>
          <w:rFonts w:asciiTheme="minorHAnsi" w:hAnsiTheme="minorHAnsi" w:cstheme="minorHAnsi"/>
          <w:w w:val="95"/>
        </w:rPr>
        <w:t>será</w:t>
      </w:r>
      <w:r w:rsidRPr="00B52444">
        <w:rPr>
          <w:rFonts w:asciiTheme="minorHAnsi" w:hAnsiTheme="minorHAnsi" w:cstheme="minorHAnsi"/>
          <w:spacing w:val="-21"/>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0"/>
          <w:w w:val="95"/>
        </w:rPr>
        <w:t xml:space="preserve"> </w:t>
      </w:r>
      <w:r w:rsidRPr="00B52444">
        <w:rPr>
          <w:rFonts w:asciiTheme="minorHAnsi" w:hAnsiTheme="minorHAnsi" w:cstheme="minorHAnsi"/>
          <w:w w:val="95"/>
        </w:rPr>
        <w:t>directa</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su</w:t>
      </w:r>
      <w:r w:rsidRPr="00B52444">
        <w:rPr>
          <w:rFonts w:asciiTheme="minorHAnsi" w:hAnsiTheme="minorHAnsi" w:cstheme="minorHAnsi"/>
          <w:spacing w:val="-2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21"/>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1"/>
          <w:w w:val="95"/>
        </w:rPr>
        <w:t xml:space="preserve"> </w:t>
      </w:r>
      <w:r w:rsidRPr="00B52444">
        <w:rPr>
          <w:rFonts w:asciiTheme="minorHAnsi" w:hAnsiTheme="minorHAnsi" w:cstheme="minorHAnsi"/>
          <w:w w:val="95"/>
        </w:rPr>
        <w:t>adelante</w:t>
      </w:r>
      <w:r w:rsidRPr="00B52444">
        <w:rPr>
          <w:rFonts w:asciiTheme="minorHAnsi" w:hAnsiTheme="minorHAnsi" w:cstheme="minorHAnsi"/>
          <w:spacing w:val="-20"/>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denominará </w:t>
      </w:r>
      <w:r w:rsidRPr="00B52444">
        <w:rPr>
          <w:rFonts w:asciiTheme="minorHAnsi" w:hAnsiTheme="minorHAnsi" w:cstheme="minorHAnsi"/>
        </w:rPr>
        <w:t>la Entidad</w:t>
      </w:r>
      <w:r w:rsidRPr="00B52444">
        <w:rPr>
          <w:rFonts w:asciiTheme="minorHAnsi" w:hAnsiTheme="minorHAnsi" w:cstheme="minorHAnsi"/>
          <w:spacing w:val="-27"/>
        </w:rPr>
        <w:t xml:space="preserve"> </w:t>
      </w:r>
      <w:r w:rsidRPr="00B52444">
        <w:rPr>
          <w:rFonts w:asciiTheme="minorHAnsi" w:hAnsiTheme="minorHAnsi" w:cstheme="minorHAnsi"/>
        </w:rPr>
        <w:t>Ejecutora.</w:t>
      </w:r>
    </w:p>
    <w:p w14:paraId="2A698F1A" w14:textId="77777777" w:rsidR="000E2A6D" w:rsidRPr="00B52444" w:rsidRDefault="000E2A6D" w:rsidP="00051DE4">
      <w:pPr>
        <w:tabs>
          <w:tab w:val="left" w:pos="458"/>
        </w:tabs>
        <w:ind w:left="1276" w:right="485"/>
        <w:jc w:val="both"/>
        <w:rPr>
          <w:rFonts w:asciiTheme="minorHAnsi" w:hAnsiTheme="minorHAnsi" w:cstheme="minorHAnsi"/>
        </w:rPr>
      </w:pPr>
    </w:p>
    <w:p w14:paraId="2EA39358" w14:textId="77777777" w:rsidR="000E2A6D" w:rsidRPr="00B52444" w:rsidRDefault="000E2A6D" w:rsidP="00051DE4">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 xml:space="preserve">La Entidad Ejecutora contará durante la ejecución del PROYECTO con el apoyo de las entidades que </w:t>
      </w:r>
      <w:r w:rsidRPr="00B52444">
        <w:rPr>
          <w:rFonts w:asciiTheme="minorHAnsi" w:hAnsiTheme="minorHAnsi" w:cstheme="minorHAnsi"/>
        </w:rPr>
        <w:t>suscriben el presente Convenio, a quienes en adelante se les denominará Entidades Asociadas.</w:t>
      </w:r>
    </w:p>
    <w:p w14:paraId="5458589B" w14:textId="77777777" w:rsidR="000E2A6D" w:rsidRPr="00B52444" w:rsidRDefault="000E2A6D" w:rsidP="00051DE4">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comprometen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0"/>
          <w:w w:val="95"/>
        </w:rPr>
        <w:t xml:space="preserve"> </w:t>
      </w:r>
      <w:r w:rsidRPr="00B52444">
        <w:rPr>
          <w:rFonts w:asciiTheme="minorHAnsi" w:hAnsiTheme="minorHAnsi" w:cstheme="minorHAnsi"/>
          <w:w w:val="95"/>
        </w:rPr>
        <w:t>ejecutar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PROYECTO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obligan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1"/>
          <w:w w:val="95"/>
        </w:rPr>
        <w:t xml:space="preserve"> </w:t>
      </w:r>
      <w:r w:rsidRPr="00B52444">
        <w:rPr>
          <w:rFonts w:asciiTheme="minorHAnsi" w:hAnsiTheme="minorHAnsi" w:cstheme="minorHAnsi"/>
          <w:w w:val="95"/>
        </w:rPr>
        <w:t>cumplir</w:t>
      </w:r>
      <w:r w:rsidRPr="00B52444">
        <w:rPr>
          <w:rFonts w:asciiTheme="minorHAnsi" w:hAnsiTheme="minorHAnsi" w:cstheme="minorHAnsi"/>
          <w:spacing w:val="-40"/>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tenor</w:t>
      </w:r>
      <w:r w:rsidRPr="00B52444">
        <w:rPr>
          <w:rFonts w:asciiTheme="minorHAnsi" w:hAnsiTheme="minorHAnsi" w:cstheme="minorHAnsi"/>
          <w:spacing w:val="-41"/>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la</w:t>
      </w:r>
      <w:r w:rsidRPr="00B52444">
        <w:rPr>
          <w:rFonts w:asciiTheme="minorHAnsi" w:hAnsiTheme="minorHAnsi" w:cstheme="minorHAnsi"/>
          <w:spacing w:val="-4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40"/>
          <w:w w:val="95"/>
        </w:rPr>
        <w:t xml:space="preserve"> </w:t>
      </w:r>
      <w:r w:rsidRPr="00B52444">
        <w:rPr>
          <w:rFonts w:asciiTheme="minorHAnsi" w:hAnsiTheme="minorHAnsi" w:cstheme="minorHAnsi"/>
          <w:w w:val="95"/>
        </w:rPr>
        <w:t xml:space="preserve">técnica </w:t>
      </w:r>
      <w:r w:rsidRPr="00B52444">
        <w:rPr>
          <w:rFonts w:asciiTheme="minorHAnsi" w:hAnsiTheme="minorHAnsi" w:cstheme="minorHAnsi"/>
        </w:rPr>
        <w:t>y</w:t>
      </w:r>
      <w:r w:rsidRPr="00B52444">
        <w:rPr>
          <w:rFonts w:asciiTheme="minorHAnsi" w:hAnsiTheme="minorHAnsi" w:cstheme="minorHAnsi"/>
          <w:spacing w:val="-34"/>
        </w:rPr>
        <w:t xml:space="preserve"> </w:t>
      </w:r>
      <w:r w:rsidRPr="00B52444">
        <w:rPr>
          <w:rFonts w:asciiTheme="minorHAnsi" w:hAnsiTheme="minorHAnsi" w:cstheme="minorHAnsi"/>
        </w:rPr>
        <w:t>financiera</w:t>
      </w:r>
      <w:r w:rsidRPr="00B52444">
        <w:rPr>
          <w:rFonts w:asciiTheme="minorHAnsi" w:hAnsiTheme="minorHAnsi" w:cstheme="minorHAnsi"/>
          <w:spacing w:val="-35"/>
        </w:rPr>
        <w:t xml:space="preserve"> </w:t>
      </w:r>
      <w:r w:rsidRPr="00B52444">
        <w:rPr>
          <w:rFonts w:asciiTheme="minorHAnsi" w:hAnsiTheme="minorHAnsi" w:cstheme="minorHAnsi"/>
        </w:rPr>
        <w:t>final</w:t>
      </w:r>
      <w:r w:rsidRPr="00B52444">
        <w:rPr>
          <w:rFonts w:asciiTheme="minorHAnsi" w:hAnsiTheme="minorHAnsi" w:cstheme="minorHAnsi"/>
          <w:spacing w:val="-34"/>
        </w:rPr>
        <w:t xml:space="preserve"> </w:t>
      </w:r>
      <w:r w:rsidRPr="00B52444">
        <w:rPr>
          <w:rFonts w:asciiTheme="minorHAnsi" w:hAnsiTheme="minorHAnsi" w:cstheme="minorHAnsi"/>
        </w:rPr>
        <w:t>que</w:t>
      </w:r>
      <w:r w:rsidRPr="00B52444">
        <w:rPr>
          <w:rFonts w:asciiTheme="minorHAnsi" w:hAnsiTheme="minorHAnsi" w:cstheme="minorHAnsi"/>
          <w:spacing w:val="-35"/>
        </w:rPr>
        <w:t xml:space="preserve"> </w:t>
      </w:r>
      <w:r w:rsidRPr="00B52444">
        <w:rPr>
          <w:rFonts w:asciiTheme="minorHAnsi" w:hAnsiTheme="minorHAnsi" w:cstheme="minorHAnsi"/>
        </w:rPr>
        <w:t>será</w:t>
      </w:r>
      <w:r w:rsidRPr="00B52444">
        <w:rPr>
          <w:rFonts w:asciiTheme="minorHAnsi" w:hAnsiTheme="minorHAnsi" w:cstheme="minorHAnsi"/>
          <w:spacing w:val="-34"/>
        </w:rPr>
        <w:t xml:space="preserve"> </w:t>
      </w:r>
      <w:r w:rsidRPr="00B52444">
        <w:rPr>
          <w:rFonts w:asciiTheme="minorHAnsi" w:hAnsiTheme="minorHAnsi" w:cstheme="minorHAnsi"/>
        </w:rPr>
        <w:t>aprobada</w:t>
      </w:r>
      <w:r w:rsidRPr="00B52444">
        <w:rPr>
          <w:rFonts w:asciiTheme="minorHAnsi" w:hAnsiTheme="minorHAnsi" w:cstheme="minorHAnsi"/>
          <w:spacing w:val="-34"/>
        </w:rPr>
        <w:t xml:space="preserve"> </w:t>
      </w:r>
      <w:r w:rsidRPr="00B52444">
        <w:rPr>
          <w:rFonts w:asciiTheme="minorHAnsi" w:hAnsiTheme="minorHAnsi" w:cstheme="minorHAnsi"/>
        </w:rPr>
        <w:t>por</w:t>
      </w:r>
      <w:r w:rsidRPr="00B52444">
        <w:rPr>
          <w:rFonts w:asciiTheme="minorHAnsi" w:hAnsiTheme="minorHAnsi" w:cstheme="minorHAnsi"/>
          <w:spacing w:val="-34"/>
        </w:rPr>
        <w:t xml:space="preserve"> </w:t>
      </w:r>
      <w:r>
        <w:rPr>
          <w:rFonts w:asciiTheme="minorHAnsi" w:hAnsiTheme="minorHAnsi" w:cstheme="minorHAnsi"/>
        </w:rPr>
        <w:t>Pro</w:t>
      </w:r>
      <w:r w:rsidRPr="00B52444">
        <w:rPr>
          <w:rFonts w:asciiTheme="minorHAnsi" w:hAnsiTheme="minorHAnsi" w:cstheme="minorHAnsi"/>
        </w:rPr>
        <w:t>Innóvate</w:t>
      </w:r>
      <w:r w:rsidRPr="00B52444">
        <w:rPr>
          <w:rFonts w:asciiTheme="minorHAnsi" w:hAnsiTheme="minorHAnsi" w:cstheme="minorHAnsi"/>
          <w:spacing w:val="-34"/>
        </w:rPr>
        <w:t xml:space="preserve"> </w:t>
      </w:r>
      <w:r w:rsidRPr="00B52444">
        <w:rPr>
          <w:rFonts w:asciiTheme="minorHAnsi" w:hAnsiTheme="minorHAnsi" w:cstheme="minorHAnsi"/>
        </w:rPr>
        <w:t>y</w:t>
      </w:r>
      <w:r w:rsidRPr="00B52444">
        <w:rPr>
          <w:rFonts w:asciiTheme="minorHAnsi" w:hAnsiTheme="minorHAnsi" w:cstheme="minorHAnsi"/>
          <w:spacing w:val="-33"/>
        </w:rPr>
        <w:t xml:space="preserve"> </w:t>
      </w:r>
      <w:r w:rsidRPr="00B52444">
        <w:rPr>
          <w:rFonts w:asciiTheme="minorHAnsi" w:hAnsiTheme="minorHAnsi" w:cstheme="minorHAnsi"/>
        </w:rPr>
        <w:t>que</w:t>
      </w:r>
      <w:r w:rsidRPr="00B52444">
        <w:rPr>
          <w:rFonts w:asciiTheme="minorHAnsi" w:hAnsiTheme="minorHAnsi" w:cstheme="minorHAnsi"/>
          <w:spacing w:val="-34"/>
        </w:rPr>
        <w:t xml:space="preserve"> </w:t>
      </w:r>
      <w:r w:rsidRPr="00B52444">
        <w:rPr>
          <w:rFonts w:asciiTheme="minorHAnsi" w:hAnsiTheme="minorHAnsi" w:cstheme="minorHAnsi"/>
        </w:rPr>
        <w:t>formará</w:t>
      </w:r>
      <w:r w:rsidRPr="00B52444">
        <w:rPr>
          <w:rFonts w:asciiTheme="minorHAnsi" w:hAnsiTheme="minorHAnsi" w:cstheme="minorHAnsi"/>
          <w:spacing w:val="-35"/>
        </w:rPr>
        <w:t xml:space="preserve"> </w:t>
      </w:r>
      <w:r w:rsidRPr="00B52444">
        <w:rPr>
          <w:rFonts w:asciiTheme="minorHAnsi" w:hAnsiTheme="minorHAnsi" w:cstheme="minorHAnsi"/>
        </w:rPr>
        <w:t>parte</w:t>
      </w:r>
      <w:r w:rsidRPr="00B52444">
        <w:rPr>
          <w:rFonts w:asciiTheme="minorHAnsi" w:hAnsiTheme="minorHAnsi" w:cstheme="minorHAnsi"/>
          <w:spacing w:val="-33"/>
        </w:rPr>
        <w:t xml:space="preserve"> </w:t>
      </w:r>
      <w:r w:rsidRPr="00B52444">
        <w:rPr>
          <w:rFonts w:asciiTheme="minorHAnsi" w:hAnsiTheme="minorHAnsi" w:cstheme="minorHAnsi"/>
        </w:rPr>
        <w:t>integrante</w:t>
      </w:r>
      <w:r w:rsidRPr="00B52444">
        <w:rPr>
          <w:rFonts w:asciiTheme="minorHAnsi" w:hAnsiTheme="minorHAnsi" w:cstheme="minorHAnsi"/>
          <w:spacing w:val="-34"/>
        </w:rPr>
        <w:t xml:space="preserve"> </w:t>
      </w:r>
      <w:r w:rsidRPr="00B52444">
        <w:rPr>
          <w:rFonts w:asciiTheme="minorHAnsi" w:hAnsiTheme="minorHAnsi" w:cstheme="minorHAnsi"/>
        </w:rPr>
        <w:t>del</w:t>
      </w:r>
      <w:r w:rsidRPr="00B52444">
        <w:rPr>
          <w:rFonts w:asciiTheme="minorHAnsi" w:hAnsiTheme="minorHAnsi" w:cstheme="minorHAnsi"/>
          <w:spacing w:val="-34"/>
        </w:rPr>
        <w:t xml:space="preserve"> </w:t>
      </w:r>
      <w:r w:rsidRPr="00B52444">
        <w:rPr>
          <w:rFonts w:asciiTheme="minorHAnsi" w:hAnsiTheme="minorHAnsi" w:cstheme="minorHAnsi"/>
        </w:rPr>
        <w:t>Contrato</w:t>
      </w:r>
      <w:r w:rsidRPr="00B52444">
        <w:rPr>
          <w:rFonts w:asciiTheme="minorHAnsi" w:hAnsiTheme="minorHAnsi" w:cstheme="minorHAnsi"/>
          <w:spacing w:val="-33"/>
        </w:rPr>
        <w:t xml:space="preserve"> </w:t>
      </w:r>
      <w:r w:rsidRPr="00B52444">
        <w:rPr>
          <w:rFonts w:asciiTheme="minorHAnsi" w:hAnsiTheme="minorHAnsi" w:cstheme="minorHAnsi"/>
        </w:rPr>
        <w:t>de Adjudicación</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Recursos</w:t>
      </w:r>
      <w:r w:rsidRPr="00B52444">
        <w:rPr>
          <w:rFonts w:asciiTheme="minorHAnsi" w:hAnsiTheme="minorHAnsi" w:cstheme="minorHAnsi"/>
          <w:spacing w:val="-20"/>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Reembolsables</w:t>
      </w:r>
      <w:r w:rsidRPr="00B52444">
        <w:rPr>
          <w:rFonts w:asciiTheme="minorHAnsi" w:hAnsiTheme="minorHAnsi" w:cstheme="minorHAnsi"/>
          <w:spacing w:val="-18"/>
        </w:rPr>
        <w:t xml:space="preserve"> </w:t>
      </w:r>
      <w:r w:rsidRPr="00B52444">
        <w:rPr>
          <w:rFonts w:asciiTheme="minorHAnsi" w:hAnsiTheme="minorHAnsi" w:cstheme="minorHAnsi"/>
        </w:rPr>
        <w:t>(RNR).</w:t>
      </w:r>
    </w:p>
    <w:p w14:paraId="5C4C10A4" w14:textId="77777777" w:rsidR="000E2A6D" w:rsidRPr="00B52444" w:rsidRDefault="000E2A6D" w:rsidP="00051DE4">
      <w:pPr>
        <w:tabs>
          <w:tab w:val="left" w:pos="458"/>
        </w:tabs>
        <w:spacing w:before="10"/>
        <w:ind w:left="1276" w:right="485"/>
        <w:jc w:val="both"/>
        <w:rPr>
          <w:rFonts w:asciiTheme="minorHAnsi" w:hAnsiTheme="minorHAnsi" w:cstheme="minorHAnsi"/>
        </w:rPr>
      </w:pPr>
    </w:p>
    <w:p w14:paraId="6D2757B7" w14:textId="77777777" w:rsidR="000E2A6D" w:rsidRPr="00B52444" w:rsidRDefault="000E2A6D" w:rsidP="00051DE4">
      <w:pPr>
        <w:pStyle w:val="Ttulo6"/>
        <w:tabs>
          <w:tab w:val="left" w:pos="458"/>
        </w:tabs>
        <w:spacing w:before="1"/>
        <w:ind w:left="1276" w:right="485"/>
        <w:jc w:val="both"/>
        <w:rPr>
          <w:rFonts w:asciiTheme="minorHAnsi" w:hAnsiTheme="minorHAnsi" w:cstheme="minorHAnsi"/>
        </w:rPr>
      </w:pPr>
      <w:r w:rsidRPr="00B52444">
        <w:rPr>
          <w:rFonts w:asciiTheme="minorHAnsi" w:hAnsiTheme="minorHAnsi" w:cstheme="minorHAnsi"/>
          <w:w w:val="90"/>
        </w:rPr>
        <w:t>CLÁUSULA CUARTA: APORTES DE LAS ENTIDADES AL PROYECTO</w:t>
      </w:r>
    </w:p>
    <w:p w14:paraId="195CF627" w14:textId="77777777" w:rsidR="000E2A6D" w:rsidRPr="00B52444" w:rsidRDefault="000E2A6D" w:rsidP="00051DE4">
      <w:pPr>
        <w:tabs>
          <w:tab w:val="left" w:pos="458"/>
        </w:tabs>
        <w:spacing w:before="9"/>
        <w:ind w:left="1276" w:right="485"/>
        <w:jc w:val="both"/>
        <w:rPr>
          <w:rFonts w:asciiTheme="minorHAnsi" w:hAnsiTheme="minorHAnsi" w:cstheme="minorHAnsi"/>
          <w:b/>
        </w:rPr>
      </w:pPr>
    </w:p>
    <w:p w14:paraId="1E5BF496" w14:textId="77777777" w:rsidR="000E2A6D" w:rsidRPr="00B52444" w:rsidRDefault="000E2A6D" w:rsidP="00051DE4">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realizar los siguientes aportes para la ejecución del PROYECTO:</w:t>
      </w:r>
    </w:p>
    <w:p w14:paraId="48C2DDBB" w14:textId="77777777" w:rsidR="000E2A6D" w:rsidRPr="00B52444" w:rsidRDefault="000E2A6D" w:rsidP="00051DE4">
      <w:pPr>
        <w:tabs>
          <w:tab w:val="left" w:pos="458"/>
        </w:tabs>
        <w:spacing w:before="4"/>
        <w:ind w:left="1276" w:right="485"/>
        <w:jc w:val="both"/>
        <w:rPr>
          <w:rFonts w:asciiTheme="minorHAnsi" w:hAnsiTheme="minorHAnsi" w:cstheme="minorHAnsi"/>
        </w:rPr>
      </w:pP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693"/>
        <w:gridCol w:w="2410"/>
      </w:tblGrid>
      <w:tr w:rsidR="000E2A6D" w:rsidRPr="002A5159" w14:paraId="37E3EC29" w14:textId="77777777" w:rsidTr="00190D4C">
        <w:trPr>
          <w:trHeight w:val="647"/>
        </w:trPr>
        <w:tc>
          <w:tcPr>
            <w:tcW w:w="2837" w:type="dxa"/>
            <w:vMerge w:val="restart"/>
            <w:shd w:val="clear" w:color="auto" w:fill="F1F1F1"/>
          </w:tcPr>
          <w:p w14:paraId="76C13475" w14:textId="77777777" w:rsidR="000E2A6D" w:rsidRPr="002A5159" w:rsidRDefault="000E2A6D" w:rsidP="00051DE4">
            <w:pPr>
              <w:pStyle w:val="TableParagraph"/>
              <w:tabs>
                <w:tab w:val="left" w:pos="458"/>
              </w:tabs>
              <w:ind w:left="1276" w:right="485"/>
              <w:jc w:val="both"/>
              <w:rPr>
                <w:b/>
              </w:rPr>
            </w:pPr>
            <w:r w:rsidRPr="002A5159">
              <w:rPr>
                <w:b/>
              </w:rPr>
              <w:t>Nombre de la Entidad</w:t>
            </w:r>
          </w:p>
        </w:tc>
        <w:tc>
          <w:tcPr>
            <w:tcW w:w="2693" w:type="dxa"/>
            <w:shd w:val="clear" w:color="auto" w:fill="F1F1F1"/>
          </w:tcPr>
          <w:p w14:paraId="6D06716D" w14:textId="77777777" w:rsidR="000E2A6D" w:rsidRPr="002A5159" w:rsidRDefault="000E2A6D" w:rsidP="00051DE4">
            <w:pPr>
              <w:pStyle w:val="TableParagraph"/>
              <w:tabs>
                <w:tab w:val="left" w:pos="458"/>
              </w:tabs>
              <w:ind w:left="1276" w:right="485"/>
              <w:jc w:val="both"/>
              <w:rPr>
                <w:b/>
              </w:rPr>
            </w:pPr>
            <w:r w:rsidRPr="002A5159">
              <w:rPr>
                <w:b/>
                <w:w w:val="90"/>
              </w:rPr>
              <w:t>Aporte</w:t>
            </w:r>
            <w:r w:rsidRPr="002A5159">
              <w:rPr>
                <w:b/>
                <w:spacing w:val="-10"/>
                <w:w w:val="90"/>
              </w:rPr>
              <w:t xml:space="preserve"> </w:t>
            </w:r>
            <w:r w:rsidRPr="002A5159">
              <w:rPr>
                <w:b/>
                <w:w w:val="90"/>
              </w:rPr>
              <w:t>No</w:t>
            </w:r>
          </w:p>
          <w:p w14:paraId="2B3A456E" w14:textId="77777777" w:rsidR="000E2A6D" w:rsidRPr="002A5159" w:rsidRDefault="000E2A6D" w:rsidP="00051DE4">
            <w:pPr>
              <w:pStyle w:val="TableParagraph"/>
              <w:tabs>
                <w:tab w:val="left" w:pos="458"/>
              </w:tabs>
              <w:ind w:left="1276" w:right="59"/>
              <w:jc w:val="both"/>
              <w:rPr>
                <w:b/>
              </w:rPr>
            </w:pPr>
            <w:r w:rsidRPr="002A5159">
              <w:rPr>
                <w:b/>
              </w:rPr>
              <w:t>Monetario</w:t>
            </w:r>
          </w:p>
        </w:tc>
        <w:tc>
          <w:tcPr>
            <w:tcW w:w="2410" w:type="dxa"/>
            <w:shd w:val="clear" w:color="auto" w:fill="F1F1F1"/>
          </w:tcPr>
          <w:p w14:paraId="758656EA" w14:textId="77777777" w:rsidR="000E2A6D" w:rsidRPr="002A5159" w:rsidRDefault="000E2A6D" w:rsidP="00051DE4">
            <w:pPr>
              <w:pStyle w:val="TableParagraph"/>
              <w:tabs>
                <w:tab w:val="left" w:pos="458"/>
              </w:tabs>
              <w:ind w:left="1276" w:right="485"/>
              <w:jc w:val="both"/>
              <w:rPr>
                <w:b/>
              </w:rPr>
            </w:pPr>
            <w:r w:rsidRPr="002A5159">
              <w:rPr>
                <w:b/>
              </w:rPr>
              <w:t>Aporte</w:t>
            </w:r>
          </w:p>
          <w:p w14:paraId="3DC13390" w14:textId="77777777" w:rsidR="000E2A6D" w:rsidRPr="002A5159" w:rsidRDefault="000E2A6D" w:rsidP="00051DE4">
            <w:pPr>
              <w:pStyle w:val="TableParagraph"/>
              <w:tabs>
                <w:tab w:val="left" w:pos="458"/>
              </w:tabs>
              <w:ind w:left="1276" w:right="55"/>
              <w:jc w:val="both"/>
              <w:rPr>
                <w:b/>
              </w:rPr>
            </w:pPr>
            <w:r w:rsidRPr="002A5159">
              <w:rPr>
                <w:b/>
              </w:rPr>
              <w:t>Monetario</w:t>
            </w:r>
          </w:p>
        </w:tc>
      </w:tr>
      <w:tr w:rsidR="000E2A6D" w:rsidRPr="002A5159" w14:paraId="3E0D3042" w14:textId="77777777" w:rsidTr="00190D4C">
        <w:trPr>
          <w:trHeight w:val="273"/>
        </w:trPr>
        <w:tc>
          <w:tcPr>
            <w:tcW w:w="2837" w:type="dxa"/>
            <w:vMerge/>
            <w:tcBorders>
              <w:top w:val="nil"/>
            </w:tcBorders>
            <w:shd w:val="clear" w:color="auto" w:fill="F1F1F1"/>
          </w:tcPr>
          <w:p w14:paraId="3DE7BA5C" w14:textId="77777777" w:rsidR="000E2A6D" w:rsidRPr="002A5159" w:rsidRDefault="000E2A6D" w:rsidP="00051DE4">
            <w:pPr>
              <w:tabs>
                <w:tab w:val="left" w:pos="458"/>
              </w:tabs>
              <w:ind w:left="1276" w:right="485"/>
              <w:jc w:val="both"/>
              <w:rPr>
                <w:sz w:val="2"/>
                <w:szCs w:val="2"/>
              </w:rPr>
            </w:pPr>
          </w:p>
        </w:tc>
        <w:tc>
          <w:tcPr>
            <w:tcW w:w="2693" w:type="dxa"/>
            <w:shd w:val="clear" w:color="auto" w:fill="F1F1F1"/>
          </w:tcPr>
          <w:p w14:paraId="7DE5309D" w14:textId="77777777" w:rsidR="000E2A6D" w:rsidRPr="002A5159" w:rsidRDefault="000E2A6D" w:rsidP="00051DE4">
            <w:pPr>
              <w:pStyle w:val="TableParagraph"/>
              <w:tabs>
                <w:tab w:val="left" w:pos="458"/>
              </w:tabs>
              <w:spacing w:before="2"/>
              <w:ind w:left="1276" w:right="485"/>
              <w:jc w:val="both"/>
              <w:rPr>
                <w:b/>
              </w:rPr>
            </w:pPr>
            <w:r w:rsidRPr="002A5159">
              <w:rPr>
                <w:b/>
              </w:rPr>
              <w:t>S/</w:t>
            </w:r>
          </w:p>
        </w:tc>
        <w:tc>
          <w:tcPr>
            <w:tcW w:w="2410" w:type="dxa"/>
            <w:shd w:val="clear" w:color="auto" w:fill="F1F1F1"/>
          </w:tcPr>
          <w:p w14:paraId="5C86E507" w14:textId="77777777" w:rsidR="000E2A6D" w:rsidRPr="002A5159" w:rsidRDefault="000E2A6D" w:rsidP="00051DE4">
            <w:pPr>
              <w:pStyle w:val="TableParagraph"/>
              <w:tabs>
                <w:tab w:val="left" w:pos="458"/>
              </w:tabs>
              <w:spacing w:before="2"/>
              <w:ind w:left="1276" w:right="485"/>
              <w:jc w:val="both"/>
              <w:rPr>
                <w:b/>
              </w:rPr>
            </w:pPr>
            <w:r w:rsidRPr="002A5159">
              <w:rPr>
                <w:b/>
              </w:rPr>
              <w:t>S/</w:t>
            </w:r>
          </w:p>
        </w:tc>
      </w:tr>
      <w:tr w:rsidR="000E2A6D" w:rsidRPr="002A5159" w14:paraId="73442236" w14:textId="77777777" w:rsidTr="00190D4C">
        <w:trPr>
          <w:trHeight w:val="20"/>
        </w:trPr>
        <w:tc>
          <w:tcPr>
            <w:tcW w:w="2837" w:type="dxa"/>
            <w:shd w:val="clear" w:color="auto" w:fill="auto"/>
          </w:tcPr>
          <w:p w14:paraId="1B013157" w14:textId="77777777" w:rsidR="000E2A6D" w:rsidRPr="002A5159" w:rsidRDefault="000E2A6D" w:rsidP="00051DE4">
            <w:pPr>
              <w:pStyle w:val="TableParagraph"/>
              <w:tabs>
                <w:tab w:val="left" w:pos="458"/>
              </w:tabs>
              <w:ind w:left="1276" w:right="485"/>
              <w:jc w:val="both"/>
            </w:pPr>
          </w:p>
        </w:tc>
        <w:tc>
          <w:tcPr>
            <w:tcW w:w="2693" w:type="dxa"/>
            <w:shd w:val="clear" w:color="auto" w:fill="auto"/>
          </w:tcPr>
          <w:p w14:paraId="17CE9686" w14:textId="77777777" w:rsidR="000E2A6D" w:rsidRPr="002A5159" w:rsidRDefault="000E2A6D" w:rsidP="00051DE4">
            <w:pPr>
              <w:pStyle w:val="TableParagraph"/>
              <w:tabs>
                <w:tab w:val="left" w:pos="458"/>
              </w:tabs>
              <w:ind w:left="1276" w:right="485"/>
              <w:jc w:val="both"/>
            </w:pPr>
          </w:p>
        </w:tc>
        <w:tc>
          <w:tcPr>
            <w:tcW w:w="2410" w:type="dxa"/>
            <w:shd w:val="clear" w:color="auto" w:fill="auto"/>
          </w:tcPr>
          <w:p w14:paraId="6B7143D5" w14:textId="77777777" w:rsidR="000E2A6D" w:rsidRPr="002A5159" w:rsidRDefault="000E2A6D" w:rsidP="00051DE4">
            <w:pPr>
              <w:pStyle w:val="TableParagraph"/>
              <w:tabs>
                <w:tab w:val="left" w:pos="458"/>
              </w:tabs>
              <w:ind w:left="1276" w:right="485"/>
              <w:jc w:val="both"/>
            </w:pPr>
          </w:p>
        </w:tc>
      </w:tr>
      <w:tr w:rsidR="000E2A6D" w:rsidRPr="002A5159" w14:paraId="091FE809" w14:textId="77777777" w:rsidTr="00190D4C">
        <w:trPr>
          <w:trHeight w:val="20"/>
        </w:trPr>
        <w:tc>
          <w:tcPr>
            <w:tcW w:w="2837" w:type="dxa"/>
            <w:shd w:val="clear" w:color="auto" w:fill="auto"/>
          </w:tcPr>
          <w:p w14:paraId="17E157BF" w14:textId="77777777" w:rsidR="000E2A6D" w:rsidRPr="002A5159" w:rsidRDefault="000E2A6D" w:rsidP="00051DE4">
            <w:pPr>
              <w:pStyle w:val="TableParagraph"/>
              <w:tabs>
                <w:tab w:val="left" w:pos="458"/>
              </w:tabs>
              <w:ind w:left="1276" w:right="485"/>
              <w:jc w:val="both"/>
            </w:pPr>
          </w:p>
        </w:tc>
        <w:tc>
          <w:tcPr>
            <w:tcW w:w="2693" w:type="dxa"/>
            <w:shd w:val="clear" w:color="auto" w:fill="auto"/>
          </w:tcPr>
          <w:p w14:paraId="3AF0040B" w14:textId="77777777" w:rsidR="000E2A6D" w:rsidRPr="002A5159" w:rsidRDefault="000E2A6D" w:rsidP="00051DE4">
            <w:pPr>
              <w:pStyle w:val="TableParagraph"/>
              <w:tabs>
                <w:tab w:val="left" w:pos="458"/>
              </w:tabs>
              <w:ind w:left="1276" w:right="485"/>
              <w:jc w:val="both"/>
            </w:pPr>
          </w:p>
        </w:tc>
        <w:tc>
          <w:tcPr>
            <w:tcW w:w="2410" w:type="dxa"/>
            <w:shd w:val="clear" w:color="auto" w:fill="auto"/>
          </w:tcPr>
          <w:p w14:paraId="24D7E2AE" w14:textId="77777777" w:rsidR="000E2A6D" w:rsidRPr="002A5159" w:rsidRDefault="000E2A6D" w:rsidP="00051DE4">
            <w:pPr>
              <w:pStyle w:val="TableParagraph"/>
              <w:tabs>
                <w:tab w:val="left" w:pos="458"/>
              </w:tabs>
              <w:ind w:left="1276" w:right="485"/>
              <w:jc w:val="both"/>
            </w:pPr>
          </w:p>
        </w:tc>
      </w:tr>
      <w:tr w:rsidR="000E2A6D" w:rsidRPr="002A5159" w14:paraId="5E54008C" w14:textId="77777777" w:rsidTr="00190D4C">
        <w:trPr>
          <w:trHeight w:val="20"/>
        </w:trPr>
        <w:tc>
          <w:tcPr>
            <w:tcW w:w="2837" w:type="dxa"/>
            <w:shd w:val="clear" w:color="auto" w:fill="auto"/>
          </w:tcPr>
          <w:p w14:paraId="281544F0" w14:textId="77777777" w:rsidR="000E2A6D" w:rsidRPr="002A5159" w:rsidRDefault="000E2A6D" w:rsidP="00051DE4">
            <w:pPr>
              <w:pStyle w:val="TableParagraph"/>
              <w:tabs>
                <w:tab w:val="left" w:pos="458"/>
              </w:tabs>
              <w:ind w:left="1276" w:right="485"/>
              <w:jc w:val="both"/>
            </w:pPr>
          </w:p>
        </w:tc>
        <w:tc>
          <w:tcPr>
            <w:tcW w:w="2693" w:type="dxa"/>
            <w:shd w:val="clear" w:color="auto" w:fill="auto"/>
          </w:tcPr>
          <w:p w14:paraId="53027058" w14:textId="77777777" w:rsidR="000E2A6D" w:rsidRPr="002A5159" w:rsidRDefault="000E2A6D" w:rsidP="00051DE4">
            <w:pPr>
              <w:pStyle w:val="TableParagraph"/>
              <w:tabs>
                <w:tab w:val="left" w:pos="458"/>
              </w:tabs>
              <w:ind w:left="1276" w:right="485"/>
              <w:jc w:val="both"/>
            </w:pPr>
          </w:p>
        </w:tc>
        <w:tc>
          <w:tcPr>
            <w:tcW w:w="2410" w:type="dxa"/>
            <w:shd w:val="clear" w:color="auto" w:fill="auto"/>
          </w:tcPr>
          <w:p w14:paraId="1F9CD2E9" w14:textId="77777777" w:rsidR="000E2A6D" w:rsidRPr="002A5159" w:rsidRDefault="000E2A6D" w:rsidP="00051DE4">
            <w:pPr>
              <w:pStyle w:val="TableParagraph"/>
              <w:tabs>
                <w:tab w:val="left" w:pos="458"/>
              </w:tabs>
              <w:ind w:left="1276" w:right="485"/>
              <w:jc w:val="both"/>
            </w:pPr>
          </w:p>
        </w:tc>
      </w:tr>
      <w:tr w:rsidR="000E2A6D" w:rsidRPr="002A5159" w14:paraId="516B8B4C" w14:textId="77777777" w:rsidTr="00190D4C">
        <w:trPr>
          <w:trHeight w:val="340"/>
        </w:trPr>
        <w:tc>
          <w:tcPr>
            <w:tcW w:w="2837" w:type="dxa"/>
            <w:shd w:val="clear" w:color="auto" w:fill="auto"/>
          </w:tcPr>
          <w:p w14:paraId="57A5D4C6" w14:textId="77777777" w:rsidR="000E2A6D" w:rsidRPr="002A5159" w:rsidRDefault="000E2A6D" w:rsidP="00051DE4">
            <w:pPr>
              <w:pStyle w:val="TableParagraph"/>
              <w:tabs>
                <w:tab w:val="left" w:pos="458"/>
              </w:tabs>
              <w:spacing w:before="105"/>
              <w:ind w:left="1276" w:right="485"/>
              <w:jc w:val="both"/>
              <w:rPr>
                <w:b/>
                <w:i/>
              </w:rPr>
            </w:pPr>
            <w:r w:rsidRPr="002A5159">
              <w:rPr>
                <w:b/>
                <w:i/>
              </w:rPr>
              <w:t>Total</w:t>
            </w:r>
          </w:p>
        </w:tc>
        <w:tc>
          <w:tcPr>
            <w:tcW w:w="2693" w:type="dxa"/>
            <w:shd w:val="clear" w:color="auto" w:fill="auto"/>
          </w:tcPr>
          <w:p w14:paraId="0FE08893" w14:textId="77777777" w:rsidR="000E2A6D" w:rsidRPr="002A5159" w:rsidRDefault="000E2A6D" w:rsidP="00051DE4">
            <w:pPr>
              <w:pStyle w:val="TableParagraph"/>
              <w:tabs>
                <w:tab w:val="left" w:pos="458"/>
              </w:tabs>
              <w:ind w:left="1276" w:right="485"/>
              <w:jc w:val="both"/>
            </w:pPr>
          </w:p>
        </w:tc>
        <w:tc>
          <w:tcPr>
            <w:tcW w:w="2410" w:type="dxa"/>
            <w:shd w:val="clear" w:color="auto" w:fill="auto"/>
          </w:tcPr>
          <w:p w14:paraId="33E41E4F" w14:textId="77777777" w:rsidR="000E2A6D" w:rsidRPr="002A5159" w:rsidRDefault="000E2A6D" w:rsidP="00051DE4">
            <w:pPr>
              <w:pStyle w:val="TableParagraph"/>
              <w:tabs>
                <w:tab w:val="left" w:pos="458"/>
              </w:tabs>
              <w:ind w:left="1276" w:right="485"/>
              <w:jc w:val="both"/>
            </w:pPr>
          </w:p>
        </w:tc>
      </w:tr>
    </w:tbl>
    <w:p w14:paraId="25CBD135" w14:textId="77777777" w:rsidR="000E2A6D" w:rsidRPr="00B52444" w:rsidRDefault="000E2A6D" w:rsidP="00051DE4">
      <w:pPr>
        <w:tabs>
          <w:tab w:val="left" w:pos="458"/>
        </w:tabs>
        <w:ind w:left="1276" w:right="485"/>
        <w:jc w:val="both"/>
        <w:rPr>
          <w:rFonts w:asciiTheme="minorHAnsi" w:hAnsiTheme="minorHAnsi" w:cstheme="minorHAnsi"/>
        </w:rPr>
      </w:pPr>
    </w:p>
    <w:p w14:paraId="172595A1" w14:textId="77777777" w:rsidR="000E2A6D" w:rsidRPr="00B52444" w:rsidRDefault="000E2A6D" w:rsidP="00051DE4">
      <w:pPr>
        <w:tabs>
          <w:tab w:val="left" w:pos="458"/>
        </w:tabs>
        <w:spacing w:before="6"/>
        <w:ind w:left="1276" w:right="485"/>
        <w:jc w:val="both"/>
        <w:rPr>
          <w:rFonts w:asciiTheme="minorHAnsi" w:hAnsiTheme="minorHAnsi" w:cstheme="minorHAnsi"/>
        </w:rPr>
      </w:pPr>
    </w:p>
    <w:p w14:paraId="17E9FDE2" w14:textId="77777777" w:rsidR="000E2A6D" w:rsidRPr="00B52444" w:rsidRDefault="000E2A6D" w:rsidP="00051DE4">
      <w:pPr>
        <w:tabs>
          <w:tab w:val="left" w:pos="458"/>
          <w:tab w:val="left" w:pos="9781"/>
        </w:tabs>
        <w:spacing w:before="1" w:line="292"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15"/>
          <w:w w:val="95"/>
        </w:rPr>
        <w:t xml:space="preserve"> </w:t>
      </w:r>
      <w:r w:rsidRPr="00B52444">
        <w:rPr>
          <w:rFonts w:asciiTheme="minorHAnsi" w:hAnsiTheme="minorHAnsi" w:cstheme="minorHAnsi"/>
          <w:w w:val="95"/>
        </w:rPr>
        <w:t>caso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existir</w:t>
      </w:r>
      <w:r w:rsidRPr="00B52444">
        <w:rPr>
          <w:rFonts w:asciiTheme="minorHAnsi" w:hAnsiTheme="minorHAnsi" w:cstheme="minorHAnsi"/>
          <w:spacing w:val="-14"/>
          <w:w w:val="95"/>
        </w:rPr>
        <w:t xml:space="preserve"> </w:t>
      </w:r>
      <w:r w:rsidRPr="00B52444">
        <w:rPr>
          <w:rFonts w:asciiTheme="minorHAnsi" w:hAnsiTheme="minorHAnsi" w:cstheme="minorHAnsi"/>
          <w:w w:val="95"/>
        </w:rPr>
        <w:t>diferencia</w:t>
      </w:r>
      <w:r w:rsidRPr="00B52444">
        <w:rPr>
          <w:rFonts w:asciiTheme="minorHAnsi" w:hAnsiTheme="minorHAnsi" w:cstheme="minorHAnsi"/>
          <w:spacing w:val="-14"/>
          <w:w w:val="95"/>
        </w:rPr>
        <w:t xml:space="preserve"> </w:t>
      </w:r>
      <w:r w:rsidRPr="00B52444">
        <w:rPr>
          <w:rFonts w:asciiTheme="minorHAnsi" w:hAnsiTheme="minorHAnsi" w:cstheme="minorHAnsi"/>
          <w:w w:val="95"/>
        </w:rPr>
        <w:t>entre</w:t>
      </w:r>
      <w:r w:rsidRPr="00B52444">
        <w:rPr>
          <w:rFonts w:asciiTheme="minorHAnsi" w:hAnsiTheme="minorHAnsi" w:cstheme="minorHAnsi"/>
          <w:spacing w:val="-15"/>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monto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los</w:t>
      </w:r>
      <w:r w:rsidRPr="00B52444">
        <w:rPr>
          <w:rFonts w:asciiTheme="minorHAnsi" w:hAnsiTheme="minorHAnsi" w:cstheme="minorHAnsi"/>
          <w:spacing w:val="-13"/>
          <w:w w:val="95"/>
        </w:rPr>
        <w:t xml:space="preserve"> </w:t>
      </w:r>
      <w:r w:rsidRPr="00B52444">
        <w:rPr>
          <w:rFonts w:asciiTheme="minorHAnsi" w:hAnsiTheme="minorHAnsi" w:cstheme="minorHAnsi"/>
          <w:w w:val="95"/>
        </w:rPr>
        <w:t>aportes</w:t>
      </w:r>
      <w:r w:rsidRPr="00B52444">
        <w:rPr>
          <w:rFonts w:asciiTheme="minorHAnsi" w:hAnsiTheme="minorHAnsi" w:cstheme="minorHAnsi"/>
          <w:spacing w:val="-14"/>
          <w:w w:val="95"/>
        </w:rPr>
        <w:t xml:space="preserve"> </w:t>
      </w:r>
      <w:r w:rsidRPr="00B52444">
        <w:rPr>
          <w:rFonts w:asciiTheme="minorHAnsi" w:hAnsiTheme="minorHAnsi" w:cstheme="minorHAnsi"/>
          <w:w w:val="95"/>
        </w:rPr>
        <w:t>detallados</w:t>
      </w:r>
      <w:r w:rsidRPr="00B52444">
        <w:rPr>
          <w:rFonts w:asciiTheme="minorHAnsi" w:hAnsiTheme="minorHAnsi" w:cstheme="minorHAnsi"/>
          <w:spacing w:val="-16"/>
          <w:w w:val="95"/>
        </w:rPr>
        <w:t xml:space="preserve"> </w:t>
      </w:r>
      <w:r w:rsidRPr="00B52444">
        <w:rPr>
          <w:rFonts w:asciiTheme="minorHAnsi" w:hAnsiTheme="minorHAnsi" w:cstheme="minorHAnsi"/>
          <w:w w:val="95"/>
        </w:rPr>
        <w:t>en</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Contrato</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3"/>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de </w:t>
      </w:r>
      <w:r w:rsidRPr="00B52444">
        <w:rPr>
          <w:rFonts w:asciiTheme="minorHAnsi" w:hAnsiTheme="minorHAnsi" w:cstheme="minorHAnsi"/>
        </w:rPr>
        <w:t>RNR</w:t>
      </w:r>
      <w:r w:rsidRPr="00B52444">
        <w:rPr>
          <w:rFonts w:asciiTheme="minorHAnsi" w:hAnsiTheme="minorHAnsi" w:cstheme="minorHAnsi"/>
          <w:spacing w:val="-31"/>
        </w:rPr>
        <w:t xml:space="preserve"> </w:t>
      </w:r>
      <w:r w:rsidRPr="00B52444">
        <w:rPr>
          <w:rFonts w:asciiTheme="minorHAnsi" w:hAnsiTheme="minorHAnsi" w:cstheme="minorHAnsi"/>
        </w:rPr>
        <w:t>y</w:t>
      </w:r>
      <w:r w:rsidRPr="00B52444">
        <w:rPr>
          <w:rFonts w:asciiTheme="minorHAnsi" w:hAnsiTheme="minorHAnsi" w:cstheme="minorHAnsi"/>
          <w:spacing w:val="-32"/>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presente</w:t>
      </w:r>
      <w:r w:rsidRPr="00B52444">
        <w:rPr>
          <w:rFonts w:asciiTheme="minorHAnsi" w:hAnsiTheme="minorHAnsi" w:cstheme="minorHAnsi"/>
          <w:spacing w:val="-31"/>
        </w:rPr>
        <w:t xml:space="preserve"> </w:t>
      </w:r>
      <w:r w:rsidRPr="00B52444">
        <w:rPr>
          <w:rFonts w:asciiTheme="minorHAnsi" w:hAnsiTheme="minorHAnsi" w:cstheme="minorHAnsi"/>
        </w:rPr>
        <w:t>Convenio,</w:t>
      </w:r>
      <w:r w:rsidRPr="00B52444">
        <w:rPr>
          <w:rFonts w:asciiTheme="minorHAnsi" w:hAnsiTheme="minorHAnsi" w:cstheme="minorHAnsi"/>
          <w:spacing w:val="-31"/>
        </w:rPr>
        <w:t xml:space="preserve"> </w:t>
      </w:r>
      <w:r w:rsidRPr="00B52444">
        <w:rPr>
          <w:rFonts w:asciiTheme="minorHAnsi" w:hAnsiTheme="minorHAnsi" w:cstheme="minorHAnsi"/>
        </w:rPr>
        <w:t>primará</w:t>
      </w:r>
      <w:r w:rsidRPr="00B52444">
        <w:rPr>
          <w:rFonts w:asciiTheme="minorHAnsi" w:hAnsiTheme="minorHAnsi" w:cstheme="minorHAnsi"/>
          <w:spacing w:val="-31"/>
        </w:rPr>
        <w:t xml:space="preserve"> </w:t>
      </w:r>
      <w:r w:rsidRPr="00B52444">
        <w:rPr>
          <w:rFonts w:asciiTheme="minorHAnsi" w:hAnsiTheme="minorHAnsi" w:cstheme="minorHAnsi"/>
        </w:rPr>
        <w:t>lo</w:t>
      </w:r>
      <w:r w:rsidRPr="00B52444">
        <w:rPr>
          <w:rFonts w:asciiTheme="minorHAnsi" w:hAnsiTheme="minorHAnsi" w:cstheme="minorHAnsi"/>
          <w:spacing w:val="-30"/>
        </w:rPr>
        <w:t xml:space="preserve"> </w:t>
      </w:r>
      <w:r w:rsidRPr="00B52444">
        <w:rPr>
          <w:rFonts w:asciiTheme="minorHAnsi" w:hAnsiTheme="minorHAnsi" w:cstheme="minorHAnsi"/>
        </w:rPr>
        <w:t>establecido</w:t>
      </w:r>
      <w:r w:rsidRPr="00B52444">
        <w:rPr>
          <w:rFonts w:asciiTheme="minorHAnsi" w:hAnsiTheme="minorHAnsi" w:cstheme="minorHAnsi"/>
          <w:spacing w:val="-30"/>
        </w:rPr>
        <w:t xml:space="preserve"> </w:t>
      </w:r>
      <w:r w:rsidRPr="00B52444">
        <w:rPr>
          <w:rFonts w:asciiTheme="minorHAnsi" w:hAnsiTheme="minorHAnsi" w:cstheme="minorHAnsi"/>
        </w:rPr>
        <w:t>en</w:t>
      </w:r>
      <w:r w:rsidRPr="00B52444">
        <w:rPr>
          <w:rFonts w:asciiTheme="minorHAnsi" w:hAnsiTheme="minorHAnsi" w:cstheme="minorHAnsi"/>
          <w:spacing w:val="-31"/>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Contrato</w:t>
      </w:r>
      <w:r w:rsidRPr="00B52444">
        <w:rPr>
          <w:rFonts w:asciiTheme="minorHAnsi" w:hAnsiTheme="minorHAnsi" w:cstheme="minorHAnsi"/>
          <w:spacing w:val="-30"/>
        </w:rPr>
        <w:t xml:space="preserve"> </w:t>
      </w:r>
      <w:r w:rsidRPr="00B52444">
        <w:rPr>
          <w:rFonts w:asciiTheme="minorHAnsi" w:hAnsiTheme="minorHAnsi" w:cstheme="minorHAnsi"/>
        </w:rPr>
        <w:t>de</w:t>
      </w:r>
      <w:r w:rsidRPr="00B52444">
        <w:rPr>
          <w:rFonts w:asciiTheme="minorHAnsi" w:hAnsiTheme="minorHAnsi" w:cstheme="minorHAnsi"/>
          <w:spacing w:val="-30"/>
        </w:rPr>
        <w:t xml:space="preserve"> </w:t>
      </w:r>
      <w:r w:rsidRPr="00B52444">
        <w:rPr>
          <w:rFonts w:asciiTheme="minorHAnsi" w:hAnsiTheme="minorHAnsi" w:cstheme="minorHAnsi"/>
        </w:rPr>
        <w:t>Adjudicación</w:t>
      </w:r>
      <w:r w:rsidRPr="00B52444">
        <w:rPr>
          <w:rFonts w:asciiTheme="minorHAnsi" w:hAnsiTheme="minorHAnsi" w:cstheme="minorHAnsi"/>
          <w:spacing w:val="-31"/>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RNR.</w:t>
      </w:r>
    </w:p>
    <w:p w14:paraId="06BD8A04" w14:textId="77777777" w:rsidR="000E2A6D" w:rsidRPr="00B52444" w:rsidRDefault="000E2A6D" w:rsidP="00051DE4">
      <w:pPr>
        <w:tabs>
          <w:tab w:val="left" w:pos="458"/>
        </w:tabs>
        <w:ind w:left="1276" w:right="485"/>
        <w:jc w:val="both"/>
        <w:rPr>
          <w:rFonts w:asciiTheme="minorHAnsi" w:hAnsiTheme="minorHAnsi" w:cstheme="minorHAnsi"/>
        </w:rPr>
      </w:pPr>
    </w:p>
    <w:p w14:paraId="306476CC" w14:textId="77777777" w:rsidR="000E2A6D" w:rsidRPr="00B52444" w:rsidRDefault="000E2A6D" w:rsidP="00051DE4">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QUINTA: OBLIGACIONES DE LAS PARTES</w:t>
      </w:r>
    </w:p>
    <w:p w14:paraId="192E448E" w14:textId="77777777" w:rsidR="000E2A6D" w:rsidRPr="00B52444" w:rsidRDefault="000E2A6D" w:rsidP="00051DE4">
      <w:pPr>
        <w:tabs>
          <w:tab w:val="left" w:pos="458"/>
        </w:tabs>
        <w:spacing w:before="9"/>
        <w:ind w:left="1276" w:right="485"/>
        <w:jc w:val="both"/>
        <w:rPr>
          <w:rFonts w:asciiTheme="minorHAnsi" w:hAnsiTheme="minorHAnsi" w:cstheme="minorHAnsi"/>
          <w:b/>
        </w:rPr>
      </w:pPr>
    </w:p>
    <w:p w14:paraId="1F08CA43" w14:textId="77777777" w:rsidR="000E2A6D" w:rsidRPr="00B52444" w:rsidRDefault="000E2A6D" w:rsidP="00051DE4">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cumplir con las siguientes obligaciones:</w:t>
      </w:r>
    </w:p>
    <w:p w14:paraId="2F443B8A" w14:textId="77777777" w:rsidR="000E2A6D" w:rsidRPr="00B52444" w:rsidRDefault="000E2A6D" w:rsidP="00051DE4">
      <w:pPr>
        <w:tabs>
          <w:tab w:val="left" w:pos="458"/>
        </w:tabs>
        <w:ind w:left="1276" w:right="485"/>
        <w:jc w:val="both"/>
        <w:rPr>
          <w:rFonts w:asciiTheme="minorHAnsi" w:hAnsiTheme="minorHAnsi" w:cstheme="minorHAnsi"/>
        </w:rPr>
      </w:pPr>
    </w:p>
    <w:p w14:paraId="67ACF6BF" w14:textId="77777777" w:rsidR="000E2A6D" w:rsidRPr="00B52444" w:rsidRDefault="000E2A6D" w:rsidP="00055F63">
      <w:pPr>
        <w:numPr>
          <w:ilvl w:val="0"/>
          <w:numId w:val="13"/>
        </w:numPr>
        <w:tabs>
          <w:tab w:val="left" w:pos="458"/>
          <w:tab w:val="left" w:pos="936"/>
          <w:tab w:val="left" w:pos="937"/>
        </w:tabs>
        <w:spacing w:before="1"/>
        <w:ind w:left="1276" w:right="485" w:hanging="428"/>
        <w:jc w:val="both"/>
        <w:rPr>
          <w:rFonts w:asciiTheme="minorHAnsi" w:hAnsiTheme="minorHAnsi" w:cstheme="minorHAnsi"/>
        </w:rPr>
      </w:pPr>
      <w:r w:rsidRPr="00B52444">
        <w:rPr>
          <w:rFonts w:asciiTheme="minorHAnsi" w:hAnsiTheme="minorHAnsi" w:cstheme="minorHAnsi"/>
        </w:rPr>
        <w:t>Realizar</w:t>
      </w:r>
      <w:r w:rsidRPr="00B52444">
        <w:rPr>
          <w:rFonts w:asciiTheme="minorHAnsi" w:hAnsiTheme="minorHAnsi" w:cstheme="minorHAnsi"/>
          <w:spacing w:val="-16"/>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aporte</w:t>
      </w:r>
      <w:r w:rsidRPr="00B52444">
        <w:rPr>
          <w:rFonts w:asciiTheme="minorHAnsi" w:hAnsiTheme="minorHAnsi" w:cstheme="minorHAnsi"/>
          <w:spacing w:val="-17"/>
        </w:rPr>
        <w:t xml:space="preserve"> </w:t>
      </w:r>
      <w:r w:rsidRPr="00B52444">
        <w:rPr>
          <w:rFonts w:asciiTheme="minorHAnsi" w:hAnsiTheme="minorHAnsi" w:cstheme="minorHAnsi"/>
        </w:rPr>
        <w:t>monetario</w:t>
      </w:r>
      <w:r w:rsidRPr="00B52444">
        <w:rPr>
          <w:rFonts w:asciiTheme="minorHAnsi" w:hAnsiTheme="minorHAnsi" w:cstheme="minorHAnsi"/>
          <w:spacing w:val="-14"/>
        </w:rPr>
        <w:t xml:space="preserve"> </w:t>
      </w:r>
      <w:r w:rsidRPr="00B52444">
        <w:rPr>
          <w:rFonts w:asciiTheme="minorHAnsi" w:hAnsiTheme="minorHAnsi" w:cstheme="minorHAnsi"/>
        </w:rPr>
        <w:t>y</w:t>
      </w:r>
      <w:r w:rsidRPr="00B52444">
        <w:rPr>
          <w:rFonts w:asciiTheme="minorHAnsi" w:hAnsiTheme="minorHAnsi" w:cstheme="minorHAnsi"/>
          <w:spacing w:val="-17"/>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monetario</w:t>
      </w:r>
      <w:r w:rsidRPr="00B52444">
        <w:rPr>
          <w:rFonts w:asciiTheme="minorHAnsi" w:hAnsiTheme="minorHAnsi" w:cstheme="minorHAnsi"/>
          <w:spacing w:val="-16"/>
        </w:rPr>
        <w:t xml:space="preserve"> </w:t>
      </w:r>
      <w:r w:rsidRPr="00B52444">
        <w:rPr>
          <w:rFonts w:asciiTheme="minorHAnsi" w:hAnsiTheme="minorHAnsi" w:cstheme="minorHAnsi"/>
        </w:rPr>
        <w:t>oportunamente.</w:t>
      </w:r>
    </w:p>
    <w:p w14:paraId="7182E084" w14:textId="77777777" w:rsidR="000E2A6D" w:rsidRPr="00B52444" w:rsidRDefault="000E2A6D" w:rsidP="00055F63">
      <w:pPr>
        <w:numPr>
          <w:ilvl w:val="0"/>
          <w:numId w:val="13"/>
        </w:numPr>
        <w:tabs>
          <w:tab w:val="left" w:pos="458"/>
          <w:tab w:val="left" w:pos="887"/>
        </w:tabs>
        <w:spacing w:before="57" w:line="292" w:lineRule="auto"/>
        <w:ind w:left="1276" w:right="485" w:hanging="428"/>
        <w:jc w:val="both"/>
        <w:rPr>
          <w:rFonts w:asciiTheme="minorHAnsi" w:hAnsiTheme="minorHAnsi" w:cstheme="minorHAnsi"/>
        </w:rPr>
      </w:pPr>
      <w:r w:rsidRPr="00B52444">
        <w:rPr>
          <w:rFonts w:asciiTheme="minorHAnsi" w:hAnsiTheme="minorHAnsi" w:cstheme="minorHAnsi"/>
          <w:w w:val="95"/>
        </w:rPr>
        <w:t>Cumplir</w:t>
      </w:r>
      <w:r w:rsidRPr="00B52444">
        <w:rPr>
          <w:rFonts w:asciiTheme="minorHAnsi" w:hAnsiTheme="minorHAnsi" w:cstheme="minorHAnsi"/>
          <w:spacing w:val="-11"/>
          <w:w w:val="95"/>
        </w:rPr>
        <w:t xml:space="preserve"> </w:t>
      </w:r>
      <w:r w:rsidRPr="00B52444">
        <w:rPr>
          <w:rFonts w:asciiTheme="minorHAnsi" w:hAnsiTheme="minorHAnsi" w:cstheme="minorHAnsi"/>
          <w:w w:val="95"/>
        </w:rPr>
        <w:t>con</w:t>
      </w:r>
      <w:r w:rsidRPr="00B52444">
        <w:rPr>
          <w:rFonts w:asciiTheme="minorHAnsi" w:hAnsiTheme="minorHAnsi" w:cstheme="minorHAnsi"/>
          <w:spacing w:val="-10"/>
          <w:w w:val="95"/>
        </w:rPr>
        <w:t xml:space="preserve"> </w:t>
      </w:r>
      <w:r w:rsidRPr="00B52444">
        <w:rPr>
          <w:rFonts w:asciiTheme="minorHAnsi" w:hAnsiTheme="minorHAnsi" w:cstheme="minorHAnsi"/>
          <w:w w:val="95"/>
        </w:rPr>
        <w:t>los</w:t>
      </w:r>
      <w:r w:rsidRPr="00B52444">
        <w:rPr>
          <w:rFonts w:asciiTheme="minorHAnsi" w:hAnsiTheme="minorHAnsi" w:cstheme="minorHAnsi"/>
          <w:spacing w:val="-11"/>
          <w:w w:val="95"/>
        </w:rPr>
        <w:t xml:space="preserve"> </w:t>
      </w:r>
      <w:r w:rsidRPr="00B52444">
        <w:rPr>
          <w:rFonts w:asciiTheme="minorHAnsi" w:hAnsiTheme="minorHAnsi" w:cstheme="minorHAnsi"/>
          <w:w w:val="95"/>
        </w:rPr>
        <w:t>entregables</w:t>
      </w:r>
      <w:r w:rsidRPr="00B52444">
        <w:rPr>
          <w:rFonts w:asciiTheme="minorHAnsi" w:hAnsiTheme="minorHAnsi" w:cstheme="minorHAnsi"/>
          <w:spacing w:val="-9"/>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1"/>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9"/>
          <w:w w:val="95"/>
        </w:rPr>
        <w:t xml:space="preserve"> </w:t>
      </w:r>
      <w:r w:rsidRPr="00B52444">
        <w:rPr>
          <w:rFonts w:asciiTheme="minorHAnsi" w:hAnsiTheme="minorHAnsi" w:cstheme="minorHAnsi"/>
          <w:w w:val="95"/>
        </w:rPr>
        <w:t>previstas</w:t>
      </w:r>
      <w:r w:rsidRPr="00B52444">
        <w:rPr>
          <w:rFonts w:asciiTheme="minorHAnsi" w:hAnsiTheme="minorHAnsi" w:cstheme="minorHAnsi"/>
          <w:spacing w:val="-10"/>
          <w:w w:val="95"/>
        </w:rPr>
        <w:t xml:space="preserve"> </w:t>
      </w:r>
      <w:r w:rsidRPr="00B52444">
        <w:rPr>
          <w:rFonts w:asciiTheme="minorHAnsi" w:hAnsiTheme="minorHAnsi" w:cstheme="minorHAnsi"/>
          <w:w w:val="95"/>
        </w:rPr>
        <w:t>en</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1"/>
          <w:w w:val="95"/>
        </w:rPr>
        <w:t xml:space="preserve"> </w:t>
      </w:r>
      <w:r w:rsidRPr="00B52444">
        <w:rPr>
          <w:rFonts w:asciiTheme="minorHAnsi" w:hAnsiTheme="minorHAnsi" w:cstheme="minorHAnsi"/>
          <w:w w:val="95"/>
        </w:rPr>
        <w:t>PROYECTO</w:t>
      </w:r>
      <w:r w:rsidRPr="00B52444">
        <w:rPr>
          <w:rFonts w:asciiTheme="minorHAnsi" w:hAnsiTheme="minorHAnsi" w:cstheme="minorHAnsi"/>
          <w:spacing w:val="-10"/>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w:t>
      </w:r>
      <w:r w:rsidRPr="00B52444">
        <w:rPr>
          <w:rFonts w:asciiTheme="minorHAnsi" w:hAnsiTheme="minorHAnsi" w:cstheme="minorHAnsi"/>
          <w:spacing w:val="-1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9"/>
          <w:w w:val="95"/>
        </w:rPr>
        <w:t xml:space="preserve"> </w:t>
      </w:r>
      <w:r w:rsidRPr="00B52444">
        <w:rPr>
          <w:rFonts w:asciiTheme="minorHAnsi" w:hAnsiTheme="minorHAnsi" w:cstheme="minorHAnsi"/>
          <w:w w:val="95"/>
        </w:rPr>
        <w:t>técnica</w:t>
      </w:r>
      <w:r w:rsidRPr="00B52444">
        <w:rPr>
          <w:rFonts w:asciiTheme="minorHAnsi" w:hAnsiTheme="minorHAnsi" w:cstheme="minorHAnsi"/>
          <w:spacing w:val="-12"/>
          <w:w w:val="95"/>
        </w:rPr>
        <w:t xml:space="preserve"> </w:t>
      </w:r>
      <w:r w:rsidRPr="00B52444">
        <w:rPr>
          <w:rFonts w:asciiTheme="minorHAnsi" w:hAnsiTheme="minorHAnsi" w:cstheme="minorHAnsi"/>
          <w:w w:val="95"/>
        </w:rPr>
        <w:t>y financiera</w:t>
      </w:r>
      <w:r w:rsidRPr="00B52444">
        <w:rPr>
          <w:rFonts w:asciiTheme="minorHAnsi" w:hAnsiTheme="minorHAnsi" w:cstheme="minorHAnsi"/>
          <w:spacing w:val="-18"/>
          <w:w w:val="95"/>
        </w:rPr>
        <w:t xml:space="preserve"> </w:t>
      </w:r>
      <w:r w:rsidRPr="00B52444">
        <w:rPr>
          <w:rFonts w:asciiTheme="minorHAnsi" w:hAnsiTheme="minorHAnsi" w:cstheme="minorHAnsi"/>
          <w:w w:val="95"/>
        </w:rPr>
        <w:t>final</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8"/>
          <w:w w:val="95"/>
        </w:rPr>
        <w:t xml:space="preserve"> </w:t>
      </w:r>
      <w:r w:rsidRPr="00B52444">
        <w:rPr>
          <w:rFonts w:asciiTheme="minorHAnsi" w:hAnsiTheme="minorHAnsi" w:cstheme="minorHAnsi"/>
          <w:w w:val="95"/>
        </w:rPr>
        <w:t>será</w:t>
      </w:r>
      <w:r w:rsidRPr="00B52444">
        <w:rPr>
          <w:rFonts w:asciiTheme="minorHAnsi" w:hAnsiTheme="minorHAnsi" w:cstheme="minorHAnsi"/>
          <w:spacing w:val="-17"/>
          <w:w w:val="95"/>
        </w:rPr>
        <w:t xml:space="preserve"> </w:t>
      </w:r>
      <w:r w:rsidRPr="00B52444">
        <w:rPr>
          <w:rFonts w:asciiTheme="minorHAnsi" w:hAnsiTheme="minorHAnsi" w:cstheme="minorHAnsi"/>
          <w:w w:val="95"/>
        </w:rPr>
        <w:t>aprobada</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20"/>
          <w:w w:val="95"/>
        </w:rPr>
        <w:t xml:space="preserve"> </w:t>
      </w:r>
      <w:r>
        <w:rPr>
          <w:rFonts w:asciiTheme="minorHAnsi" w:hAnsiTheme="minorHAnsi" w:cstheme="minorHAnsi"/>
        </w:rPr>
        <w:t>Pro</w:t>
      </w:r>
      <w:r w:rsidRPr="00B52444">
        <w:rPr>
          <w:rFonts w:asciiTheme="minorHAnsi" w:hAnsiTheme="minorHAnsi" w:cstheme="minorHAnsi"/>
        </w:rPr>
        <w:t>Innóvate</w:t>
      </w:r>
      <w:r w:rsidRPr="00B52444">
        <w:rPr>
          <w:rFonts w:asciiTheme="minorHAnsi" w:hAnsiTheme="minorHAnsi" w:cstheme="minorHAnsi"/>
          <w:spacing w:val="-18"/>
          <w:w w:val="95"/>
        </w:rPr>
        <w:t xml:space="preserve"> </w:t>
      </w:r>
      <w:r w:rsidRPr="00B52444">
        <w:rPr>
          <w:rFonts w:asciiTheme="minorHAnsi" w:hAnsiTheme="minorHAnsi" w:cstheme="minorHAnsi"/>
          <w:w w:val="95"/>
        </w:rPr>
        <w:t>y</w:t>
      </w:r>
      <w:r w:rsidRPr="00B52444">
        <w:rPr>
          <w:rFonts w:asciiTheme="minorHAnsi" w:hAnsiTheme="minorHAnsi" w:cstheme="minorHAnsi"/>
          <w:spacing w:val="-17"/>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formará</w:t>
      </w:r>
      <w:r w:rsidRPr="00B52444">
        <w:rPr>
          <w:rFonts w:asciiTheme="minorHAnsi" w:hAnsiTheme="minorHAnsi" w:cstheme="minorHAnsi"/>
          <w:spacing w:val="-18"/>
          <w:w w:val="95"/>
        </w:rPr>
        <w:t xml:space="preserve"> </w:t>
      </w:r>
      <w:r w:rsidRPr="00B52444">
        <w:rPr>
          <w:rFonts w:asciiTheme="minorHAnsi" w:hAnsiTheme="minorHAnsi" w:cstheme="minorHAnsi"/>
          <w:w w:val="95"/>
        </w:rPr>
        <w:t>parte</w:t>
      </w:r>
      <w:r w:rsidRPr="00B52444">
        <w:rPr>
          <w:rFonts w:asciiTheme="minorHAnsi" w:hAnsiTheme="minorHAnsi" w:cstheme="minorHAnsi"/>
          <w:spacing w:val="-17"/>
          <w:w w:val="95"/>
        </w:rPr>
        <w:t xml:space="preserve"> </w:t>
      </w:r>
      <w:r w:rsidRPr="00B52444">
        <w:rPr>
          <w:rFonts w:asciiTheme="minorHAnsi" w:hAnsiTheme="minorHAnsi" w:cstheme="minorHAnsi"/>
          <w:w w:val="95"/>
        </w:rPr>
        <w:t>integrante</w:t>
      </w:r>
      <w:r w:rsidRPr="00B52444">
        <w:rPr>
          <w:rFonts w:asciiTheme="minorHAnsi" w:hAnsiTheme="minorHAnsi" w:cstheme="minorHAnsi"/>
          <w:spacing w:val="-17"/>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Contrato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Adjudicación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RNR,</w:t>
      </w:r>
      <w:r w:rsidRPr="00B52444">
        <w:rPr>
          <w:rFonts w:asciiTheme="minorHAnsi" w:hAnsiTheme="minorHAnsi" w:cstheme="minorHAnsi"/>
          <w:spacing w:val="-27"/>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calidad</w:t>
      </w:r>
      <w:r w:rsidRPr="00B52444">
        <w:rPr>
          <w:rFonts w:asciiTheme="minorHAnsi" w:hAnsiTheme="minorHAnsi" w:cstheme="minorHAnsi"/>
          <w:spacing w:val="-26"/>
        </w:rPr>
        <w:t xml:space="preserve"> </w:t>
      </w:r>
      <w:r w:rsidRPr="00B52444">
        <w:rPr>
          <w:rFonts w:asciiTheme="minorHAnsi" w:hAnsiTheme="minorHAnsi" w:cstheme="minorHAnsi"/>
        </w:rPr>
        <w:t>y</w:t>
      </w:r>
      <w:r w:rsidRPr="00B52444">
        <w:rPr>
          <w:rFonts w:asciiTheme="minorHAnsi" w:hAnsiTheme="minorHAnsi" w:cstheme="minorHAnsi"/>
          <w:spacing w:val="-26"/>
        </w:rPr>
        <w:t xml:space="preserve"> </w:t>
      </w:r>
      <w:r w:rsidRPr="00B52444">
        <w:rPr>
          <w:rFonts w:asciiTheme="minorHAnsi" w:hAnsiTheme="minorHAnsi" w:cstheme="minorHAnsi"/>
        </w:rPr>
        <w:t>oportunidad</w:t>
      </w:r>
      <w:r w:rsidRPr="00B52444">
        <w:rPr>
          <w:rFonts w:asciiTheme="minorHAnsi" w:hAnsiTheme="minorHAnsi" w:cstheme="minorHAnsi"/>
          <w:spacing w:val="-27"/>
        </w:rPr>
        <w:t xml:space="preserve"> </w:t>
      </w:r>
      <w:r w:rsidRPr="00B52444">
        <w:rPr>
          <w:rFonts w:asciiTheme="minorHAnsi" w:hAnsiTheme="minorHAnsi" w:cstheme="minorHAnsi"/>
        </w:rPr>
        <w:t>requerida</w:t>
      </w:r>
      <w:r w:rsidRPr="00B52444">
        <w:rPr>
          <w:rFonts w:asciiTheme="minorHAnsi" w:hAnsiTheme="minorHAnsi" w:cstheme="minorHAnsi"/>
          <w:spacing w:val="-25"/>
        </w:rPr>
        <w:t xml:space="preserve"> </w:t>
      </w:r>
      <w:r w:rsidRPr="00B52444">
        <w:rPr>
          <w:rFonts w:asciiTheme="minorHAnsi" w:hAnsiTheme="minorHAnsi" w:cstheme="minorHAnsi"/>
        </w:rPr>
        <w:t>por</w:t>
      </w:r>
      <w:r w:rsidRPr="00B52444">
        <w:rPr>
          <w:rFonts w:asciiTheme="minorHAnsi" w:hAnsiTheme="minorHAnsi" w:cstheme="minorHAnsi"/>
          <w:spacing w:val="-25"/>
        </w:rPr>
        <w:t xml:space="preserve"> </w:t>
      </w:r>
      <w:r>
        <w:rPr>
          <w:rFonts w:asciiTheme="minorHAnsi" w:hAnsiTheme="minorHAnsi" w:cstheme="minorHAnsi"/>
        </w:rPr>
        <w:t>ProInnóvate</w:t>
      </w:r>
      <w:r w:rsidRPr="00B52444">
        <w:rPr>
          <w:rFonts w:asciiTheme="minorHAnsi" w:hAnsiTheme="minorHAnsi" w:cstheme="minorHAnsi"/>
        </w:rPr>
        <w:t>.</w:t>
      </w:r>
    </w:p>
    <w:p w14:paraId="44EC0DB5" w14:textId="77777777" w:rsidR="000E2A6D" w:rsidRPr="00B52444" w:rsidRDefault="000E2A6D" w:rsidP="00055F63">
      <w:pPr>
        <w:numPr>
          <w:ilvl w:val="0"/>
          <w:numId w:val="13"/>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Sostener</w:t>
      </w:r>
      <w:r w:rsidRPr="00B52444">
        <w:rPr>
          <w:rFonts w:asciiTheme="minorHAnsi" w:hAnsiTheme="minorHAnsi" w:cstheme="minorHAnsi"/>
          <w:spacing w:val="-32"/>
          <w:w w:val="95"/>
        </w:rPr>
        <w:t xml:space="preserve"> </w:t>
      </w:r>
      <w:r w:rsidRPr="00B52444">
        <w:rPr>
          <w:rFonts w:asciiTheme="minorHAnsi" w:hAnsiTheme="minorHAnsi" w:cstheme="minorHAnsi"/>
          <w:w w:val="95"/>
        </w:rPr>
        <w:t>reuniones</w:t>
      </w:r>
      <w:r w:rsidRPr="00B52444">
        <w:rPr>
          <w:rFonts w:asciiTheme="minorHAnsi" w:hAnsiTheme="minorHAnsi" w:cstheme="minorHAnsi"/>
          <w:spacing w:val="-32"/>
          <w:w w:val="95"/>
        </w:rPr>
        <w:t xml:space="preserve"> </w:t>
      </w:r>
      <w:r w:rsidRPr="00B52444">
        <w:rPr>
          <w:rFonts w:asciiTheme="minorHAnsi" w:hAnsiTheme="minorHAnsi" w:cstheme="minorHAnsi"/>
          <w:w w:val="95"/>
        </w:rPr>
        <w:t>periódicas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informar</w:t>
      </w:r>
      <w:r w:rsidRPr="00B52444">
        <w:rPr>
          <w:rFonts w:asciiTheme="minorHAnsi" w:hAnsiTheme="minorHAnsi" w:cstheme="minorHAnsi"/>
          <w:spacing w:val="-33"/>
          <w:w w:val="95"/>
        </w:rPr>
        <w:t xml:space="preserve"> </w:t>
      </w:r>
      <w:r w:rsidRPr="00B52444">
        <w:rPr>
          <w:rFonts w:asciiTheme="minorHAnsi" w:hAnsiTheme="minorHAnsi" w:cstheme="minorHAnsi"/>
          <w:w w:val="95"/>
        </w:rPr>
        <w:t>e</w:t>
      </w:r>
      <w:r w:rsidRPr="00B52444">
        <w:rPr>
          <w:rFonts w:asciiTheme="minorHAnsi" w:hAnsiTheme="minorHAnsi" w:cstheme="minorHAnsi"/>
          <w:spacing w:val="-33"/>
          <w:w w:val="95"/>
        </w:rPr>
        <w:t xml:space="preserve"> </w:t>
      </w:r>
      <w:r w:rsidRPr="00B52444">
        <w:rPr>
          <w:rFonts w:asciiTheme="minorHAnsi" w:hAnsiTheme="minorHAnsi" w:cstheme="minorHAnsi"/>
          <w:w w:val="95"/>
        </w:rPr>
        <w:t>informarse</w:t>
      </w:r>
      <w:r w:rsidRPr="00B52444">
        <w:rPr>
          <w:rFonts w:asciiTheme="minorHAnsi" w:hAnsiTheme="minorHAnsi" w:cstheme="minorHAnsi"/>
          <w:spacing w:val="-32"/>
          <w:w w:val="95"/>
        </w:rPr>
        <w:t xml:space="preserve"> </w:t>
      </w:r>
      <w:r w:rsidRPr="00B52444">
        <w:rPr>
          <w:rFonts w:asciiTheme="minorHAnsi" w:hAnsiTheme="minorHAnsi" w:cstheme="minorHAnsi"/>
          <w:w w:val="95"/>
        </w:rPr>
        <w:t>sobre</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4"/>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4"/>
          <w:w w:val="95"/>
        </w:rPr>
        <w:t xml:space="preserve"> </w:t>
      </w:r>
      <w:r w:rsidRPr="00B52444">
        <w:rPr>
          <w:rFonts w:asciiTheme="minorHAnsi" w:hAnsiTheme="minorHAnsi" w:cstheme="minorHAnsi"/>
          <w:w w:val="95"/>
        </w:rPr>
        <w:t>del</w:t>
      </w:r>
      <w:r w:rsidRPr="00B52444">
        <w:rPr>
          <w:rFonts w:asciiTheme="minorHAnsi" w:hAnsiTheme="minorHAnsi" w:cstheme="minorHAnsi"/>
          <w:spacing w:val="-32"/>
          <w:w w:val="95"/>
        </w:rPr>
        <w:t xml:space="preserve"> </w:t>
      </w:r>
      <w:r w:rsidRPr="00B52444">
        <w:rPr>
          <w:rFonts w:asciiTheme="minorHAnsi" w:hAnsiTheme="minorHAnsi" w:cstheme="minorHAnsi"/>
          <w:w w:val="95"/>
        </w:rPr>
        <w:t>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y</w:t>
      </w:r>
      <w:r w:rsidRPr="00B52444">
        <w:rPr>
          <w:rFonts w:asciiTheme="minorHAnsi" w:hAnsiTheme="minorHAnsi" w:cstheme="minorHAnsi"/>
          <w:spacing w:val="-31"/>
          <w:w w:val="95"/>
        </w:rPr>
        <w:t xml:space="preserve"> </w:t>
      </w:r>
      <w:r w:rsidRPr="00B52444">
        <w:rPr>
          <w:rFonts w:asciiTheme="minorHAnsi" w:hAnsiTheme="minorHAnsi" w:cstheme="minorHAnsi"/>
          <w:w w:val="95"/>
        </w:rPr>
        <w:t xml:space="preserve">proponer </w:t>
      </w:r>
      <w:r w:rsidRPr="00B52444">
        <w:rPr>
          <w:rFonts w:asciiTheme="minorHAnsi" w:hAnsiTheme="minorHAnsi" w:cstheme="minorHAnsi"/>
        </w:rPr>
        <w:t>a</w:t>
      </w:r>
      <w:r w:rsidRPr="00B52444">
        <w:rPr>
          <w:rFonts w:asciiTheme="minorHAnsi" w:hAnsiTheme="minorHAnsi" w:cstheme="minorHAnsi"/>
          <w:spacing w:val="-18"/>
        </w:rPr>
        <w:t xml:space="preserve"> </w:t>
      </w:r>
      <w:r>
        <w:rPr>
          <w:rFonts w:asciiTheme="minorHAnsi" w:hAnsiTheme="minorHAnsi" w:cstheme="minorHAnsi"/>
        </w:rPr>
        <w:t>Pro</w:t>
      </w:r>
      <w:r w:rsidRPr="00B52444">
        <w:rPr>
          <w:rFonts w:asciiTheme="minorHAnsi" w:hAnsiTheme="minorHAnsi" w:cstheme="minorHAnsi"/>
        </w:rPr>
        <w:t>Innóvate</w:t>
      </w:r>
      <w:r w:rsidRPr="00B52444">
        <w:rPr>
          <w:rFonts w:asciiTheme="minorHAnsi" w:hAnsiTheme="minorHAnsi" w:cstheme="minorHAnsi"/>
          <w:spacing w:val="-19"/>
        </w:rPr>
        <w:t xml:space="preserve"> </w:t>
      </w:r>
      <w:r w:rsidRPr="00B52444">
        <w:rPr>
          <w:rFonts w:asciiTheme="minorHAnsi" w:hAnsiTheme="minorHAnsi" w:cstheme="minorHAnsi"/>
        </w:rPr>
        <w:t>cambios</w:t>
      </w:r>
      <w:r w:rsidRPr="00B52444">
        <w:rPr>
          <w:rFonts w:asciiTheme="minorHAnsi" w:hAnsiTheme="minorHAnsi" w:cstheme="minorHAnsi"/>
          <w:spacing w:val="-19"/>
        </w:rPr>
        <w:t xml:space="preserve"> </w:t>
      </w:r>
      <w:r w:rsidRPr="00B52444">
        <w:rPr>
          <w:rFonts w:asciiTheme="minorHAnsi" w:hAnsiTheme="minorHAnsi" w:cstheme="minorHAnsi"/>
        </w:rPr>
        <w:t>o</w:t>
      </w:r>
      <w:r w:rsidRPr="00B52444">
        <w:rPr>
          <w:rFonts w:asciiTheme="minorHAnsi" w:hAnsiTheme="minorHAnsi" w:cstheme="minorHAnsi"/>
          <w:spacing w:val="-19"/>
        </w:rPr>
        <w:t xml:space="preserve"> </w:t>
      </w:r>
      <w:r w:rsidRPr="00B52444">
        <w:rPr>
          <w:rFonts w:asciiTheme="minorHAnsi" w:hAnsiTheme="minorHAnsi" w:cstheme="minorHAnsi"/>
        </w:rPr>
        <w:t>ajustes</w:t>
      </w:r>
      <w:r w:rsidRPr="00B52444">
        <w:rPr>
          <w:rFonts w:asciiTheme="minorHAnsi" w:hAnsiTheme="minorHAnsi" w:cstheme="minorHAnsi"/>
          <w:spacing w:val="-17"/>
        </w:rPr>
        <w:t xml:space="preserve"> </w:t>
      </w:r>
      <w:r w:rsidRPr="00B52444">
        <w:rPr>
          <w:rFonts w:asciiTheme="minorHAnsi" w:hAnsiTheme="minorHAnsi" w:cstheme="minorHAnsi"/>
        </w:rPr>
        <w:t>al</w:t>
      </w:r>
      <w:r w:rsidRPr="00B52444">
        <w:rPr>
          <w:rFonts w:asciiTheme="minorHAnsi" w:hAnsiTheme="minorHAnsi" w:cstheme="minorHAnsi"/>
          <w:spacing w:val="-20"/>
        </w:rPr>
        <w:t xml:space="preserve"> </w:t>
      </w:r>
      <w:r w:rsidRPr="00B52444">
        <w:rPr>
          <w:rFonts w:asciiTheme="minorHAnsi" w:hAnsiTheme="minorHAnsi" w:cstheme="minorHAnsi"/>
        </w:rPr>
        <w:t>PROYECTO.</w:t>
      </w:r>
    </w:p>
    <w:p w14:paraId="2ED6A602" w14:textId="77777777" w:rsidR="000E2A6D" w:rsidRDefault="000E2A6D" w:rsidP="00055F63">
      <w:pPr>
        <w:numPr>
          <w:ilvl w:val="0"/>
          <w:numId w:val="13"/>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rPr>
        <w:t>Remitir a</w:t>
      </w:r>
      <w:r>
        <w:rPr>
          <w:rFonts w:asciiTheme="minorHAnsi" w:hAnsiTheme="minorHAnsi" w:cstheme="minorHAnsi"/>
        </w:rPr>
        <w:t xml:space="preserve"> ProInnóvate</w:t>
      </w:r>
      <w:r w:rsidRPr="00B52444">
        <w:rPr>
          <w:rFonts w:asciiTheme="minorHAnsi" w:hAnsiTheme="minorHAnsi" w:cstheme="minorHAnsi"/>
        </w:rPr>
        <w:t xml:space="preserve"> oportunamente los informes técnicos y financieros según lo establecido en el Manual Operativo para la Ejecución de Proyectos correspondiente.</w:t>
      </w:r>
    </w:p>
    <w:p w14:paraId="7BAB589D" w14:textId="77777777" w:rsidR="000E2A6D" w:rsidRPr="00C016BD" w:rsidRDefault="000E2A6D" w:rsidP="00055F63">
      <w:pPr>
        <w:numPr>
          <w:ilvl w:val="0"/>
          <w:numId w:val="13"/>
        </w:numPr>
        <w:tabs>
          <w:tab w:val="left" w:pos="458"/>
          <w:tab w:val="left" w:pos="885"/>
          <w:tab w:val="left" w:pos="887"/>
        </w:tabs>
        <w:spacing w:line="292" w:lineRule="auto"/>
        <w:ind w:left="1276" w:right="485" w:hanging="428"/>
        <w:jc w:val="both"/>
        <w:rPr>
          <w:rFonts w:asciiTheme="minorHAnsi" w:hAnsiTheme="minorHAnsi" w:cstheme="minorHAnsi"/>
        </w:rPr>
      </w:pPr>
      <w:r w:rsidRPr="00C016BD">
        <w:rPr>
          <w:rFonts w:asciiTheme="minorHAnsi" w:hAnsiTheme="minorHAnsi" w:cstheme="minorHAnsi"/>
        </w:rPr>
        <w:t>De existir un investigador que reciba un incentivo monetario en el Equipo Técnico, deberá requerir su solicitud de incorporación al RENACYT</w:t>
      </w:r>
      <w:r w:rsidRPr="00C016BD">
        <w:rPr>
          <w:rStyle w:val="Refdenotaalpie"/>
          <w:rFonts w:asciiTheme="minorHAnsi" w:hAnsiTheme="minorHAnsi" w:cstheme="minorHAnsi"/>
        </w:rPr>
        <w:footnoteReference w:id="18"/>
      </w:r>
      <w:r w:rsidRPr="00C016BD">
        <w:rPr>
          <w:rFonts w:asciiTheme="minorHAnsi" w:hAnsiTheme="minorHAnsi" w:cstheme="minorHAnsi"/>
        </w:rPr>
        <w:t xml:space="preserve"> </w:t>
      </w:r>
      <w:r>
        <w:rPr>
          <w:rFonts w:asciiTheme="minorHAnsi" w:hAnsiTheme="minorHAnsi" w:cstheme="minorHAnsi"/>
        </w:rPr>
        <w:t>al</w:t>
      </w:r>
      <w:r w:rsidRPr="00C016BD">
        <w:rPr>
          <w:rFonts w:asciiTheme="minorHAnsi" w:hAnsiTheme="minorHAnsi" w:cstheme="minorHAnsi"/>
        </w:rPr>
        <w:t xml:space="preserve"> CONCYTEC.</w:t>
      </w:r>
    </w:p>
    <w:p w14:paraId="77738095" w14:textId="77777777" w:rsidR="000E2A6D" w:rsidRPr="00B52444" w:rsidRDefault="000E2A6D" w:rsidP="00055F63">
      <w:pPr>
        <w:numPr>
          <w:ilvl w:val="0"/>
          <w:numId w:val="13"/>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Dar</w:t>
      </w:r>
      <w:r w:rsidRPr="00B52444">
        <w:rPr>
          <w:rFonts w:asciiTheme="minorHAnsi" w:hAnsiTheme="minorHAnsi" w:cstheme="minorHAnsi"/>
          <w:spacing w:val="-22"/>
          <w:w w:val="95"/>
        </w:rPr>
        <w:t xml:space="preserve"> </w:t>
      </w:r>
      <w:r w:rsidRPr="00B52444">
        <w:rPr>
          <w:rFonts w:asciiTheme="minorHAnsi" w:hAnsiTheme="minorHAnsi" w:cstheme="minorHAnsi"/>
          <w:w w:val="95"/>
        </w:rPr>
        <w:t>seguimiento</w:t>
      </w:r>
      <w:r w:rsidRPr="00B52444">
        <w:rPr>
          <w:rFonts w:asciiTheme="minorHAnsi" w:hAnsiTheme="minorHAnsi" w:cstheme="minorHAnsi"/>
          <w:spacing w:val="-20"/>
          <w:w w:val="95"/>
        </w:rPr>
        <w:t xml:space="preserve"> </w:t>
      </w:r>
      <w:r w:rsidRPr="00B52444">
        <w:rPr>
          <w:rFonts w:asciiTheme="minorHAnsi" w:hAnsiTheme="minorHAnsi" w:cstheme="minorHAnsi"/>
          <w:w w:val="95"/>
        </w:rPr>
        <w:t>permanente</w:t>
      </w:r>
      <w:r w:rsidRPr="00B52444">
        <w:rPr>
          <w:rFonts w:asciiTheme="minorHAnsi" w:hAnsiTheme="minorHAnsi" w:cstheme="minorHAnsi"/>
          <w:spacing w:val="-20"/>
          <w:w w:val="95"/>
        </w:rPr>
        <w:t xml:space="preserve"> </w:t>
      </w:r>
      <w:r w:rsidRPr="00B52444">
        <w:rPr>
          <w:rFonts w:asciiTheme="minorHAnsi" w:hAnsiTheme="minorHAnsi" w:cstheme="minorHAnsi"/>
          <w:w w:val="95"/>
        </w:rPr>
        <w:t>al</w:t>
      </w:r>
      <w:r w:rsidRPr="00B52444">
        <w:rPr>
          <w:rFonts w:asciiTheme="minorHAnsi" w:hAnsiTheme="minorHAnsi" w:cstheme="minorHAnsi"/>
          <w:spacing w:val="-23"/>
          <w:w w:val="95"/>
        </w:rPr>
        <w:t xml:space="preserve"> </w:t>
      </w:r>
      <w:r w:rsidRPr="00B52444">
        <w:rPr>
          <w:rFonts w:asciiTheme="minorHAnsi" w:hAnsiTheme="minorHAnsi" w:cstheme="minorHAnsi"/>
          <w:w w:val="95"/>
        </w:rPr>
        <w:t>cumplimiento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3"/>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24"/>
          <w:w w:val="95"/>
        </w:rPr>
        <w:t xml:space="preserve"> </w:t>
      </w:r>
      <w:r w:rsidRPr="00B52444">
        <w:rPr>
          <w:rFonts w:asciiTheme="minorHAnsi" w:hAnsiTheme="minorHAnsi" w:cstheme="minorHAnsi"/>
          <w:w w:val="95"/>
        </w:rPr>
        <w:t>metas</w:t>
      </w:r>
      <w:r w:rsidRPr="00B52444">
        <w:rPr>
          <w:rFonts w:asciiTheme="minorHAnsi" w:hAnsiTheme="minorHAnsi" w:cstheme="minorHAnsi"/>
          <w:spacing w:val="-23"/>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21"/>
          <w:w w:val="95"/>
        </w:rPr>
        <w:t xml:space="preserve"> </w:t>
      </w:r>
      <w:r w:rsidRPr="00B52444">
        <w:rPr>
          <w:rFonts w:asciiTheme="minorHAnsi" w:hAnsiTheme="minorHAnsi" w:cstheme="minorHAnsi"/>
          <w:w w:val="95"/>
        </w:rPr>
        <w:t>del</w:t>
      </w:r>
      <w:r w:rsidRPr="00B52444">
        <w:rPr>
          <w:rFonts w:asciiTheme="minorHAnsi" w:hAnsiTheme="minorHAnsi" w:cstheme="minorHAnsi"/>
          <w:spacing w:val="-21"/>
          <w:w w:val="95"/>
        </w:rPr>
        <w:t xml:space="preserve"> </w:t>
      </w:r>
      <w:r w:rsidRPr="00B52444">
        <w:rPr>
          <w:rFonts w:asciiTheme="minorHAnsi" w:hAnsiTheme="minorHAnsi" w:cstheme="minorHAnsi"/>
          <w:w w:val="95"/>
        </w:rPr>
        <w:t xml:space="preserve">proyecto. </w:t>
      </w:r>
    </w:p>
    <w:p w14:paraId="2518D695" w14:textId="77777777" w:rsidR="000E2A6D" w:rsidRPr="00B52444" w:rsidRDefault="000E2A6D" w:rsidP="00051DE4">
      <w:pPr>
        <w:tabs>
          <w:tab w:val="left" w:pos="885"/>
          <w:tab w:val="left" w:pos="887"/>
        </w:tabs>
        <w:spacing w:before="5" w:line="292" w:lineRule="auto"/>
        <w:ind w:left="1276" w:right="485"/>
        <w:jc w:val="both"/>
        <w:rPr>
          <w:rFonts w:asciiTheme="minorHAnsi" w:hAnsiTheme="minorHAnsi" w:cstheme="minorHAnsi"/>
          <w:b/>
          <w:w w:val="95"/>
        </w:rPr>
      </w:pPr>
    </w:p>
    <w:p w14:paraId="44ECCEBF" w14:textId="77777777" w:rsidR="000E2A6D" w:rsidRPr="00B52444" w:rsidRDefault="000E2A6D" w:rsidP="00051DE4">
      <w:pPr>
        <w:tabs>
          <w:tab w:val="left" w:pos="885"/>
          <w:tab w:val="left" w:pos="887"/>
        </w:tabs>
        <w:spacing w:before="5"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1"/>
          <w:w w:val="95"/>
        </w:rPr>
        <w:t xml:space="preserve"> </w:t>
      </w:r>
      <w:r w:rsidRPr="00B52444">
        <w:rPr>
          <w:rFonts w:asciiTheme="minorHAnsi" w:hAnsiTheme="minorHAnsi" w:cstheme="minorHAnsi"/>
          <w:b/>
          <w:w w:val="95"/>
        </w:rPr>
        <w:t>DE</w:t>
      </w:r>
      <w:r w:rsidRPr="00B52444">
        <w:rPr>
          <w:rFonts w:asciiTheme="minorHAnsi" w:hAnsiTheme="minorHAnsi" w:cstheme="minorHAnsi"/>
          <w:b/>
          <w:spacing w:val="-21"/>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19"/>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0"/>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 respecto</w:t>
      </w:r>
      <w:r w:rsidRPr="00B52444">
        <w:rPr>
          <w:rFonts w:asciiTheme="minorHAnsi" w:hAnsiTheme="minorHAnsi" w:cstheme="minorHAnsi"/>
          <w:spacing w:val="-25"/>
        </w:rPr>
        <w:t xml:space="preserve"> </w:t>
      </w:r>
      <w:r w:rsidRPr="00B52444">
        <w:rPr>
          <w:rFonts w:asciiTheme="minorHAnsi" w:hAnsiTheme="minorHAnsi" w:cstheme="minorHAnsi"/>
        </w:rPr>
        <w:t>de:</w:t>
      </w:r>
    </w:p>
    <w:p w14:paraId="4BC44D34" w14:textId="77777777" w:rsidR="000E2A6D" w:rsidRPr="00B52444" w:rsidRDefault="000E2A6D" w:rsidP="00051DE4">
      <w:pPr>
        <w:spacing w:before="4"/>
        <w:ind w:left="1276" w:right="485"/>
        <w:jc w:val="both"/>
        <w:rPr>
          <w:rFonts w:asciiTheme="minorHAnsi" w:hAnsiTheme="minorHAnsi" w:cstheme="minorHAnsi"/>
        </w:rPr>
      </w:pPr>
    </w:p>
    <w:p w14:paraId="44D2993C" w14:textId="77777777" w:rsidR="000E2A6D" w:rsidRPr="00B52444" w:rsidRDefault="000E2A6D" w:rsidP="00051DE4">
      <w:pPr>
        <w:spacing w:line="276" w:lineRule="auto"/>
        <w:ind w:left="1276" w:right="485"/>
        <w:jc w:val="both"/>
        <w:rPr>
          <w:rFonts w:asciiTheme="minorHAnsi" w:hAnsiTheme="minorHAnsi" w:cstheme="minorHAnsi"/>
        </w:rPr>
      </w:pPr>
      <w:r w:rsidRPr="00B52444">
        <w:rPr>
          <w:rFonts w:asciiTheme="minorHAnsi" w:hAnsiTheme="minorHAnsi" w:cstheme="minorHAnsi"/>
        </w:rPr>
        <w:t>-Obligaciones adicionales</w:t>
      </w:r>
    </w:p>
    <w:p w14:paraId="5E4D685D" w14:textId="77777777" w:rsidR="000E2A6D" w:rsidRPr="00B52444" w:rsidRDefault="000E2A6D" w:rsidP="00051DE4">
      <w:pPr>
        <w:spacing w:line="276" w:lineRule="auto"/>
        <w:ind w:left="1276" w:right="485"/>
        <w:jc w:val="both"/>
        <w:rPr>
          <w:rFonts w:asciiTheme="minorHAnsi" w:hAnsiTheme="minorHAnsi" w:cstheme="minorHAnsi"/>
        </w:rPr>
      </w:pPr>
      <w:r w:rsidRPr="00B52444">
        <w:rPr>
          <w:rFonts w:asciiTheme="minorHAnsi" w:hAnsiTheme="minorHAnsi" w:cstheme="minorHAnsi"/>
        </w:rPr>
        <w:t>-Responsabilidades específicas de algunas de las partes</w:t>
      </w:r>
    </w:p>
    <w:p w14:paraId="5AA9A242" w14:textId="77777777" w:rsidR="000E2A6D" w:rsidRPr="00B52444" w:rsidRDefault="000E2A6D" w:rsidP="00051DE4">
      <w:pPr>
        <w:spacing w:before="1" w:line="276" w:lineRule="auto"/>
        <w:ind w:left="1276" w:right="485" w:hanging="142"/>
        <w:jc w:val="both"/>
        <w:rPr>
          <w:rFonts w:asciiTheme="minorHAnsi" w:hAnsiTheme="minorHAnsi" w:cstheme="minorHAnsi"/>
        </w:rPr>
      </w:pPr>
      <w:r w:rsidRPr="00B52444">
        <w:rPr>
          <w:rFonts w:asciiTheme="minorHAnsi" w:hAnsiTheme="minorHAnsi" w:cstheme="minorHAnsi"/>
          <w:w w:val="95"/>
        </w:rPr>
        <w:t xml:space="preserve">-Responsabilidades de la Entidad Ejecutora ante terceros o por las contrataciones en el </w:t>
      </w:r>
      <w:r w:rsidRPr="00B52444">
        <w:rPr>
          <w:rFonts w:asciiTheme="minorHAnsi" w:hAnsiTheme="minorHAnsi" w:cstheme="minorHAnsi"/>
        </w:rPr>
        <w:t>marco del PROYECTO.</w:t>
      </w:r>
    </w:p>
    <w:p w14:paraId="38C29C16" w14:textId="77777777" w:rsidR="000E2A6D" w:rsidRPr="00B52444" w:rsidRDefault="000E2A6D" w:rsidP="00051DE4">
      <w:pPr>
        <w:spacing w:before="7"/>
        <w:ind w:left="1276" w:right="485"/>
        <w:jc w:val="both"/>
        <w:rPr>
          <w:rFonts w:asciiTheme="minorHAnsi" w:hAnsiTheme="minorHAnsi" w:cstheme="minorHAnsi"/>
        </w:rPr>
      </w:pPr>
    </w:p>
    <w:p w14:paraId="1CEAD73A" w14:textId="77777777" w:rsidR="000E2A6D" w:rsidRPr="00B52444" w:rsidRDefault="000E2A6D" w:rsidP="00051DE4">
      <w:pPr>
        <w:pStyle w:val="Ttulo6"/>
        <w:ind w:left="1276" w:right="485"/>
        <w:jc w:val="both"/>
        <w:rPr>
          <w:rFonts w:asciiTheme="minorHAnsi" w:hAnsiTheme="minorHAnsi" w:cstheme="minorHAnsi"/>
        </w:rPr>
      </w:pPr>
      <w:r w:rsidRPr="00B52444">
        <w:rPr>
          <w:rFonts w:asciiTheme="minorHAnsi" w:hAnsiTheme="minorHAnsi" w:cstheme="minorHAnsi"/>
          <w:w w:val="90"/>
        </w:rPr>
        <w:t>CLÁUSULA SEXTA: REPRESENTANTES DE LAS PARTES ANTE EL PROYECTO</w:t>
      </w:r>
    </w:p>
    <w:p w14:paraId="784FA0BC" w14:textId="77777777" w:rsidR="000E2A6D" w:rsidRPr="00B52444" w:rsidRDefault="000E2A6D" w:rsidP="00051DE4">
      <w:pPr>
        <w:ind w:left="1276" w:right="485"/>
        <w:jc w:val="both"/>
        <w:rPr>
          <w:rFonts w:asciiTheme="minorHAnsi" w:hAnsiTheme="minorHAnsi" w:cstheme="minorHAnsi"/>
          <w:b/>
        </w:rPr>
      </w:pPr>
    </w:p>
    <w:p w14:paraId="21D6563E" w14:textId="77777777" w:rsidR="000E2A6D" w:rsidRPr="00B52444" w:rsidRDefault="000E2A6D" w:rsidP="00051DE4">
      <w:pPr>
        <w:tabs>
          <w:tab w:val="left" w:pos="4767"/>
        </w:tabs>
        <w:spacing w:line="290" w:lineRule="auto"/>
        <w:ind w:left="1276" w:right="485"/>
        <w:jc w:val="both"/>
        <w:rPr>
          <w:rFonts w:asciiTheme="minorHAnsi" w:hAnsiTheme="minorHAnsi" w:cstheme="minorHAnsi"/>
        </w:rPr>
      </w:pPr>
      <w:r w:rsidRPr="00B52444">
        <w:rPr>
          <w:rFonts w:asciiTheme="minorHAnsi" w:hAnsiTheme="minorHAnsi" w:cstheme="minorHAnsi"/>
        </w:rPr>
        <w:t>Las partes</w:t>
      </w:r>
      <w:r w:rsidRPr="00B52444">
        <w:rPr>
          <w:rFonts w:asciiTheme="minorHAnsi" w:hAnsiTheme="minorHAnsi" w:cstheme="minorHAnsi"/>
          <w:spacing w:val="-24"/>
        </w:rPr>
        <w:t xml:space="preserve"> </w:t>
      </w:r>
      <w:r w:rsidRPr="00B52444">
        <w:rPr>
          <w:rFonts w:asciiTheme="minorHAnsi" w:hAnsiTheme="minorHAnsi" w:cstheme="minorHAnsi"/>
        </w:rPr>
        <w:t>acuerdan</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20"/>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21"/>
        </w:rPr>
        <w:t xml:space="preserve"> </w:t>
      </w:r>
      <w:r w:rsidRPr="00B52444">
        <w:rPr>
          <w:rFonts w:asciiTheme="minorHAnsi" w:hAnsiTheme="minorHAnsi" w:cstheme="minorHAnsi"/>
        </w:rPr>
        <w:t>asumirá</w:t>
      </w:r>
      <w:r w:rsidRPr="00B52444">
        <w:rPr>
          <w:rFonts w:asciiTheme="minorHAnsi" w:hAnsiTheme="minorHAnsi" w:cstheme="minorHAnsi"/>
          <w:spacing w:val="-22"/>
        </w:rPr>
        <w:t xml:space="preserve"> </w:t>
      </w:r>
      <w:r w:rsidRPr="00B52444">
        <w:rPr>
          <w:rFonts w:asciiTheme="minorHAnsi" w:hAnsiTheme="minorHAnsi" w:cstheme="minorHAnsi"/>
        </w:rPr>
        <w:t>el</w:t>
      </w:r>
      <w:r w:rsidRPr="00B52444">
        <w:rPr>
          <w:rFonts w:asciiTheme="minorHAnsi" w:hAnsiTheme="minorHAnsi" w:cstheme="minorHAnsi"/>
          <w:spacing w:val="-22"/>
        </w:rPr>
        <w:t xml:space="preserve"> </w:t>
      </w:r>
      <w:r w:rsidRPr="00B52444">
        <w:rPr>
          <w:rFonts w:asciiTheme="minorHAnsi" w:hAnsiTheme="minorHAnsi" w:cstheme="minorHAnsi"/>
        </w:rPr>
        <w:t>cargo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 xml:space="preserve">Coordinador </w:t>
      </w:r>
      <w:r w:rsidRPr="00B52444">
        <w:rPr>
          <w:rFonts w:asciiTheme="minorHAnsi" w:hAnsiTheme="minorHAnsi" w:cstheme="minorHAnsi"/>
          <w:w w:val="95"/>
        </w:rPr>
        <w:t>General</w:t>
      </w:r>
      <w:r w:rsidRPr="00B52444">
        <w:rPr>
          <w:rFonts w:asciiTheme="minorHAnsi" w:hAnsiTheme="minorHAnsi" w:cstheme="minorHAnsi"/>
          <w:spacing w:val="-28"/>
          <w:w w:val="95"/>
        </w:rPr>
        <w:t xml:space="preserve"> </w:t>
      </w:r>
      <w:r w:rsidRPr="00B52444">
        <w:rPr>
          <w:rFonts w:asciiTheme="minorHAnsi" w:hAnsiTheme="minorHAnsi" w:cstheme="minorHAnsi"/>
          <w:w w:val="95"/>
        </w:rPr>
        <w:t>del</w:t>
      </w:r>
      <w:r w:rsidRPr="00B52444">
        <w:rPr>
          <w:rFonts w:asciiTheme="minorHAnsi" w:hAnsiTheme="minorHAnsi" w:cstheme="minorHAnsi"/>
          <w:spacing w:val="-28"/>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y</w:t>
      </w:r>
      <w:r w:rsidRPr="00B52444">
        <w:rPr>
          <w:rFonts w:asciiTheme="minorHAnsi" w:hAnsiTheme="minorHAnsi" w:cstheme="minorHAnsi"/>
          <w:spacing w:val="-26"/>
          <w:w w:val="95"/>
        </w:rPr>
        <w:t xml:space="preserve"> </w:t>
      </w:r>
      <w:r w:rsidRPr="00B52444">
        <w:rPr>
          <w:rFonts w:asciiTheme="minorHAnsi" w:hAnsiTheme="minorHAnsi" w:cstheme="minorHAnsi"/>
          <w:w w:val="95"/>
        </w:rPr>
        <w:t>será</w:t>
      </w:r>
      <w:r w:rsidRPr="00B52444">
        <w:rPr>
          <w:rFonts w:asciiTheme="minorHAnsi" w:hAnsiTheme="minorHAnsi" w:cstheme="minorHAnsi"/>
          <w:spacing w:val="-27"/>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8"/>
          <w:w w:val="95"/>
        </w:rPr>
        <w:t xml:space="preserve"> </w:t>
      </w:r>
      <w:r w:rsidRPr="00B52444">
        <w:rPr>
          <w:rFonts w:asciiTheme="minorHAnsi" w:hAnsiTheme="minorHAnsi" w:cstheme="minorHAnsi"/>
          <w:w w:val="95"/>
        </w:rPr>
        <w:t>mantener</w:t>
      </w:r>
      <w:r w:rsidRPr="00B52444">
        <w:rPr>
          <w:rFonts w:asciiTheme="minorHAnsi" w:hAnsiTheme="minorHAnsi" w:cstheme="minorHAnsi"/>
          <w:spacing w:val="-27"/>
          <w:w w:val="95"/>
        </w:rPr>
        <w:t xml:space="preserve"> </w:t>
      </w:r>
      <w:r w:rsidRPr="00B52444">
        <w:rPr>
          <w:rFonts w:asciiTheme="minorHAnsi" w:hAnsiTheme="minorHAnsi" w:cstheme="minorHAnsi"/>
          <w:w w:val="95"/>
        </w:rPr>
        <w:t>informada</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las</w:t>
      </w:r>
      <w:r w:rsidRPr="00B52444">
        <w:rPr>
          <w:rFonts w:asciiTheme="minorHAnsi" w:hAnsiTheme="minorHAnsi" w:cstheme="minorHAnsi"/>
          <w:spacing w:val="-29"/>
          <w:w w:val="95"/>
        </w:rPr>
        <w:t xml:space="preserve"> </w:t>
      </w:r>
      <w:r w:rsidRPr="00B52444">
        <w:rPr>
          <w:rFonts w:asciiTheme="minorHAnsi" w:hAnsiTheme="minorHAnsi" w:cstheme="minorHAnsi"/>
          <w:w w:val="95"/>
        </w:rPr>
        <w:t>partes</w:t>
      </w:r>
      <w:r w:rsidRPr="00B52444">
        <w:rPr>
          <w:rFonts w:asciiTheme="minorHAnsi" w:hAnsiTheme="minorHAnsi" w:cstheme="minorHAnsi"/>
          <w:spacing w:val="-27"/>
          <w:w w:val="95"/>
        </w:rPr>
        <w:t xml:space="preserve"> </w:t>
      </w:r>
      <w:r w:rsidRPr="00B52444">
        <w:rPr>
          <w:rFonts w:asciiTheme="minorHAnsi" w:hAnsiTheme="minorHAnsi" w:cstheme="minorHAnsi"/>
          <w:w w:val="95"/>
        </w:rPr>
        <w:t>sobre</w:t>
      </w:r>
      <w:r w:rsidRPr="00B52444">
        <w:rPr>
          <w:rFonts w:asciiTheme="minorHAnsi" w:hAnsiTheme="minorHAnsi" w:cstheme="minorHAnsi"/>
          <w:spacing w:val="-26"/>
          <w:w w:val="95"/>
        </w:rPr>
        <w:t xml:space="preserve"> </w:t>
      </w:r>
      <w:r w:rsidRPr="00B52444">
        <w:rPr>
          <w:rFonts w:asciiTheme="minorHAnsi" w:hAnsiTheme="minorHAnsi" w:cstheme="minorHAnsi"/>
          <w:w w:val="95"/>
        </w:rPr>
        <w:t>su</w:t>
      </w:r>
      <w:r w:rsidRPr="00B52444">
        <w:rPr>
          <w:rFonts w:asciiTheme="minorHAnsi" w:hAnsiTheme="minorHAnsi" w:cstheme="minorHAnsi"/>
          <w:spacing w:val="-27"/>
          <w:w w:val="95"/>
        </w:rPr>
        <w:t xml:space="preserve"> </w:t>
      </w:r>
      <w:r w:rsidRPr="00B52444">
        <w:rPr>
          <w:rFonts w:asciiTheme="minorHAnsi" w:hAnsiTheme="minorHAnsi" w:cstheme="minorHAnsi"/>
          <w:w w:val="95"/>
        </w:rPr>
        <w:t>ejecución.</w:t>
      </w:r>
    </w:p>
    <w:p w14:paraId="36B74B6F" w14:textId="77777777" w:rsidR="000E2A6D" w:rsidRPr="00B52444" w:rsidRDefault="000E2A6D" w:rsidP="00051DE4">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31"/>
          <w:w w:val="95"/>
        </w:rPr>
        <w:t xml:space="preserve"> </w:t>
      </w:r>
      <w:r w:rsidRPr="00B52444">
        <w:rPr>
          <w:rFonts w:asciiTheme="minorHAnsi" w:hAnsiTheme="minorHAnsi" w:cstheme="minorHAnsi"/>
          <w:w w:val="95"/>
        </w:rPr>
        <w:t>partes</w:t>
      </w:r>
      <w:r w:rsidRPr="00B52444">
        <w:rPr>
          <w:rFonts w:asciiTheme="minorHAnsi" w:hAnsiTheme="minorHAnsi" w:cstheme="minorHAnsi"/>
          <w:spacing w:val="-30"/>
          <w:w w:val="95"/>
        </w:rPr>
        <w:t xml:space="preserve"> </w:t>
      </w:r>
      <w:r w:rsidRPr="00B52444">
        <w:rPr>
          <w:rFonts w:asciiTheme="minorHAnsi" w:hAnsiTheme="minorHAnsi" w:cstheme="minorHAnsi"/>
          <w:w w:val="95"/>
        </w:rPr>
        <w:t>acuerdan</w:t>
      </w:r>
      <w:r w:rsidRPr="00B52444">
        <w:rPr>
          <w:rFonts w:asciiTheme="minorHAnsi" w:hAnsiTheme="minorHAnsi" w:cstheme="minorHAnsi"/>
          <w:spacing w:val="-30"/>
          <w:w w:val="95"/>
        </w:rPr>
        <w:t xml:space="preserve"> </w:t>
      </w:r>
      <w:r w:rsidRPr="00B52444">
        <w:rPr>
          <w:rFonts w:asciiTheme="minorHAnsi" w:hAnsiTheme="minorHAnsi" w:cstheme="minorHAnsi"/>
          <w:w w:val="95"/>
        </w:rPr>
        <w:t>que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coordinaciones</w:t>
      </w:r>
      <w:r w:rsidRPr="00B52444">
        <w:rPr>
          <w:rFonts w:asciiTheme="minorHAnsi" w:hAnsiTheme="minorHAnsi" w:cstheme="minorHAnsi"/>
          <w:spacing w:val="-30"/>
          <w:w w:val="95"/>
        </w:rPr>
        <w:t xml:space="preserve"> </w:t>
      </w:r>
      <w:r w:rsidRPr="00B52444">
        <w:rPr>
          <w:rFonts w:asciiTheme="minorHAnsi" w:hAnsiTheme="minorHAnsi" w:cstheme="minorHAnsi"/>
          <w:w w:val="95"/>
        </w:rPr>
        <w:t>sobre</w:t>
      </w:r>
      <w:r w:rsidRPr="00B52444">
        <w:rPr>
          <w:rFonts w:asciiTheme="minorHAnsi" w:hAnsiTheme="minorHAnsi" w:cstheme="minorHAnsi"/>
          <w:spacing w:val="-31"/>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PROYECTO</w:t>
      </w:r>
      <w:r w:rsidRPr="00B52444">
        <w:rPr>
          <w:rFonts w:asciiTheme="minorHAnsi" w:hAnsiTheme="minorHAnsi" w:cstheme="minorHAnsi"/>
          <w:spacing w:val="-31"/>
          <w:w w:val="95"/>
        </w:rPr>
        <w:t xml:space="preserve"> </w:t>
      </w:r>
      <w:r w:rsidRPr="00B52444">
        <w:rPr>
          <w:rFonts w:asciiTheme="minorHAnsi" w:hAnsiTheme="minorHAnsi" w:cstheme="minorHAnsi"/>
          <w:w w:val="95"/>
        </w:rPr>
        <w:t>se</w:t>
      </w:r>
      <w:r w:rsidRPr="00B52444">
        <w:rPr>
          <w:rFonts w:asciiTheme="minorHAnsi" w:hAnsiTheme="minorHAnsi" w:cstheme="minorHAnsi"/>
          <w:spacing w:val="-31"/>
          <w:w w:val="95"/>
        </w:rPr>
        <w:t xml:space="preserve"> </w:t>
      </w:r>
      <w:r w:rsidRPr="00B52444">
        <w:rPr>
          <w:rFonts w:asciiTheme="minorHAnsi" w:hAnsiTheme="minorHAnsi" w:cstheme="minorHAnsi"/>
          <w:w w:val="95"/>
        </w:rPr>
        <w:t>realizarán</w:t>
      </w:r>
      <w:r w:rsidRPr="00B52444">
        <w:rPr>
          <w:rFonts w:asciiTheme="minorHAnsi" w:hAnsiTheme="minorHAnsi" w:cstheme="minorHAnsi"/>
          <w:spacing w:val="-30"/>
          <w:w w:val="95"/>
        </w:rPr>
        <w:t xml:space="preserve"> </w:t>
      </w:r>
      <w:r w:rsidRPr="00B52444">
        <w:rPr>
          <w:rFonts w:asciiTheme="minorHAnsi" w:hAnsiTheme="minorHAnsi" w:cstheme="minorHAnsi"/>
          <w:w w:val="95"/>
        </w:rPr>
        <w:t>a</w:t>
      </w:r>
      <w:r w:rsidRPr="00B52444">
        <w:rPr>
          <w:rFonts w:asciiTheme="minorHAnsi" w:hAnsiTheme="minorHAnsi" w:cstheme="minorHAnsi"/>
          <w:spacing w:val="-33"/>
          <w:w w:val="95"/>
        </w:rPr>
        <w:t xml:space="preserve"> </w:t>
      </w:r>
      <w:r w:rsidRPr="00B52444">
        <w:rPr>
          <w:rFonts w:asciiTheme="minorHAnsi" w:hAnsiTheme="minorHAnsi" w:cstheme="minorHAnsi"/>
          <w:w w:val="95"/>
        </w:rPr>
        <w:t>través</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 xml:space="preserve">siguientes </w:t>
      </w:r>
      <w:r w:rsidRPr="00B52444">
        <w:rPr>
          <w:rFonts w:asciiTheme="minorHAnsi" w:hAnsiTheme="minorHAnsi" w:cstheme="minorHAnsi"/>
        </w:rPr>
        <w:t>personas de</w:t>
      </w:r>
      <w:r w:rsidRPr="00B52444">
        <w:rPr>
          <w:rFonts w:asciiTheme="minorHAnsi" w:hAnsiTheme="minorHAnsi" w:cstheme="minorHAnsi"/>
          <w:spacing w:val="-26"/>
        </w:rPr>
        <w:t xml:space="preserve"> </w:t>
      </w:r>
      <w:r w:rsidRPr="00B52444">
        <w:rPr>
          <w:rFonts w:asciiTheme="minorHAnsi" w:hAnsiTheme="minorHAnsi" w:cstheme="minorHAnsi"/>
        </w:rPr>
        <w:t>contacto:</w:t>
      </w:r>
    </w:p>
    <w:p w14:paraId="30D5C308" w14:textId="77777777" w:rsidR="000E2A6D" w:rsidRPr="00B52444" w:rsidRDefault="000E2A6D" w:rsidP="00051DE4">
      <w:pPr>
        <w:ind w:left="1276" w:right="485"/>
        <w:jc w:val="both"/>
        <w:rPr>
          <w:rFonts w:asciiTheme="minorHAnsi" w:hAnsiTheme="minorHAnsi" w:cstheme="minorHAnsi"/>
        </w:rPr>
      </w:pPr>
    </w:p>
    <w:p w14:paraId="13A7DE5A" w14:textId="77777777" w:rsidR="000E2A6D" w:rsidRPr="00B52444" w:rsidRDefault="000E2A6D" w:rsidP="00055F63">
      <w:pPr>
        <w:numPr>
          <w:ilvl w:val="1"/>
          <w:numId w:val="13"/>
        </w:numPr>
        <w:tabs>
          <w:tab w:val="left" w:pos="1179"/>
          <w:tab w:val="left" w:pos="3260"/>
          <w:tab w:val="left" w:pos="7397"/>
        </w:tabs>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18"/>
        </w:rPr>
        <w:t xml:space="preserve"> </w:t>
      </w:r>
      <w:r w:rsidRPr="00B52444">
        <w:rPr>
          <w:rFonts w:asciiTheme="minorHAnsi" w:hAnsiTheme="minorHAnsi" w:cstheme="minorHAnsi"/>
          <w:i/>
        </w:rPr>
        <w:t>de</w:t>
      </w:r>
      <w:r w:rsidRPr="00B52444">
        <w:rPr>
          <w:rFonts w:asciiTheme="minorHAnsi" w:hAnsiTheme="minorHAnsi" w:cstheme="minorHAnsi"/>
          <w:i/>
          <w:spacing w:val="-17"/>
        </w:rPr>
        <w:t xml:space="preserve"> </w:t>
      </w:r>
      <w:r w:rsidRPr="00B52444">
        <w:rPr>
          <w:rFonts w:asciiTheme="minorHAnsi" w:hAnsiTheme="minorHAnsi" w:cstheme="minorHAnsi"/>
          <w:i/>
        </w:rPr>
        <w:t>la</w:t>
      </w:r>
      <w:r w:rsidRPr="00B52444">
        <w:rPr>
          <w:rFonts w:asciiTheme="minorHAnsi" w:hAnsiTheme="minorHAnsi" w:cstheme="minorHAnsi"/>
          <w:i/>
          <w:spacing w:val="-17"/>
        </w:rPr>
        <w:t xml:space="preserve"> </w:t>
      </w:r>
      <w:r w:rsidRPr="00B52444">
        <w:rPr>
          <w:rFonts w:asciiTheme="minorHAnsi" w:hAnsiTheme="minorHAnsi" w:cstheme="minorHAnsi"/>
          <w:i/>
        </w:rPr>
        <w:t>entidad</w:t>
      </w:r>
      <w:r w:rsidRPr="00B52444">
        <w:rPr>
          <w:rFonts w:asciiTheme="minorHAnsi" w:hAnsiTheme="minorHAnsi" w:cstheme="minorHAnsi"/>
        </w:rPr>
        <w:t>)</w:t>
      </w:r>
    </w:p>
    <w:p w14:paraId="2A09F15F" w14:textId="77777777" w:rsidR="000E2A6D" w:rsidRPr="00B52444" w:rsidRDefault="000E2A6D" w:rsidP="00055F63">
      <w:pPr>
        <w:numPr>
          <w:ilvl w:val="1"/>
          <w:numId w:val="13"/>
        </w:numPr>
        <w:tabs>
          <w:tab w:val="left" w:pos="1701"/>
          <w:tab w:val="left" w:pos="3260"/>
          <w:tab w:val="left" w:pos="7397"/>
        </w:tabs>
        <w:spacing w:before="151" w:line="381" w:lineRule="auto"/>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2"/>
          <w:w w:val="95"/>
        </w:rPr>
        <w:t xml:space="preserve"> </w:t>
      </w:r>
      <w:r w:rsidRPr="00B52444">
        <w:rPr>
          <w:rFonts w:asciiTheme="minorHAnsi" w:hAnsiTheme="minorHAnsi" w:cstheme="minorHAnsi"/>
          <w:i/>
          <w:w w:val="95"/>
        </w:rPr>
        <w:t>de</w:t>
      </w:r>
      <w:r w:rsidRPr="00B52444">
        <w:rPr>
          <w:rFonts w:asciiTheme="minorHAnsi" w:hAnsiTheme="minorHAnsi" w:cstheme="minorHAnsi"/>
          <w:i/>
          <w:spacing w:val="-22"/>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 xml:space="preserve">) </w:t>
      </w:r>
      <w:r w:rsidRPr="00B52444">
        <w:rPr>
          <w:rFonts w:asciiTheme="minorHAnsi" w:hAnsiTheme="minorHAnsi" w:cstheme="minorHAnsi"/>
        </w:rPr>
        <w:t>3.</w:t>
      </w:r>
      <w:r w:rsidRPr="00B52444">
        <w:rPr>
          <w:rFonts w:asciiTheme="minorHAnsi" w:hAnsiTheme="minorHAnsi" w:cstheme="minorHAnsi"/>
          <w:spacing w:val="5"/>
        </w:rPr>
        <w:t xml:space="preserve"> </w:t>
      </w:r>
      <w:r w:rsidRPr="00B52444">
        <w:rPr>
          <w:rFonts w:asciiTheme="minorHAnsi" w:hAnsiTheme="minorHAnsi" w:cstheme="minorHAnsi"/>
        </w:rPr>
        <w:t>…..</w:t>
      </w:r>
    </w:p>
    <w:p w14:paraId="5A7D98B6" w14:textId="77777777" w:rsidR="000E2A6D" w:rsidRPr="00B52444" w:rsidRDefault="000E2A6D" w:rsidP="00051DE4">
      <w:pPr>
        <w:spacing w:before="188" w:line="292" w:lineRule="auto"/>
        <w:ind w:left="1276" w:right="485"/>
        <w:jc w:val="both"/>
        <w:rPr>
          <w:rFonts w:asciiTheme="minorHAnsi" w:hAnsiTheme="minorHAnsi" w:cstheme="minorHAnsi"/>
        </w:rPr>
      </w:pPr>
      <w:r w:rsidRPr="00B52444">
        <w:rPr>
          <w:rFonts w:asciiTheme="minorHAnsi" w:hAnsiTheme="minorHAnsi" w:cstheme="minorHAnsi"/>
          <w:b/>
          <w:w w:val="90"/>
        </w:rPr>
        <w:t>SUGERENCIA DE ASPECTOS A ACORDAR</w:t>
      </w:r>
      <w:r w:rsidRPr="00B52444">
        <w:rPr>
          <w:rFonts w:asciiTheme="minorHAnsi" w:hAnsiTheme="minorHAnsi" w:cstheme="minorHAnsi"/>
          <w:w w:val="90"/>
        </w:rPr>
        <w:t xml:space="preserve">: Si las partes lo consideran necesario pueden establecer </w:t>
      </w:r>
      <w:r w:rsidRPr="00B52444">
        <w:rPr>
          <w:rFonts w:asciiTheme="minorHAnsi" w:hAnsiTheme="minorHAnsi" w:cstheme="minorHAnsi"/>
        </w:rPr>
        <w:t>compromisos respecto de:</w:t>
      </w:r>
    </w:p>
    <w:p w14:paraId="1F5857BC" w14:textId="77777777" w:rsidR="000E2A6D" w:rsidRPr="00B52444" w:rsidRDefault="000E2A6D" w:rsidP="00051DE4">
      <w:pPr>
        <w:ind w:left="1276" w:right="485"/>
        <w:jc w:val="both"/>
        <w:rPr>
          <w:rFonts w:asciiTheme="minorHAnsi" w:hAnsiTheme="minorHAnsi" w:cstheme="minorHAnsi"/>
        </w:rPr>
      </w:pPr>
    </w:p>
    <w:p w14:paraId="1B2A8411" w14:textId="77777777" w:rsidR="000E2A6D" w:rsidRPr="00B52444" w:rsidRDefault="000E2A6D" w:rsidP="00051DE4">
      <w:pPr>
        <w:spacing w:line="276" w:lineRule="auto"/>
        <w:ind w:left="1276" w:right="485"/>
        <w:jc w:val="both"/>
        <w:rPr>
          <w:rFonts w:asciiTheme="minorHAnsi" w:hAnsiTheme="minorHAnsi" w:cstheme="minorHAnsi"/>
        </w:rPr>
      </w:pPr>
      <w:r w:rsidRPr="00B52444">
        <w:rPr>
          <w:rFonts w:asciiTheme="minorHAnsi" w:hAnsiTheme="minorHAnsi" w:cstheme="minorHAnsi"/>
        </w:rPr>
        <w:t>-Funciones o tareas específicas para el Coordinador General del PROYECTO.</w:t>
      </w:r>
    </w:p>
    <w:p w14:paraId="49193F91" w14:textId="77777777" w:rsidR="000E2A6D" w:rsidRPr="00B52444" w:rsidRDefault="000E2A6D" w:rsidP="00051DE4">
      <w:pPr>
        <w:spacing w:before="1" w:line="276" w:lineRule="auto"/>
        <w:ind w:left="1276" w:right="485"/>
        <w:jc w:val="both"/>
        <w:rPr>
          <w:rFonts w:asciiTheme="minorHAnsi" w:hAnsiTheme="minorHAnsi" w:cstheme="minorHAnsi"/>
        </w:rPr>
      </w:pPr>
      <w:r w:rsidRPr="00B52444">
        <w:rPr>
          <w:rFonts w:asciiTheme="minorHAnsi" w:hAnsiTheme="minorHAnsi" w:cstheme="minorHAnsi"/>
        </w:rPr>
        <w:t>-Conformación de un Directorio u órgano para la toma de decisiones.</w:t>
      </w:r>
    </w:p>
    <w:p w14:paraId="68A86AC6" w14:textId="77777777" w:rsidR="000E2A6D" w:rsidRPr="00B52444" w:rsidRDefault="000E2A6D" w:rsidP="00051DE4">
      <w:pPr>
        <w:spacing w:before="1" w:line="276" w:lineRule="auto"/>
        <w:ind w:left="1276" w:right="485"/>
        <w:jc w:val="both"/>
        <w:rPr>
          <w:rFonts w:asciiTheme="minorHAnsi" w:hAnsiTheme="minorHAnsi" w:cstheme="minorHAnsi"/>
        </w:rPr>
      </w:pPr>
      <w:r w:rsidRPr="00B52444">
        <w:rPr>
          <w:rFonts w:asciiTheme="minorHAnsi" w:hAnsiTheme="minorHAnsi" w:cstheme="minorHAnsi"/>
        </w:rPr>
        <w:t>-Periodicidad de reuniones.</w:t>
      </w:r>
    </w:p>
    <w:p w14:paraId="20152A9D" w14:textId="77777777" w:rsidR="000E2A6D" w:rsidRPr="00B52444" w:rsidRDefault="000E2A6D" w:rsidP="00051DE4">
      <w:pPr>
        <w:spacing w:line="276" w:lineRule="auto"/>
        <w:ind w:left="1276" w:right="485"/>
        <w:jc w:val="both"/>
        <w:rPr>
          <w:rFonts w:asciiTheme="minorHAnsi" w:hAnsiTheme="minorHAnsi" w:cstheme="minorHAnsi"/>
        </w:rPr>
      </w:pPr>
      <w:r w:rsidRPr="00B52444">
        <w:rPr>
          <w:rFonts w:asciiTheme="minorHAnsi" w:hAnsiTheme="minorHAnsi" w:cstheme="minorHAnsi"/>
        </w:rPr>
        <w:t>-Reglas sobre quórum, mecanismos para la toma de decisiones, suscripciones de actas.</w:t>
      </w:r>
    </w:p>
    <w:p w14:paraId="6710861A" w14:textId="77777777" w:rsidR="000E2A6D" w:rsidRPr="00B52444" w:rsidRDefault="000E2A6D" w:rsidP="00051DE4">
      <w:pPr>
        <w:spacing w:before="10" w:line="276" w:lineRule="auto"/>
        <w:ind w:left="1276" w:right="485"/>
        <w:jc w:val="both"/>
        <w:rPr>
          <w:rFonts w:asciiTheme="minorHAnsi" w:hAnsiTheme="minorHAnsi" w:cstheme="minorHAnsi"/>
        </w:rPr>
      </w:pPr>
    </w:p>
    <w:p w14:paraId="7FF56EB4" w14:textId="77777777" w:rsidR="000E2A6D" w:rsidRPr="00B52444" w:rsidRDefault="000E2A6D" w:rsidP="00051DE4">
      <w:pPr>
        <w:pStyle w:val="Ttulo6"/>
        <w:ind w:left="1276" w:right="485"/>
        <w:jc w:val="both"/>
        <w:rPr>
          <w:rFonts w:asciiTheme="minorHAnsi" w:hAnsiTheme="minorHAnsi" w:cstheme="minorHAnsi"/>
        </w:rPr>
      </w:pPr>
      <w:r w:rsidRPr="00B52444">
        <w:rPr>
          <w:rFonts w:asciiTheme="minorHAnsi" w:hAnsiTheme="minorHAnsi" w:cstheme="minorHAnsi"/>
          <w:w w:val="95"/>
        </w:rPr>
        <w:t>CLÁUSULA SÉPTIMA: CONFIDENCIALIDAD</w:t>
      </w:r>
    </w:p>
    <w:p w14:paraId="05A4F8BD" w14:textId="77777777" w:rsidR="000E2A6D" w:rsidRPr="00B52444" w:rsidRDefault="000E2A6D" w:rsidP="00051DE4">
      <w:pPr>
        <w:spacing w:before="3"/>
        <w:ind w:left="1276" w:right="485"/>
        <w:jc w:val="both"/>
        <w:rPr>
          <w:rFonts w:asciiTheme="minorHAnsi" w:hAnsiTheme="minorHAnsi" w:cstheme="minorHAnsi"/>
          <w:b/>
        </w:rPr>
      </w:pPr>
    </w:p>
    <w:p w14:paraId="24E71C31" w14:textId="77777777" w:rsidR="000E2A6D" w:rsidRPr="00B52444" w:rsidRDefault="000E2A6D" w:rsidP="00051DE4">
      <w:pPr>
        <w:spacing w:line="292"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37"/>
        </w:rPr>
        <w:t xml:space="preserve"> </w:t>
      </w:r>
      <w:r w:rsidRPr="00B52444">
        <w:rPr>
          <w:rFonts w:asciiTheme="minorHAnsi" w:hAnsiTheme="minorHAnsi" w:cstheme="minorHAnsi"/>
        </w:rPr>
        <w:t>partes</w:t>
      </w:r>
      <w:r w:rsidRPr="00B52444">
        <w:rPr>
          <w:rFonts w:asciiTheme="minorHAnsi" w:hAnsiTheme="minorHAnsi" w:cstheme="minorHAnsi"/>
          <w:spacing w:val="-35"/>
        </w:rPr>
        <w:t xml:space="preserve"> </w:t>
      </w:r>
      <w:r w:rsidRPr="00B52444">
        <w:rPr>
          <w:rFonts w:asciiTheme="minorHAnsi" w:hAnsiTheme="minorHAnsi" w:cstheme="minorHAnsi"/>
        </w:rPr>
        <w:t>se</w:t>
      </w:r>
      <w:r w:rsidRPr="00B52444">
        <w:rPr>
          <w:rFonts w:asciiTheme="minorHAnsi" w:hAnsiTheme="minorHAnsi" w:cstheme="minorHAnsi"/>
          <w:spacing w:val="-37"/>
        </w:rPr>
        <w:t xml:space="preserve"> </w:t>
      </w:r>
      <w:r w:rsidRPr="00B52444">
        <w:rPr>
          <w:rFonts w:asciiTheme="minorHAnsi" w:hAnsiTheme="minorHAnsi" w:cstheme="minorHAnsi"/>
        </w:rPr>
        <w:t>comprometen</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no</w:t>
      </w:r>
      <w:r w:rsidRPr="00B52444">
        <w:rPr>
          <w:rFonts w:asciiTheme="minorHAnsi" w:hAnsiTheme="minorHAnsi" w:cstheme="minorHAnsi"/>
          <w:spacing w:val="-36"/>
        </w:rPr>
        <w:t xml:space="preserve"> </w:t>
      </w:r>
      <w:r w:rsidRPr="00B52444">
        <w:rPr>
          <w:rFonts w:asciiTheme="minorHAnsi" w:hAnsiTheme="minorHAnsi" w:cstheme="minorHAnsi"/>
        </w:rPr>
        <w:t>divulgar</w:t>
      </w:r>
      <w:r w:rsidRPr="00B52444">
        <w:rPr>
          <w:rFonts w:asciiTheme="minorHAnsi" w:hAnsiTheme="minorHAnsi" w:cstheme="minorHAnsi"/>
          <w:spacing w:val="-36"/>
        </w:rPr>
        <w:t xml:space="preserve"> </w:t>
      </w:r>
      <w:r w:rsidRPr="00B52444">
        <w:rPr>
          <w:rFonts w:asciiTheme="minorHAnsi" w:hAnsiTheme="minorHAnsi" w:cstheme="minorHAnsi"/>
        </w:rPr>
        <w:t>ni</w:t>
      </w:r>
      <w:r w:rsidRPr="00B52444">
        <w:rPr>
          <w:rFonts w:asciiTheme="minorHAnsi" w:hAnsiTheme="minorHAnsi" w:cstheme="minorHAnsi"/>
          <w:spacing w:val="-36"/>
        </w:rPr>
        <w:t xml:space="preserve"> </w:t>
      </w:r>
      <w:r w:rsidRPr="00B52444">
        <w:rPr>
          <w:rFonts w:asciiTheme="minorHAnsi" w:hAnsiTheme="minorHAnsi" w:cstheme="minorHAnsi"/>
        </w:rPr>
        <w:t>publicar</w:t>
      </w:r>
      <w:r w:rsidRPr="00B52444">
        <w:rPr>
          <w:rFonts w:asciiTheme="minorHAnsi" w:hAnsiTheme="minorHAnsi" w:cstheme="minorHAnsi"/>
          <w:spacing w:val="-37"/>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informaciones</w:t>
      </w:r>
      <w:r w:rsidRPr="00B52444">
        <w:rPr>
          <w:rFonts w:asciiTheme="minorHAnsi" w:hAnsiTheme="minorHAnsi" w:cstheme="minorHAnsi"/>
          <w:spacing w:val="-36"/>
        </w:rPr>
        <w:t xml:space="preserve"> </w:t>
      </w:r>
      <w:r w:rsidRPr="00B52444">
        <w:rPr>
          <w:rFonts w:asciiTheme="minorHAnsi" w:hAnsiTheme="minorHAnsi" w:cstheme="minorHAnsi"/>
        </w:rPr>
        <w:t>científicas</w:t>
      </w:r>
      <w:r w:rsidRPr="00B52444">
        <w:rPr>
          <w:rFonts w:asciiTheme="minorHAnsi" w:hAnsiTheme="minorHAnsi" w:cstheme="minorHAnsi"/>
          <w:spacing w:val="-36"/>
        </w:rPr>
        <w:t xml:space="preserve"> </w:t>
      </w:r>
      <w:r w:rsidRPr="00B52444">
        <w:rPr>
          <w:rFonts w:asciiTheme="minorHAnsi" w:hAnsiTheme="minorHAnsi" w:cstheme="minorHAnsi"/>
        </w:rPr>
        <w:t>o</w:t>
      </w:r>
      <w:r w:rsidRPr="00B52444">
        <w:rPr>
          <w:rFonts w:asciiTheme="minorHAnsi" w:hAnsiTheme="minorHAnsi" w:cstheme="minorHAnsi"/>
          <w:spacing w:val="-37"/>
        </w:rPr>
        <w:t xml:space="preserve"> </w:t>
      </w:r>
      <w:r w:rsidRPr="00B52444">
        <w:rPr>
          <w:rFonts w:asciiTheme="minorHAnsi" w:hAnsiTheme="minorHAnsi" w:cstheme="minorHAnsi"/>
        </w:rPr>
        <w:t>técnicas</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que tengan</w:t>
      </w:r>
      <w:r w:rsidRPr="00B52444">
        <w:rPr>
          <w:rFonts w:asciiTheme="minorHAnsi" w:hAnsiTheme="minorHAnsi" w:cstheme="minorHAnsi"/>
          <w:spacing w:val="-29"/>
        </w:rPr>
        <w:t xml:space="preserve"> </w:t>
      </w:r>
      <w:r w:rsidRPr="00B52444">
        <w:rPr>
          <w:rFonts w:asciiTheme="minorHAnsi" w:hAnsiTheme="minorHAnsi" w:cstheme="minorHAnsi"/>
        </w:rPr>
        <w:t>acceso</w:t>
      </w:r>
      <w:r w:rsidRPr="00B52444">
        <w:rPr>
          <w:rFonts w:asciiTheme="minorHAnsi" w:hAnsiTheme="minorHAnsi" w:cstheme="minorHAnsi"/>
          <w:spacing w:val="-28"/>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el</w:t>
      </w:r>
      <w:r w:rsidRPr="00B52444">
        <w:rPr>
          <w:rFonts w:asciiTheme="minorHAnsi" w:hAnsiTheme="minorHAnsi" w:cstheme="minorHAnsi"/>
          <w:spacing w:val="-30"/>
        </w:rPr>
        <w:t xml:space="preserve"> </w:t>
      </w:r>
      <w:r w:rsidRPr="00B52444">
        <w:rPr>
          <w:rFonts w:asciiTheme="minorHAnsi" w:hAnsiTheme="minorHAnsi" w:cstheme="minorHAnsi"/>
        </w:rPr>
        <w:t>marco</w:t>
      </w:r>
      <w:r w:rsidRPr="00B52444">
        <w:rPr>
          <w:rFonts w:asciiTheme="minorHAnsi" w:hAnsiTheme="minorHAnsi" w:cstheme="minorHAnsi"/>
          <w:spacing w:val="-30"/>
        </w:rPr>
        <w:t xml:space="preserve"> </w:t>
      </w:r>
      <w:r w:rsidRPr="00B52444">
        <w:rPr>
          <w:rFonts w:asciiTheme="minorHAnsi" w:hAnsiTheme="minorHAnsi" w:cstheme="minorHAnsi"/>
        </w:rPr>
        <w:t>del</w:t>
      </w:r>
      <w:r w:rsidRPr="00B52444">
        <w:rPr>
          <w:rFonts w:asciiTheme="minorHAnsi" w:hAnsiTheme="minorHAnsi" w:cstheme="minorHAnsi"/>
          <w:spacing w:val="-28"/>
        </w:rPr>
        <w:t xml:space="preserve"> </w:t>
      </w:r>
      <w:r w:rsidRPr="00B52444">
        <w:rPr>
          <w:rFonts w:asciiTheme="minorHAnsi" w:hAnsiTheme="minorHAnsi" w:cstheme="minorHAnsi"/>
        </w:rPr>
        <w:t>PROYECTO,</w:t>
      </w:r>
      <w:r w:rsidRPr="00B52444">
        <w:rPr>
          <w:rFonts w:asciiTheme="minorHAnsi" w:hAnsiTheme="minorHAnsi" w:cstheme="minorHAnsi"/>
          <w:spacing w:val="-27"/>
        </w:rPr>
        <w:t xml:space="preserve"> </w:t>
      </w:r>
      <w:r w:rsidRPr="00B52444">
        <w:rPr>
          <w:rFonts w:asciiTheme="minorHAnsi" w:hAnsiTheme="minorHAnsi" w:cstheme="minorHAnsi"/>
        </w:rPr>
        <w:t>sin</w:t>
      </w:r>
      <w:r w:rsidRPr="00B52444">
        <w:rPr>
          <w:rFonts w:asciiTheme="minorHAnsi" w:hAnsiTheme="minorHAnsi" w:cstheme="minorHAnsi"/>
          <w:spacing w:val="-30"/>
        </w:rPr>
        <w:t xml:space="preserve"> </w:t>
      </w:r>
      <w:r w:rsidRPr="00B52444">
        <w:rPr>
          <w:rFonts w:asciiTheme="minorHAnsi" w:hAnsiTheme="minorHAnsi" w:cstheme="minorHAnsi"/>
        </w:rPr>
        <w:t>la</w:t>
      </w:r>
      <w:r w:rsidRPr="00B52444">
        <w:rPr>
          <w:rFonts w:asciiTheme="minorHAnsi" w:hAnsiTheme="minorHAnsi" w:cstheme="minorHAnsi"/>
          <w:spacing w:val="-27"/>
        </w:rPr>
        <w:t xml:space="preserve"> </w:t>
      </w:r>
      <w:r w:rsidRPr="00B52444">
        <w:rPr>
          <w:rFonts w:asciiTheme="minorHAnsi" w:hAnsiTheme="minorHAnsi" w:cstheme="minorHAnsi"/>
        </w:rPr>
        <w:t>autorización</w:t>
      </w:r>
      <w:r w:rsidRPr="00B52444">
        <w:rPr>
          <w:rFonts w:asciiTheme="minorHAnsi" w:hAnsiTheme="minorHAnsi" w:cstheme="minorHAnsi"/>
          <w:spacing w:val="-29"/>
        </w:rPr>
        <w:t xml:space="preserve"> </w:t>
      </w:r>
      <w:r w:rsidRPr="00B52444">
        <w:rPr>
          <w:rFonts w:asciiTheme="minorHAnsi" w:hAnsiTheme="minorHAnsi" w:cstheme="minorHAnsi"/>
        </w:rPr>
        <w:t>expresa</w:t>
      </w:r>
      <w:r w:rsidRPr="00B52444">
        <w:rPr>
          <w:rFonts w:asciiTheme="minorHAnsi" w:hAnsiTheme="minorHAnsi" w:cstheme="minorHAnsi"/>
          <w:spacing w:val="-28"/>
        </w:rPr>
        <w:t xml:space="preserve"> </w:t>
      </w:r>
      <w:r w:rsidRPr="00B52444">
        <w:rPr>
          <w:rFonts w:asciiTheme="minorHAnsi" w:hAnsiTheme="minorHAnsi" w:cstheme="minorHAnsi"/>
        </w:rPr>
        <w:t>de</w:t>
      </w:r>
      <w:r w:rsidRPr="00B52444">
        <w:rPr>
          <w:rFonts w:asciiTheme="minorHAnsi" w:hAnsiTheme="minorHAnsi" w:cstheme="minorHAnsi"/>
          <w:spacing w:val="-27"/>
        </w:rPr>
        <w:t xml:space="preserve"> </w:t>
      </w:r>
      <w:r w:rsidRPr="00B52444">
        <w:rPr>
          <w:rFonts w:asciiTheme="minorHAnsi" w:hAnsiTheme="minorHAnsi" w:cstheme="minorHAnsi"/>
        </w:rPr>
        <w:t>las</w:t>
      </w:r>
      <w:r w:rsidRPr="00B52444">
        <w:rPr>
          <w:rFonts w:asciiTheme="minorHAnsi" w:hAnsiTheme="minorHAnsi" w:cstheme="minorHAnsi"/>
          <w:spacing w:val="-28"/>
        </w:rPr>
        <w:t xml:space="preserve"> </w:t>
      </w:r>
      <w:r w:rsidRPr="00B52444">
        <w:rPr>
          <w:rFonts w:asciiTheme="minorHAnsi" w:hAnsiTheme="minorHAnsi" w:cstheme="minorHAnsi"/>
        </w:rPr>
        <w:t>partes.</w:t>
      </w:r>
    </w:p>
    <w:p w14:paraId="513139C0" w14:textId="77777777" w:rsidR="000E2A6D" w:rsidRPr="00B52444" w:rsidRDefault="000E2A6D" w:rsidP="00051DE4">
      <w:pPr>
        <w:spacing w:before="6"/>
        <w:ind w:left="1276"/>
        <w:jc w:val="both"/>
        <w:rPr>
          <w:rFonts w:asciiTheme="minorHAnsi" w:hAnsiTheme="minorHAnsi" w:cstheme="minorHAnsi"/>
        </w:rPr>
      </w:pPr>
    </w:p>
    <w:p w14:paraId="68814C32" w14:textId="77777777" w:rsidR="000E2A6D" w:rsidRPr="00B52444" w:rsidRDefault="000E2A6D" w:rsidP="00051DE4">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20"/>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w:t>
      </w:r>
      <w:r w:rsidRPr="00B52444">
        <w:rPr>
          <w:rFonts w:asciiTheme="minorHAnsi" w:hAnsiTheme="minorHAnsi" w:cstheme="minorHAnsi"/>
          <w:spacing w:val="-16"/>
        </w:rPr>
        <w:t xml:space="preserve"> </w:t>
      </w:r>
      <w:r w:rsidRPr="00B52444">
        <w:rPr>
          <w:rFonts w:asciiTheme="minorHAnsi" w:hAnsiTheme="minorHAnsi" w:cstheme="minorHAnsi"/>
        </w:rPr>
        <w:t>respecto</w:t>
      </w:r>
      <w:r w:rsidRPr="00B52444">
        <w:rPr>
          <w:rFonts w:asciiTheme="minorHAnsi" w:hAnsiTheme="minorHAnsi" w:cstheme="minorHAnsi"/>
          <w:spacing w:val="-15"/>
        </w:rPr>
        <w:t xml:space="preserve"> </w:t>
      </w:r>
      <w:r w:rsidRPr="00B52444">
        <w:rPr>
          <w:rFonts w:asciiTheme="minorHAnsi" w:hAnsiTheme="minorHAnsi" w:cstheme="minorHAnsi"/>
        </w:rPr>
        <w:t>de</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confidencialidad</w:t>
      </w:r>
      <w:r w:rsidRPr="00B52444">
        <w:rPr>
          <w:rFonts w:asciiTheme="minorHAnsi" w:hAnsiTheme="minorHAnsi" w:cstheme="minorHAnsi"/>
          <w:spacing w:val="-19"/>
        </w:rPr>
        <w:t xml:space="preserve"> </w:t>
      </w:r>
      <w:r w:rsidRPr="00B52444">
        <w:rPr>
          <w:rFonts w:asciiTheme="minorHAnsi" w:hAnsiTheme="minorHAnsi" w:cstheme="minorHAnsi"/>
        </w:rPr>
        <w:t>sobre:</w:t>
      </w:r>
    </w:p>
    <w:p w14:paraId="43550503" w14:textId="77777777" w:rsidR="000E2A6D" w:rsidRPr="00B52444" w:rsidRDefault="000E2A6D" w:rsidP="00051DE4">
      <w:pPr>
        <w:ind w:left="1276" w:right="485"/>
        <w:jc w:val="both"/>
        <w:rPr>
          <w:rFonts w:asciiTheme="minorHAnsi" w:hAnsiTheme="minorHAnsi" w:cstheme="minorHAnsi"/>
        </w:rPr>
      </w:pPr>
    </w:p>
    <w:p w14:paraId="2FAE1EAE" w14:textId="77777777" w:rsidR="000E2A6D" w:rsidRPr="00B52444" w:rsidRDefault="000E2A6D" w:rsidP="00051DE4">
      <w:pPr>
        <w:spacing w:line="276" w:lineRule="auto"/>
        <w:ind w:left="1276" w:right="485"/>
        <w:jc w:val="both"/>
        <w:rPr>
          <w:rFonts w:asciiTheme="minorHAnsi" w:hAnsiTheme="minorHAnsi" w:cstheme="minorHAnsi"/>
        </w:rPr>
      </w:pPr>
      <w:r w:rsidRPr="00B52444">
        <w:rPr>
          <w:rFonts w:asciiTheme="minorHAnsi" w:hAnsiTheme="minorHAnsi" w:cstheme="minorHAnsi"/>
        </w:rPr>
        <w:t>-Información generada por el PROYECTO.</w:t>
      </w:r>
    </w:p>
    <w:p w14:paraId="45DBC3D7" w14:textId="77777777" w:rsidR="000E2A6D" w:rsidRPr="00B52444" w:rsidRDefault="000E2A6D" w:rsidP="00051DE4">
      <w:pPr>
        <w:spacing w:before="1" w:line="276" w:lineRule="auto"/>
        <w:ind w:left="1276" w:right="485"/>
        <w:jc w:val="both"/>
        <w:rPr>
          <w:rFonts w:asciiTheme="minorHAnsi" w:hAnsiTheme="minorHAnsi" w:cstheme="minorHAnsi"/>
        </w:rPr>
      </w:pPr>
      <w:r w:rsidRPr="00B52444">
        <w:rPr>
          <w:rFonts w:asciiTheme="minorHAnsi" w:hAnsiTheme="minorHAnsi" w:cstheme="minorHAnsi"/>
        </w:rPr>
        <w:t>-Información</w:t>
      </w:r>
      <w:r w:rsidRPr="00B52444">
        <w:rPr>
          <w:rFonts w:asciiTheme="minorHAnsi" w:hAnsiTheme="minorHAnsi" w:cstheme="minorHAnsi"/>
          <w:spacing w:val="-44"/>
        </w:rPr>
        <w:t xml:space="preserve"> </w:t>
      </w:r>
      <w:r w:rsidRPr="00B52444">
        <w:rPr>
          <w:rFonts w:asciiTheme="minorHAnsi" w:hAnsiTheme="minorHAnsi" w:cstheme="minorHAnsi"/>
        </w:rPr>
        <w:t>generada</w:t>
      </w:r>
      <w:r w:rsidRPr="00B52444">
        <w:rPr>
          <w:rFonts w:asciiTheme="minorHAnsi" w:hAnsiTheme="minorHAnsi" w:cstheme="minorHAnsi"/>
          <w:spacing w:val="-43"/>
        </w:rPr>
        <w:t xml:space="preserve"> </w:t>
      </w:r>
      <w:r w:rsidRPr="00B52444">
        <w:rPr>
          <w:rFonts w:asciiTheme="minorHAnsi" w:hAnsiTheme="minorHAnsi" w:cstheme="minorHAnsi"/>
        </w:rPr>
        <w:t>por</w:t>
      </w:r>
      <w:r w:rsidRPr="00B52444">
        <w:rPr>
          <w:rFonts w:asciiTheme="minorHAnsi" w:hAnsiTheme="minorHAnsi" w:cstheme="minorHAnsi"/>
          <w:spacing w:val="-44"/>
        </w:rPr>
        <w:t xml:space="preserve"> </w:t>
      </w:r>
      <w:r w:rsidRPr="00B52444">
        <w:rPr>
          <w:rFonts w:asciiTheme="minorHAnsi" w:hAnsiTheme="minorHAnsi" w:cstheme="minorHAnsi"/>
        </w:rPr>
        <w:t>una</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spacing w:val="-42"/>
        </w:rPr>
        <w:t xml:space="preserve"> </w:t>
      </w:r>
      <w:r w:rsidRPr="00B52444">
        <w:rPr>
          <w:rFonts w:asciiTheme="minorHAnsi" w:hAnsiTheme="minorHAnsi" w:cstheme="minorHAnsi"/>
        </w:rPr>
        <w:t>las</w:t>
      </w:r>
      <w:r w:rsidRPr="00B52444">
        <w:rPr>
          <w:rFonts w:asciiTheme="minorHAnsi" w:hAnsiTheme="minorHAnsi" w:cstheme="minorHAnsi"/>
          <w:spacing w:val="-42"/>
        </w:rPr>
        <w:t xml:space="preserve"> </w:t>
      </w:r>
      <w:r w:rsidRPr="00B52444">
        <w:rPr>
          <w:rFonts w:asciiTheme="minorHAnsi" w:hAnsiTheme="minorHAnsi" w:cstheme="minorHAnsi"/>
        </w:rPr>
        <w:t>partes</w:t>
      </w:r>
      <w:r w:rsidRPr="00B52444">
        <w:rPr>
          <w:rFonts w:asciiTheme="minorHAnsi" w:hAnsiTheme="minorHAnsi" w:cstheme="minorHAnsi"/>
          <w:spacing w:val="-43"/>
        </w:rPr>
        <w:t xml:space="preserve"> </w:t>
      </w:r>
      <w:r w:rsidRPr="00B52444">
        <w:rPr>
          <w:rFonts w:asciiTheme="minorHAnsi" w:hAnsiTheme="minorHAnsi" w:cstheme="minorHAnsi"/>
        </w:rPr>
        <w:t>y</w:t>
      </w:r>
      <w:r w:rsidRPr="00B52444">
        <w:rPr>
          <w:rFonts w:asciiTheme="minorHAnsi" w:hAnsiTheme="minorHAnsi" w:cstheme="minorHAnsi"/>
          <w:spacing w:val="-42"/>
        </w:rPr>
        <w:t xml:space="preserve"> </w:t>
      </w:r>
      <w:r w:rsidRPr="00B52444">
        <w:rPr>
          <w:rFonts w:asciiTheme="minorHAnsi" w:hAnsiTheme="minorHAnsi" w:cstheme="minorHAnsi"/>
        </w:rPr>
        <w:t>que</w:t>
      </w:r>
      <w:r w:rsidRPr="00B52444">
        <w:rPr>
          <w:rFonts w:asciiTheme="minorHAnsi" w:hAnsiTheme="minorHAnsi" w:cstheme="minorHAnsi"/>
          <w:spacing w:val="-43"/>
        </w:rPr>
        <w:t xml:space="preserve"> </w:t>
      </w:r>
      <w:r w:rsidRPr="00B52444">
        <w:rPr>
          <w:rFonts w:asciiTheme="minorHAnsi" w:hAnsiTheme="minorHAnsi" w:cstheme="minorHAnsi"/>
        </w:rPr>
        <w:t>se</w:t>
      </w:r>
      <w:r w:rsidRPr="00B52444">
        <w:rPr>
          <w:rFonts w:asciiTheme="minorHAnsi" w:hAnsiTheme="minorHAnsi" w:cstheme="minorHAnsi"/>
          <w:spacing w:val="-43"/>
        </w:rPr>
        <w:t xml:space="preserve"> </w:t>
      </w:r>
      <w:r w:rsidRPr="00B52444">
        <w:rPr>
          <w:rFonts w:asciiTheme="minorHAnsi" w:hAnsiTheme="minorHAnsi" w:cstheme="minorHAnsi"/>
        </w:rPr>
        <w:t>comparte</w:t>
      </w:r>
      <w:r w:rsidRPr="00B52444">
        <w:rPr>
          <w:rFonts w:asciiTheme="minorHAnsi" w:hAnsiTheme="minorHAnsi" w:cstheme="minorHAnsi"/>
          <w:spacing w:val="-43"/>
        </w:rPr>
        <w:t xml:space="preserve"> </w:t>
      </w:r>
      <w:r w:rsidRPr="00B52444">
        <w:rPr>
          <w:rFonts w:asciiTheme="minorHAnsi" w:hAnsiTheme="minorHAnsi" w:cstheme="minorHAnsi"/>
        </w:rPr>
        <w:t>en</w:t>
      </w:r>
      <w:r w:rsidRPr="00B52444">
        <w:rPr>
          <w:rFonts w:asciiTheme="minorHAnsi" w:hAnsiTheme="minorHAnsi" w:cstheme="minorHAnsi"/>
          <w:spacing w:val="-42"/>
        </w:rPr>
        <w:t xml:space="preserve"> </w:t>
      </w:r>
      <w:r w:rsidRPr="00B52444">
        <w:rPr>
          <w:rFonts w:asciiTheme="minorHAnsi" w:hAnsiTheme="minorHAnsi" w:cstheme="minorHAnsi"/>
        </w:rPr>
        <w:t>el</w:t>
      </w:r>
      <w:r w:rsidRPr="00B52444">
        <w:rPr>
          <w:rFonts w:asciiTheme="minorHAnsi" w:hAnsiTheme="minorHAnsi" w:cstheme="minorHAnsi"/>
          <w:spacing w:val="-45"/>
        </w:rPr>
        <w:t xml:space="preserve"> </w:t>
      </w:r>
      <w:r w:rsidRPr="00B52444">
        <w:rPr>
          <w:rFonts w:asciiTheme="minorHAnsi" w:hAnsiTheme="minorHAnsi" w:cstheme="minorHAnsi"/>
        </w:rPr>
        <w:t>marco</w:t>
      </w:r>
      <w:r w:rsidRPr="00B52444">
        <w:rPr>
          <w:rFonts w:asciiTheme="minorHAnsi" w:hAnsiTheme="minorHAnsi" w:cstheme="minorHAnsi"/>
          <w:spacing w:val="-41"/>
        </w:rPr>
        <w:t xml:space="preserve"> </w:t>
      </w:r>
      <w:r w:rsidRPr="00B52444">
        <w:rPr>
          <w:rFonts w:asciiTheme="minorHAnsi" w:hAnsiTheme="minorHAnsi" w:cstheme="minorHAnsi"/>
        </w:rPr>
        <w:t>del</w:t>
      </w:r>
      <w:r w:rsidRPr="00B52444">
        <w:rPr>
          <w:rFonts w:asciiTheme="minorHAnsi" w:hAnsiTheme="minorHAnsi" w:cstheme="minorHAnsi"/>
          <w:spacing w:val="-43"/>
        </w:rPr>
        <w:t xml:space="preserve"> </w:t>
      </w:r>
      <w:r w:rsidRPr="00B52444">
        <w:rPr>
          <w:rFonts w:asciiTheme="minorHAnsi" w:hAnsiTheme="minorHAnsi" w:cstheme="minorHAnsi"/>
        </w:rPr>
        <w:t>PROYECTO.</w:t>
      </w:r>
    </w:p>
    <w:p w14:paraId="1AF4E5A6" w14:textId="77777777" w:rsidR="000E2A6D" w:rsidRPr="00B52444" w:rsidRDefault="000E2A6D" w:rsidP="00051DE4">
      <w:pPr>
        <w:spacing w:line="276" w:lineRule="auto"/>
        <w:ind w:left="1276" w:right="485"/>
        <w:jc w:val="both"/>
        <w:rPr>
          <w:rFonts w:asciiTheme="minorHAnsi" w:hAnsiTheme="minorHAnsi" w:cstheme="minorHAnsi"/>
        </w:rPr>
      </w:pPr>
      <w:r w:rsidRPr="00B52444">
        <w:rPr>
          <w:rFonts w:asciiTheme="minorHAnsi" w:hAnsiTheme="minorHAnsi" w:cstheme="minorHAnsi"/>
        </w:rPr>
        <w:t>-Limitaciones para el acceso a información de trabajadores de las partes.</w:t>
      </w:r>
    </w:p>
    <w:p w14:paraId="401AE347" w14:textId="77777777" w:rsidR="000E2A6D" w:rsidRPr="00B52444" w:rsidRDefault="000E2A6D" w:rsidP="00051DE4">
      <w:pPr>
        <w:spacing w:line="276" w:lineRule="auto"/>
        <w:ind w:left="1276" w:right="485"/>
        <w:jc w:val="both"/>
        <w:rPr>
          <w:rFonts w:asciiTheme="minorHAnsi" w:hAnsiTheme="minorHAnsi" w:cstheme="minorHAnsi"/>
        </w:rPr>
      </w:pPr>
      <w:r w:rsidRPr="00B52444">
        <w:rPr>
          <w:rFonts w:asciiTheme="minorHAnsi" w:hAnsiTheme="minorHAnsi" w:cstheme="minorHAnsi"/>
        </w:rPr>
        <w:lastRenderedPageBreak/>
        <w:t>-Mecanismos para otorgar autorizaciones entre las partes.</w:t>
      </w:r>
    </w:p>
    <w:p w14:paraId="628DE9B1" w14:textId="77777777" w:rsidR="000E2A6D" w:rsidRPr="00B52444" w:rsidRDefault="000E2A6D" w:rsidP="00051DE4">
      <w:pPr>
        <w:spacing w:line="276" w:lineRule="auto"/>
        <w:ind w:left="1276" w:right="485"/>
        <w:jc w:val="both"/>
        <w:rPr>
          <w:rFonts w:asciiTheme="minorHAnsi" w:hAnsiTheme="minorHAnsi" w:cstheme="minorHAnsi"/>
        </w:rPr>
      </w:pPr>
      <w:r w:rsidRPr="00B52444">
        <w:rPr>
          <w:rFonts w:asciiTheme="minorHAnsi" w:hAnsiTheme="minorHAnsi" w:cstheme="minorHAnsi"/>
        </w:rPr>
        <w:t>-Tesis generadas en el marco del PROYECTO.</w:t>
      </w:r>
    </w:p>
    <w:p w14:paraId="794B0F67" w14:textId="77777777" w:rsidR="000E2A6D" w:rsidRPr="00B52444" w:rsidRDefault="000E2A6D" w:rsidP="00051DE4">
      <w:pPr>
        <w:ind w:left="1276" w:right="485"/>
        <w:jc w:val="both"/>
        <w:rPr>
          <w:rFonts w:asciiTheme="minorHAnsi" w:hAnsiTheme="minorHAnsi" w:cstheme="minorHAnsi"/>
        </w:rPr>
      </w:pPr>
    </w:p>
    <w:p w14:paraId="4F9AD608" w14:textId="77777777" w:rsidR="000E2A6D" w:rsidRPr="00B52444" w:rsidRDefault="000E2A6D" w:rsidP="00051DE4">
      <w:pPr>
        <w:pStyle w:val="Ttulo6"/>
        <w:ind w:left="1276" w:right="485"/>
        <w:jc w:val="both"/>
        <w:rPr>
          <w:rFonts w:asciiTheme="minorHAnsi" w:hAnsiTheme="minorHAnsi" w:cstheme="minorHAnsi"/>
        </w:rPr>
      </w:pPr>
      <w:r w:rsidRPr="00B52444">
        <w:rPr>
          <w:rFonts w:asciiTheme="minorHAnsi" w:hAnsiTheme="minorHAnsi" w:cstheme="minorHAnsi"/>
          <w:w w:val="90"/>
        </w:rPr>
        <w:t>CLÁUSULA OCTAVA: PUBLICACIONES</w:t>
      </w:r>
    </w:p>
    <w:p w14:paraId="0211D53D" w14:textId="77777777" w:rsidR="000E2A6D" w:rsidRPr="00B52444" w:rsidRDefault="000E2A6D" w:rsidP="00051DE4">
      <w:pPr>
        <w:spacing w:before="9"/>
        <w:ind w:left="1276" w:right="485"/>
        <w:jc w:val="both"/>
        <w:rPr>
          <w:rFonts w:asciiTheme="minorHAnsi" w:hAnsiTheme="minorHAnsi" w:cstheme="minorHAnsi"/>
          <w:b/>
        </w:rPr>
      </w:pPr>
    </w:p>
    <w:p w14:paraId="012E40F5" w14:textId="77777777" w:rsidR="000E2A6D" w:rsidRPr="00B52444" w:rsidRDefault="000E2A6D" w:rsidP="00051DE4">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8"/>
          <w:w w:val="95"/>
        </w:rPr>
        <w:t xml:space="preserve"> </w:t>
      </w:r>
      <w:r w:rsidRPr="00B52444">
        <w:rPr>
          <w:rFonts w:asciiTheme="minorHAnsi" w:hAnsiTheme="minorHAnsi" w:cstheme="minorHAnsi"/>
          <w:w w:val="95"/>
        </w:rPr>
        <w:t>partes</w:t>
      </w:r>
      <w:r w:rsidRPr="00B52444">
        <w:rPr>
          <w:rFonts w:asciiTheme="minorHAnsi" w:hAnsiTheme="minorHAnsi" w:cstheme="minorHAnsi"/>
          <w:spacing w:val="-28"/>
          <w:w w:val="95"/>
        </w:rPr>
        <w:t xml:space="preserve"> </w:t>
      </w:r>
      <w:r w:rsidRPr="00B52444">
        <w:rPr>
          <w:rFonts w:asciiTheme="minorHAnsi" w:hAnsiTheme="minorHAnsi" w:cstheme="minorHAnsi"/>
          <w:w w:val="95"/>
        </w:rPr>
        <w:t>se</w:t>
      </w:r>
      <w:r w:rsidRPr="00B52444">
        <w:rPr>
          <w:rFonts w:asciiTheme="minorHAnsi" w:hAnsiTheme="minorHAnsi" w:cstheme="minorHAnsi"/>
          <w:spacing w:val="-29"/>
          <w:w w:val="95"/>
        </w:rPr>
        <w:t xml:space="preserve"> </w:t>
      </w:r>
      <w:r w:rsidRPr="00B52444">
        <w:rPr>
          <w:rFonts w:asciiTheme="minorHAnsi" w:hAnsiTheme="minorHAnsi" w:cstheme="minorHAnsi"/>
          <w:w w:val="95"/>
        </w:rPr>
        <w:t>obligan</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8"/>
          <w:w w:val="95"/>
        </w:rPr>
        <w:t xml:space="preserve"> </w:t>
      </w:r>
      <w:r w:rsidRPr="00B52444">
        <w:rPr>
          <w:rFonts w:asciiTheme="minorHAnsi" w:hAnsiTheme="minorHAnsi" w:cstheme="minorHAnsi"/>
          <w:w w:val="95"/>
        </w:rPr>
        <w:t>reconocer</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9"/>
          <w:w w:val="95"/>
        </w:rPr>
        <w:t xml:space="preserve"> </w:t>
      </w:r>
      <w:r>
        <w:rPr>
          <w:rFonts w:asciiTheme="minorHAnsi" w:hAnsiTheme="minorHAnsi" w:cstheme="minorHAnsi"/>
        </w:rPr>
        <w:t>Pro</w:t>
      </w:r>
      <w:r w:rsidRPr="00B52444">
        <w:rPr>
          <w:rFonts w:asciiTheme="minorHAnsi" w:hAnsiTheme="minorHAnsi" w:cstheme="minorHAnsi"/>
        </w:rPr>
        <w:t>Innóvate</w:t>
      </w:r>
      <w:r w:rsidRPr="00B52444">
        <w:rPr>
          <w:rFonts w:asciiTheme="minorHAnsi" w:hAnsiTheme="minorHAnsi" w:cstheme="minorHAnsi"/>
          <w:spacing w:val="-28"/>
          <w:w w:val="95"/>
        </w:rPr>
        <w:t xml:space="preserve"> </w:t>
      </w:r>
      <w:r w:rsidRPr="00B52444">
        <w:rPr>
          <w:rFonts w:asciiTheme="minorHAnsi" w:hAnsiTheme="minorHAnsi" w:cstheme="minorHAnsi"/>
          <w:w w:val="95"/>
        </w:rPr>
        <w:t>como</w:t>
      </w:r>
      <w:r w:rsidRPr="00B52444">
        <w:rPr>
          <w:rFonts w:asciiTheme="minorHAnsi" w:hAnsiTheme="minorHAnsi" w:cstheme="minorHAnsi"/>
          <w:spacing w:val="-28"/>
          <w:w w:val="95"/>
        </w:rPr>
        <w:t xml:space="preserve"> </w:t>
      </w:r>
      <w:r w:rsidRPr="00B52444">
        <w:rPr>
          <w:rFonts w:asciiTheme="minorHAnsi" w:hAnsiTheme="minorHAnsi" w:cstheme="minorHAnsi"/>
          <w:w w:val="95"/>
        </w:rPr>
        <w:t>la</w:t>
      </w:r>
      <w:r w:rsidRPr="00B52444">
        <w:rPr>
          <w:rFonts w:asciiTheme="minorHAnsi" w:hAnsiTheme="minorHAnsi" w:cstheme="minorHAnsi"/>
          <w:spacing w:val="-30"/>
          <w:w w:val="95"/>
        </w:rPr>
        <w:t xml:space="preserve"> </w:t>
      </w:r>
      <w:r w:rsidRPr="00B52444">
        <w:rPr>
          <w:rFonts w:asciiTheme="minorHAnsi" w:hAnsiTheme="minorHAnsi" w:cstheme="minorHAnsi"/>
          <w:w w:val="95"/>
        </w:rPr>
        <w:t>entidad</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9"/>
          <w:w w:val="95"/>
        </w:rPr>
        <w:t xml:space="preserve"> </w:t>
      </w:r>
      <w:r w:rsidRPr="00B52444">
        <w:rPr>
          <w:rFonts w:asciiTheme="minorHAnsi" w:hAnsiTheme="minorHAnsi" w:cstheme="minorHAnsi"/>
          <w:w w:val="95"/>
        </w:rPr>
        <w:t>cofinanció</w:t>
      </w:r>
      <w:r w:rsidRPr="00B52444">
        <w:rPr>
          <w:rFonts w:asciiTheme="minorHAnsi" w:hAnsiTheme="minorHAnsi" w:cstheme="minorHAnsi"/>
          <w:spacing w:val="-29"/>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en</w:t>
      </w:r>
      <w:r w:rsidRPr="00B52444">
        <w:rPr>
          <w:rFonts w:asciiTheme="minorHAnsi" w:hAnsiTheme="minorHAnsi" w:cstheme="minorHAnsi"/>
          <w:spacing w:val="-30"/>
          <w:w w:val="95"/>
        </w:rPr>
        <w:t xml:space="preserve"> </w:t>
      </w:r>
      <w:r w:rsidRPr="00B52444">
        <w:rPr>
          <w:rFonts w:asciiTheme="minorHAnsi" w:hAnsiTheme="minorHAnsi" w:cstheme="minorHAnsi"/>
          <w:w w:val="95"/>
        </w:rPr>
        <w:t>toda publicación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parcial</w:t>
      </w:r>
      <w:r w:rsidRPr="00B52444">
        <w:rPr>
          <w:rFonts w:asciiTheme="minorHAnsi" w:hAnsiTheme="minorHAnsi" w:cstheme="minorHAnsi"/>
          <w:spacing w:val="-19"/>
          <w:w w:val="95"/>
        </w:rPr>
        <w:t xml:space="preserve"> </w:t>
      </w:r>
      <w:r w:rsidRPr="00B52444">
        <w:rPr>
          <w:rFonts w:asciiTheme="minorHAnsi" w:hAnsiTheme="minorHAnsi" w:cstheme="minorHAnsi"/>
          <w:w w:val="95"/>
        </w:rPr>
        <w:t>o</w:t>
      </w:r>
      <w:r w:rsidRPr="00B52444">
        <w:rPr>
          <w:rFonts w:asciiTheme="minorHAnsi" w:hAnsiTheme="minorHAnsi" w:cstheme="minorHAnsi"/>
          <w:spacing w:val="-18"/>
          <w:w w:val="95"/>
        </w:rPr>
        <w:t xml:space="preserve"> </w:t>
      </w:r>
      <w:r w:rsidRPr="00B52444">
        <w:rPr>
          <w:rFonts w:asciiTheme="minorHAnsi" w:hAnsiTheme="minorHAnsi" w:cstheme="minorHAnsi"/>
          <w:w w:val="95"/>
        </w:rPr>
        <w:t>total</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7"/>
          <w:w w:val="95"/>
        </w:rPr>
        <w:t xml:space="preserve"> </w:t>
      </w:r>
      <w:r w:rsidRPr="00B52444">
        <w:rPr>
          <w:rFonts w:asciiTheme="minorHAnsi" w:hAnsiTheme="minorHAnsi" w:cstheme="minorHAnsi"/>
          <w:w w:val="95"/>
        </w:rPr>
        <w:t>sus</w:t>
      </w:r>
      <w:r w:rsidRPr="00B52444">
        <w:rPr>
          <w:rFonts w:asciiTheme="minorHAnsi" w:hAnsiTheme="minorHAnsi" w:cstheme="minorHAnsi"/>
          <w:spacing w:val="-18"/>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19"/>
          <w:w w:val="95"/>
        </w:rPr>
        <w:t xml:space="preserve"> </w:t>
      </w:r>
      <w:r w:rsidRPr="00B52444">
        <w:rPr>
          <w:rFonts w:asciiTheme="minorHAnsi" w:hAnsiTheme="minorHAnsi" w:cstheme="minorHAnsi"/>
          <w:w w:val="95"/>
        </w:rPr>
        <w:t>así</w:t>
      </w:r>
      <w:r w:rsidRPr="00B52444">
        <w:rPr>
          <w:rFonts w:asciiTheme="minorHAnsi" w:hAnsiTheme="minorHAnsi" w:cstheme="minorHAnsi"/>
          <w:spacing w:val="-20"/>
          <w:w w:val="95"/>
        </w:rPr>
        <w:t xml:space="preserve"> </w:t>
      </w:r>
      <w:r w:rsidRPr="00B52444">
        <w:rPr>
          <w:rFonts w:asciiTheme="minorHAnsi" w:hAnsiTheme="minorHAnsi" w:cstheme="minorHAnsi"/>
          <w:w w:val="95"/>
        </w:rPr>
        <w:t>como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toda</w:t>
      </w:r>
      <w:r w:rsidRPr="00B52444">
        <w:rPr>
          <w:rFonts w:asciiTheme="minorHAnsi" w:hAnsiTheme="minorHAnsi" w:cstheme="minorHAnsi"/>
          <w:spacing w:val="-19"/>
          <w:w w:val="95"/>
        </w:rPr>
        <w:t xml:space="preserve"> </w:t>
      </w:r>
      <w:r w:rsidRPr="00B52444">
        <w:rPr>
          <w:rFonts w:asciiTheme="minorHAnsi" w:hAnsiTheme="minorHAnsi" w:cstheme="minorHAnsi"/>
          <w:w w:val="95"/>
        </w:rPr>
        <w:t>presentación</w:t>
      </w:r>
      <w:r w:rsidRPr="00B52444">
        <w:rPr>
          <w:rFonts w:asciiTheme="minorHAnsi" w:hAnsiTheme="minorHAnsi" w:cstheme="minorHAnsi"/>
          <w:spacing w:val="-18"/>
          <w:w w:val="95"/>
        </w:rPr>
        <w:t xml:space="preserve"> </w:t>
      </w:r>
      <w:r w:rsidRPr="00B52444">
        <w:rPr>
          <w:rFonts w:asciiTheme="minorHAnsi" w:hAnsiTheme="minorHAnsi" w:cstheme="minorHAnsi"/>
          <w:w w:val="95"/>
        </w:rPr>
        <w:t>pública</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realice.</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Esta </w:t>
      </w:r>
      <w:r w:rsidRPr="00B52444">
        <w:rPr>
          <w:rFonts w:asciiTheme="minorHAnsi" w:hAnsiTheme="minorHAnsi" w:cstheme="minorHAnsi"/>
        </w:rPr>
        <w:t>obligación</w:t>
      </w:r>
      <w:r w:rsidRPr="00B52444">
        <w:rPr>
          <w:rFonts w:asciiTheme="minorHAnsi" w:hAnsiTheme="minorHAnsi" w:cstheme="minorHAnsi"/>
          <w:spacing w:val="-19"/>
        </w:rPr>
        <w:t xml:space="preserve"> </w:t>
      </w:r>
      <w:r w:rsidRPr="00B52444">
        <w:rPr>
          <w:rFonts w:asciiTheme="minorHAnsi" w:hAnsiTheme="minorHAnsi" w:cstheme="minorHAnsi"/>
        </w:rPr>
        <w:t>subsistirá</w:t>
      </w:r>
      <w:r w:rsidRPr="00B52444">
        <w:rPr>
          <w:rFonts w:asciiTheme="minorHAnsi" w:hAnsiTheme="minorHAnsi" w:cstheme="minorHAnsi"/>
          <w:spacing w:val="-19"/>
        </w:rPr>
        <w:t xml:space="preserve"> </w:t>
      </w:r>
      <w:r w:rsidRPr="00B52444">
        <w:rPr>
          <w:rFonts w:asciiTheme="minorHAnsi" w:hAnsiTheme="minorHAnsi" w:cstheme="minorHAnsi"/>
        </w:rPr>
        <w:t>aun</w:t>
      </w:r>
      <w:r w:rsidRPr="00B52444">
        <w:rPr>
          <w:rFonts w:asciiTheme="minorHAnsi" w:hAnsiTheme="minorHAnsi" w:cstheme="minorHAnsi"/>
          <w:spacing w:val="-19"/>
        </w:rPr>
        <w:t xml:space="preserve"> </w:t>
      </w:r>
      <w:r w:rsidRPr="00B52444">
        <w:rPr>
          <w:rFonts w:asciiTheme="minorHAnsi" w:hAnsiTheme="minorHAnsi" w:cstheme="minorHAnsi"/>
        </w:rPr>
        <w:t>luego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finalizado</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PROYECTO.</w:t>
      </w:r>
    </w:p>
    <w:p w14:paraId="667EA888" w14:textId="77777777" w:rsidR="000E2A6D" w:rsidRPr="00B52444" w:rsidRDefault="000E2A6D" w:rsidP="00051DE4">
      <w:pPr>
        <w:spacing w:before="2"/>
        <w:ind w:left="1276" w:right="485"/>
        <w:jc w:val="both"/>
        <w:rPr>
          <w:rFonts w:asciiTheme="minorHAnsi" w:hAnsiTheme="minorHAnsi" w:cstheme="minorHAnsi"/>
        </w:rPr>
      </w:pPr>
    </w:p>
    <w:p w14:paraId="24145CB8" w14:textId="77777777" w:rsidR="000E2A6D" w:rsidRPr="00B52444" w:rsidRDefault="000E2A6D" w:rsidP="00051DE4">
      <w:pPr>
        <w:spacing w:before="1"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3C35B41E" w14:textId="77777777" w:rsidR="000E2A6D" w:rsidRPr="00B52444" w:rsidRDefault="000E2A6D" w:rsidP="00051DE4">
      <w:pPr>
        <w:spacing w:before="8"/>
        <w:ind w:left="1276" w:right="485"/>
        <w:jc w:val="both"/>
        <w:rPr>
          <w:rFonts w:asciiTheme="minorHAnsi" w:hAnsiTheme="minorHAnsi" w:cstheme="minorHAnsi"/>
        </w:rPr>
      </w:pPr>
    </w:p>
    <w:p w14:paraId="734BC25B" w14:textId="77777777" w:rsidR="000E2A6D" w:rsidRPr="00B52444" w:rsidRDefault="000E2A6D" w:rsidP="00051DE4">
      <w:pPr>
        <w:spacing w:line="276" w:lineRule="auto"/>
        <w:ind w:left="1276" w:right="485"/>
        <w:jc w:val="both"/>
        <w:rPr>
          <w:rFonts w:asciiTheme="minorHAnsi" w:hAnsiTheme="minorHAnsi" w:cstheme="minorHAnsi"/>
        </w:rPr>
      </w:pPr>
      <w:r w:rsidRPr="00B52444">
        <w:rPr>
          <w:rFonts w:asciiTheme="minorHAnsi" w:hAnsiTheme="minorHAnsi" w:cstheme="minorHAnsi"/>
        </w:rPr>
        <w:t>-Participación de investigadores y condiciones de publicación</w:t>
      </w:r>
    </w:p>
    <w:p w14:paraId="3C6C06A2" w14:textId="77777777" w:rsidR="000E2A6D" w:rsidRPr="00B52444" w:rsidRDefault="000E2A6D" w:rsidP="00051DE4">
      <w:pPr>
        <w:spacing w:line="276" w:lineRule="auto"/>
        <w:ind w:left="1276" w:right="485"/>
        <w:jc w:val="both"/>
        <w:rPr>
          <w:rFonts w:asciiTheme="minorHAnsi" w:hAnsiTheme="minorHAnsi" w:cstheme="minorHAnsi"/>
        </w:rPr>
      </w:pPr>
      <w:r w:rsidRPr="00B52444">
        <w:rPr>
          <w:rFonts w:asciiTheme="minorHAnsi" w:hAnsiTheme="minorHAnsi" w:cstheme="minorHAnsi"/>
        </w:rPr>
        <w:t>-Reconocimiento de la participación de las demás entidades</w:t>
      </w:r>
    </w:p>
    <w:p w14:paraId="17474C25" w14:textId="77777777" w:rsidR="000E2A6D" w:rsidRPr="00B52444" w:rsidRDefault="000E2A6D" w:rsidP="00051DE4">
      <w:pPr>
        <w:spacing w:before="1" w:line="276" w:lineRule="auto"/>
        <w:ind w:left="1276" w:right="485"/>
        <w:jc w:val="both"/>
        <w:rPr>
          <w:rFonts w:asciiTheme="minorHAnsi" w:hAnsiTheme="minorHAnsi" w:cstheme="minorHAnsi"/>
        </w:rPr>
      </w:pPr>
      <w:r w:rsidRPr="00B52444">
        <w:rPr>
          <w:rFonts w:asciiTheme="minorHAnsi" w:hAnsiTheme="minorHAnsi" w:cstheme="minorHAnsi"/>
        </w:rPr>
        <w:t>-Mecanismos para dar la autorización sobre publicación o aprobación de contenidos.</w:t>
      </w:r>
    </w:p>
    <w:p w14:paraId="2540F25F" w14:textId="77777777" w:rsidR="000E2A6D" w:rsidRPr="00B52444" w:rsidRDefault="000E2A6D" w:rsidP="00051DE4">
      <w:pPr>
        <w:spacing w:before="9"/>
        <w:ind w:left="1276" w:right="485"/>
        <w:jc w:val="both"/>
        <w:rPr>
          <w:rFonts w:asciiTheme="minorHAnsi" w:hAnsiTheme="minorHAnsi" w:cstheme="minorHAnsi"/>
        </w:rPr>
      </w:pPr>
    </w:p>
    <w:p w14:paraId="479EF290" w14:textId="77777777" w:rsidR="000E2A6D" w:rsidRPr="00B52444" w:rsidRDefault="000E2A6D" w:rsidP="00051DE4">
      <w:pPr>
        <w:pStyle w:val="Ttulo6"/>
        <w:ind w:left="1276" w:right="485"/>
        <w:jc w:val="both"/>
        <w:rPr>
          <w:rFonts w:asciiTheme="minorHAnsi" w:hAnsiTheme="minorHAnsi" w:cstheme="minorHAnsi"/>
        </w:rPr>
      </w:pPr>
      <w:r w:rsidRPr="00B52444">
        <w:rPr>
          <w:rFonts w:asciiTheme="minorHAnsi" w:hAnsiTheme="minorHAnsi" w:cstheme="minorHAnsi"/>
          <w:w w:val="90"/>
        </w:rPr>
        <w:t xml:space="preserve">CLÁUSULA </w:t>
      </w:r>
      <w:r>
        <w:rPr>
          <w:rFonts w:asciiTheme="minorHAnsi" w:hAnsiTheme="minorHAnsi" w:cstheme="minorHAnsi"/>
          <w:w w:val="90"/>
        </w:rPr>
        <w:t>NOVENA</w:t>
      </w:r>
      <w:r w:rsidRPr="00B52444">
        <w:rPr>
          <w:rFonts w:asciiTheme="minorHAnsi" w:hAnsiTheme="minorHAnsi" w:cstheme="minorHAnsi"/>
          <w:w w:val="90"/>
        </w:rPr>
        <w:t>: EXPLOTACIÓN ECONÓMICA Y DERECHOS DE PROPIEDAD INTELECTUAL</w:t>
      </w:r>
    </w:p>
    <w:p w14:paraId="37CC662A" w14:textId="77777777" w:rsidR="000E2A6D" w:rsidRPr="00B52444" w:rsidRDefault="000E2A6D" w:rsidP="00051DE4">
      <w:pPr>
        <w:ind w:left="1276" w:right="485"/>
        <w:jc w:val="both"/>
        <w:rPr>
          <w:rFonts w:asciiTheme="minorHAnsi" w:hAnsiTheme="minorHAnsi" w:cstheme="minorHAnsi"/>
          <w:b/>
        </w:rPr>
      </w:pPr>
    </w:p>
    <w:p w14:paraId="377829A8" w14:textId="77777777" w:rsidR="000E2A6D" w:rsidRPr="00B52444" w:rsidRDefault="000E2A6D" w:rsidP="00051DE4">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w w:val="95"/>
        </w:rPr>
        <w:t>partes</w:t>
      </w:r>
      <w:r w:rsidRPr="00B52444">
        <w:rPr>
          <w:rFonts w:asciiTheme="minorHAnsi" w:hAnsiTheme="minorHAnsi" w:cstheme="minorHAnsi"/>
          <w:spacing w:val="-22"/>
          <w:w w:val="95"/>
        </w:rPr>
        <w:t xml:space="preserve"> </w:t>
      </w:r>
      <w:r w:rsidRPr="00B52444">
        <w:rPr>
          <w:rFonts w:asciiTheme="minorHAnsi" w:hAnsiTheme="minorHAnsi" w:cstheme="minorHAnsi"/>
          <w:w w:val="95"/>
        </w:rPr>
        <w:t>acuerdan</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3"/>
          <w:w w:val="95"/>
        </w:rPr>
        <w:t xml:space="preserve"> </w:t>
      </w:r>
      <w:r w:rsidRPr="00B52444">
        <w:rPr>
          <w:rFonts w:asciiTheme="minorHAnsi" w:hAnsiTheme="minorHAnsi" w:cstheme="minorHAnsi"/>
          <w:w w:val="95"/>
        </w:rPr>
        <w:t>el</w:t>
      </w:r>
      <w:r w:rsidRPr="00B52444">
        <w:rPr>
          <w:rFonts w:asciiTheme="minorHAnsi" w:hAnsiTheme="minorHAnsi" w:cstheme="minorHAnsi"/>
          <w:spacing w:val="-23"/>
          <w:w w:val="95"/>
        </w:rPr>
        <w:t xml:space="preserve"> </w:t>
      </w:r>
      <w:r w:rsidRPr="00B52444">
        <w:rPr>
          <w:rFonts w:asciiTheme="minorHAnsi" w:hAnsiTheme="minorHAnsi" w:cstheme="minorHAnsi"/>
          <w:w w:val="95"/>
        </w:rPr>
        <w:t>registro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los</w:t>
      </w:r>
      <w:r w:rsidRPr="00B52444">
        <w:rPr>
          <w:rFonts w:asciiTheme="minorHAnsi" w:hAnsiTheme="minorHAnsi" w:cstheme="minorHAnsi"/>
          <w:spacing w:val="-21"/>
          <w:w w:val="95"/>
        </w:rPr>
        <w:t xml:space="preserve"> </w:t>
      </w:r>
      <w:r w:rsidRPr="00B52444">
        <w:rPr>
          <w:rFonts w:asciiTheme="minorHAnsi" w:hAnsiTheme="minorHAnsi" w:cstheme="minorHAnsi"/>
          <w:w w:val="95"/>
        </w:rPr>
        <w:t>derechos</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2"/>
          <w:w w:val="95"/>
        </w:rPr>
        <w:t xml:space="preserve"> </w:t>
      </w:r>
      <w:r w:rsidRPr="00B52444">
        <w:rPr>
          <w:rFonts w:asciiTheme="minorHAnsi" w:hAnsiTheme="minorHAnsi" w:cstheme="minorHAnsi"/>
          <w:w w:val="95"/>
        </w:rPr>
        <w:t>intelectual</w:t>
      </w:r>
      <w:r w:rsidRPr="00B52444">
        <w:rPr>
          <w:rFonts w:asciiTheme="minorHAnsi" w:hAnsiTheme="minorHAnsi" w:cstheme="minorHAnsi"/>
          <w:spacing w:val="-24"/>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la</w:t>
      </w:r>
      <w:r w:rsidRPr="00B52444">
        <w:rPr>
          <w:rFonts w:asciiTheme="minorHAnsi" w:hAnsiTheme="minorHAnsi" w:cstheme="minorHAnsi"/>
          <w:spacing w:val="-22"/>
          <w:w w:val="95"/>
        </w:rPr>
        <w:t xml:space="preserve"> </w:t>
      </w:r>
      <w:r w:rsidRPr="00B52444">
        <w:rPr>
          <w:rFonts w:asciiTheme="minorHAnsi" w:hAnsiTheme="minorHAnsi" w:cstheme="minorHAnsi"/>
          <w:w w:val="95"/>
        </w:rPr>
        <w:t>explotación</w:t>
      </w:r>
      <w:r w:rsidRPr="00B52444">
        <w:rPr>
          <w:rFonts w:asciiTheme="minorHAnsi" w:hAnsiTheme="minorHAnsi" w:cstheme="minorHAnsi"/>
          <w:spacing w:val="-24"/>
          <w:w w:val="95"/>
        </w:rPr>
        <w:t xml:space="preserve"> </w:t>
      </w:r>
      <w:r w:rsidRPr="00B52444">
        <w:rPr>
          <w:rFonts w:asciiTheme="minorHAnsi" w:hAnsiTheme="minorHAnsi" w:cstheme="minorHAnsi"/>
          <w:w w:val="95"/>
        </w:rPr>
        <w:t>económica de</w:t>
      </w:r>
      <w:r w:rsidRPr="00B52444">
        <w:rPr>
          <w:rFonts w:asciiTheme="minorHAnsi" w:hAnsiTheme="minorHAnsi" w:cstheme="minorHAnsi"/>
          <w:spacing w:val="-43"/>
          <w:w w:val="95"/>
        </w:rPr>
        <w:t xml:space="preserve"> </w:t>
      </w:r>
      <w:r w:rsidRPr="00B52444">
        <w:rPr>
          <w:rFonts w:asciiTheme="minorHAnsi" w:hAnsiTheme="minorHAnsi" w:cstheme="minorHAnsi"/>
          <w:w w:val="95"/>
        </w:rPr>
        <w:t>los</w:t>
      </w:r>
      <w:r w:rsidRPr="00B52444">
        <w:rPr>
          <w:rFonts w:asciiTheme="minorHAnsi" w:hAnsiTheme="minorHAnsi" w:cstheme="minorHAnsi"/>
          <w:spacing w:val="-43"/>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43"/>
          <w:w w:val="95"/>
        </w:rPr>
        <w:t xml:space="preserve"> </w:t>
      </w:r>
      <w:r w:rsidRPr="00B52444">
        <w:rPr>
          <w:rFonts w:asciiTheme="minorHAnsi" w:hAnsiTheme="minorHAnsi" w:cstheme="minorHAnsi"/>
          <w:w w:val="95"/>
        </w:rPr>
        <w:t>generados</w:t>
      </w:r>
      <w:r w:rsidRPr="00B52444">
        <w:rPr>
          <w:rFonts w:asciiTheme="minorHAnsi" w:hAnsiTheme="minorHAnsi" w:cstheme="minorHAnsi"/>
          <w:spacing w:val="-43"/>
          <w:w w:val="95"/>
        </w:rPr>
        <w:t xml:space="preserve"> </w:t>
      </w:r>
      <w:r w:rsidRPr="00B52444">
        <w:rPr>
          <w:rFonts w:asciiTheme="minorHAnsi" w:hAnsiTheme="minorHAnsi" w:cstheme="minorHAnsi"/>
          <w:w w:val="95"/>
        </w:rPr>
        <w:t>por</w:t>
      </w:r>
      <w:r w:rsidRPr="00B52444">
        <w:rPr>
          <w:rFonts w:asciiTheme="minorHAnsi" w:hAnsiTheme="minorHAnsi" w:cstheme="minorHAnsi"/>
          <w:spacing w:val="-43"/>
          <w:w w:val="95"/>
        </w:rPr>
        <w:t xml:space="preserve"> </w:t>
      </w:r>
      <w:r w:rsidRPr="00B52444">
        <w:rPr>
          <w:rFonts w:asciiTheme="minorHAnsi" w:hAnsiTheme="minorHAnsi" w:cstheme="minorHAnsi"/>
          <w:w w:val="95"/>
        </w:rPr>
        <w:t>el</w:t>
      </w:r>
      <w:r w:rsidRPr="00B52444">
        <w:rPr>
          <w:rFonts w:asciiTheme="minorHAnsi" w:hAnsiTheme="minorHAnsi" w:cstheme="minorHAnsi"/>
          <w:spacing w:val="-43"/>
          <w:w w:val="95"/>
        </w:rPr>
        <w:t xml:space="preserve"> </w:t>
      </w:r>
      <w:r w:rsidRPr="00B52444">
        <w:rPr>
          <w:rFonts w:asciiTheme="minorHAnsi" w:hAnsiTheme="minorHAnsi" w:cstheme="minorHAnsi"/>
          <w:w w:val="95"/>
        </w:rPr>
        <w:t>PROYECTO</w:t>
      </w:r>
      <w:r w:rsidRPr="00B52444">
        <w:rPr>
          <w:rFonts w:asciiTheme="minorHAnsi" w:hAnsiTheme="minorHAnsi" w:cstheme="minorHAnsi"/>
          <w:spacing w:val="-43"/>
          <w:w w:val="95"/>
        </w:rPr>
        <w:t xml:space="preserve"> </w:t>
      </w:r>
      <w:r w:rsidRPr="00B52444">
        <w:rPr>
          <w:rFonts w:asciiTheme="minorHAnsi" w:hAnsiTheme="minorHAnsi" w:cstheme="minorHAnsi"/>
          <w:w w:val="95"/>
        </w:rPr>
        <w:t>se</w:t>
      </w:r>
      <w:r w:rsidRPr="00B52444">
        <w:rPr>
          <w:rFonts w:asciiTheme="minorHAnsi" w:hAnsiTheme="minorHAnsi" w:cstheme="minorHAnsi"/>
          <w:spacing w:val="-43"/>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4"/>
          <w:w w:val="95"/>
        </w:rPr>
        <w:t xml:space="preserve"> </w:t>
      </w:r>
      <w:r w:rsidRPr="00B52444">
        <w:rPr>
          <w:rFonts w:asciiTheme="minorHAnsi" w:hAnsiTheme="minorHAnsi" w:cstheme="minorHAnsi"/>
          <w:w w:val="95"/>
        </w:rPr>
        <w:t>previo</w:t>
      </w:r>
      <w:r w:rsidRPr="00B52444">
        <w:rPr>
          <w:rFonts w:asciiTheme="minorHAnsi" w:hAnsiTheme="minorHAnsi" w:cstheme="minorHAnsi"/>
          <w:spacing w:val="-42"/>
          <w:w w:val="95"/>
        </w:rPr>
        <w:t xml:space="preserve"> </w:t>
      </w:r>
      <w:r w:rsidRPr="00B52444">
        <w:rPr>
          <w:rFonts w:asciiTheme="minorHAnsi" w:hAnsiTheme="minorHAnsi" w:cstheme="minorHAnsi"/>
          <w:w w:val="95"/>
        </w:rPr>
        <w:t>acuerdo</w:t>
      </w:r>
      <w:r w:rsidRPr="00B52444">
        <w:rPr>
          <w:rFonts w:asciiTheme="minorHAnsi" w:hAnsiTheme="minorHAnsi" w:cstheme="minorHAnsi"/>
          <w:spacing w:val="-44"/>
          <w:w w:val="95"/>
        </w:rPr>
        <w:t xml:space="preserve"> </w:t>
      </w:r>
      <w:r w:rsidRPr="00B52444">
        <w:rPr>
          <w:rFonts w:asciiTheme="minorHAnsi" w:hAnsiTheme="minorHAnsi" w:cstheme="minorHAnsi"/>
          <w:w w:val="95"/>
        </w:rPr>
        <w:t>expreso</w:t>
      </w:r>
      <w:r w:rsidRPr="00B52444">
        <w:rPr>
          <w:rFonts w:asciiTheme="minorHAnsi" w:hAnsiTheme="minorHAnsi" w:cstheme="minorHAnsi"/>
          <w:spacing w:val="-43"/>
          <w:w w:val="95"/>
        </w:rPr>
        <w:t xml:space="preserve"> </w:t>
      </w:r>
      <w:r w:rsidRPr="00B52444">
        <w:rPr>
          <w:rFonts w:asciiTheme="minorHAnsi" w:hAnsiTheme="minorHAnsi" w:cstheme="minorHAnsi"/>
          <w:w w:val="95"/>
        </w:rPr>
        <w:t>de</w:t>
      </w:r>
      <w:r w:rsidRPr="00B52444">
        <w:rPr>
          <w:rFonts w:asciiTheme="minorHAnsi" w:hAnsiTheme="minorHAnsi" w:cstheme="minorHAnsi"/>
          <w:spacing w:val="-43"/>
          <w:w w:val="95"/>
        </w:rPr>
        <w:t xml:space="preserve"> </w:t>
      </w:r>
      <w:r w:rsidRPr="00B52444">
        <w:rPr>
          <w:rFonts w:asciiTheme="minorHAnsi" w:hAnsiTheme="minorHAnsi" w:cstheme="minorHAnsi"/>
          <w:w w:val="95"/>
        </w:rPr>
        <w:t>las</w:t>
      </w:r>
      <w:r w:rsidRPr="00B52444">
        <w:rPr>
          <w:rFonts w:asciiTheme="minorHAnsi" w:hAnsiTheme="minorHAnsi" w:cstheme="minorHAnsi"/>
          <w:spacing w:val="-43"/>
          <w:w w:val="95"/>
        </w:rPr>
        <w:t xml:space="preserve"> </w:t>
      </w:r>
      <w:r w:rsidRPr="00B52444">
        <w:rPr>
          <w:rFonts w:asciiTheme="minorHAnsi" w:hAnsiTheme="minorHAnsi" w:cstheme="minorHAnsi"/>
          <w:w w:val="95"/>
        </w:rPr>
        <w:t>partes</w:t>
      </w:r>
      <w:r w:rsidRPr="00B52444">
        <w:rPr>
          <w:rFonts w:asciiTheme="minorHAnsi" w:hAnsiTheme="minorHAnsi" w:cstheme="minorHAnsi"/>
          <w:spacing w:val="-42"/>
          <w:w w:val="95"/>
        </w:rPr>
        <w:t xml:space="preserve"> </w:t>
      </w:r>
      <w:r w:rsidRPr="00B52444">
        <w:rPr>
          <w:rFonts w:asciiTheme="minorHAnsi" w:hAnsiTheme="minorHAnsi" w:cstheme="minorHAnsi"/>
          <w:w w:val="95"/>
        </w:rPr>
        <w:t>y</w:t>
      </w:r>
      <w:r w:rsidRPr="00B52444">
        <w:rPr>
          <w:rFonts w:asciiTheme="minorHAnsi" w:hAnsiTheme="minorHAnsi" w:cstheme="minorHAnsi"/>
          <w:spacing w:val="-43"/>
          <w:w w:val="95"/>
        </w:rPr>
        <w:t xml:space="preserve"> </w:t>
      </w:r>
      <w:r w:rsidRPr="00B52444">
        <w:rPr>
          <w:rFonts w:asciiTheme="minorHAnsi" w:hAnsiTheme="minorHAnsi" w:cstheme="minorHAnsi"/>
          <w:w w:val="95"/>
        </w:rPr>
        <w:t>según</w:t>
      </w:r>
      <w:r w:rsidRPr="00B52444">
        <w:rPr>
          <w:rFonts w:asciiTheme="minorHAnsi" w:hAnsiTheme="minorHAnsi" w:cstheme="minorHAnsi"/>
          <w:spacing w:val="-43"/>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distribución que estas</w:t>
      </w:r>
      <w:r w:rsidRPr="00B52444">
        <w:rPr>
          <w:rFonts w:asciiTheme="minorHAnsi" w:hAnsiTheme="minorHAnsi" w:cstheme="minorHAnsi"/>
          <w:spacing w:val="-44"/>
        </w:rPr>
        <w:t xml:space="preserve"> </w:t>
      </w:r>
      <w:r w:rsidRPr="00B52444">
        <w:rPr>
          <w:rFonts w:asciiTheme="minorHAnsi" w:hAnsiTheme="minorHAnsi" w:cstheme="minorHAnsi"/>
        </w:rPr>
        <w:t>acuerden.</w:t>
      </w:r>
    </w:p>
    <w:p w14:paraId="17E2E80D" w14:textId="77777777" w:rsidR="000E2A6D" w:rsidRPr="00B52444" w:rsidRDefault="000E2A6D" w:rsidP="00051DE4">
      <w:pPr>
        <w:ind w:left="1276" w:right="485"/>
        <w:jc w:val="both"/>
        <w:rPr>
          <w:rFonts w:asciiTheme="minorHAnsi" w:hAnsiTheme="minorHAnsi" w:cstheme="minorHAnsi"/>
        </w:rPr>
      </w:pPr>
    </w:p>
    <w:p w14:paraId="76ED0247" w14:textId="77777777" w:rsidR="000E2A6D" w:rsidRPr="00B52444" w:rsidRDefault="000E2A6D" w:rsidP="00051DE4">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15"/>
          <w:w w:val="95"/>
        </w:rPr>
        <w:t xml:space="preserve"> </w:t>
      </w:r>
      <w:r w:rsidRPr="00B52444">
        <w:rPr>
          <w:rFonts w:asciiTheme="minorHAnsi" w:hAnsiTheme="minorHAnsi" w:cstheme="minorHAnsi"/>
          <w:w w:val="95"/>
        </w:rPr>
        <w:t>partes</w:t>
      </w:r>
      <w:r w:rsidRPr="00B52444">
        <w:rPr>
          <w:rFonts w:asciiTheme="minorHAnsi" w:hAnsiTheme="minorHAnsi" w:cstheme="minorHAnsi"/>
          <w:spacing w:val="-15"/>
          <w:w w:val="95"/>
        </w:rPr>
        <w:t xml:space="preserve"> </w:t>
      </w:r>
      <w:r w:rsidRPr="00B52444">
        <w:rPr>
          <w:rFonts w:asciiTheme="minorHAnsi" w:hAnsiTheme="minorHAnsi" w:cstheme="minorHAnsi"/>
          <w:w w:val="95"/>
        </w:rPr>
        <w:t>convienen</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5"/>
          <w:w w:val="95"/>
        </w:rPr>
        <w:t xml:space="preserve"> </w:t>
      </w:r>
      <w:r w:rsidRPr="00B52444">
        <w:rPr>
          <w:rFonts w:asciiTheme="minorHAnsi" w:hAnsiTheme="minorHAnsi" w:cstheme="minorHAnsi"/>
          <w:w w:val="95"/>
        </w:rPr>
        <w:t>acuerdo</w:t>
      </w:r>
      <w:r w:rsidRPr="00B52444">
        <w:rPr>
          <w:rFonts w:asciiTheme="minorHAnsi" w:hAnsiTheme="minorHAnsi" w:cstheme="minorHAnsi"/>
          <w:spacing w:val="-14"/>
          <w:w w:val="95"/>
        </w:rPr>
        <w:t xml:space="preserve"> </w:t>
      </w:r>
      <w:r w:rsidRPr="00B52444">
        <w:rPr>
          <w:rFonts w:asciiTheme="minorHAnsi" w:hAnsiTheme="minorHAnsi" w:cstheme="minorHAnsi"/>
          <w:w w:val="95"/>
        </w:rPr>
        <w:t>sobre</w:t>
      </w:r>
      <w:r w:rsidRPr="00B52444">
        <w:rPr>
          <w:rFonts w:asciiTheme="minorHAnsi" w:hAnsiTheme="minorHAnsi" w:cstheme="minorHAnsi"/>
          <w:spacing w:val="-14"/>
          <w:w w:val="95"/>
        </w:rPr>
        <w:t xml:space="preserve"> </w:t>
      </w:r>
      <w:r w:rsidRPr="00B52444">
        <w:rPr>
          <w:rFonts w:asciiTheme="minorHAnsi" w:hAnsiTheme="minorHAnsi" w:cstheme="minorHAnsi"/>
          <w:w w:val="95"/>
        </w:rPr>
        <w:t>la</w:t>
      </w:r>
      <w:r w:rsidRPr="00B52444">
        <w:rPr>
          <w:rFonts w:asciiTheme="minorHAnsi" w:hAnsiTheme="minorHAnsi" w:cstheme="minorHAnsi"/>
          <w:spacing w:val="-1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derechos,</w:t>
      </w:r>
      <w:r w:rsidRPr="00B52444">
        <w:rPr>
          <w:rFonts w:asciiTheme="minorHAnsi" w:hAnsiTheme="minorHAnsi" w:cstheme="minorHAnsi"/>
          <w:spacing w:val="-15"/>
          <w:w w:val="95"/>
        </w:rPr>
        <w:t xml:space="preserve"> </w:t>
      </w:r>
      <w:r w:rsidRPr="00B52444">
        <w:rPr>
          <w:rFonts w:asciiTheme="minorHAnsi" w:hAnsiTheme="minorHAnsi" w:cstheme="minorHAnsi"/>
          <w:w w:val="95"/>
        </w:rPr>
        <w:t>utilidades</w:t>
      </w:r>
      <w:r w:rsidRPr="00B52444">
        <w:rPr>
          <w:rFonts w:asciiTheme="minorHAnsi" w:hAnsiTheme="minorHAnsi" w:cstheme="minorHAnsi"/>
          <w:spacing w:val="-14"/>
          <w:w w:val="95"/>
        </w:rPr>
        <w:t xml:space="preserve"> </w:t>
      </w:r>
      <w:r w:rsidRPr="00B52444">
        <w:rPr>
          <w:rFonts w:asciiTheme="minorHAnsi" w:hAnsiTheme="minorHAnsi" w:cstheme="minorHAnsi"/>
          <w:w w:val="95"/>
        </w:rPr>
        <w:t>u</w:t>
      </w:r>
      <w:r w:rsidRPr="00B52444">
        <w:rPr>
          <w:rFonts w:asciiTheme="minorHAnsi" w:hAnsiTheme="minorHAnsi" w:cstheme="minorHAnsi"/>
          <w:spacing w:val="-15"/>
          <w:w w:val="95"/>
        </w:rPr>
        <w:t xml:space="preserve"> </w:t>
      </w:r>
      <w:r w:rsidRPr="00B52444">
        <w:rPr>
          <w:rFonts w:asciiTheme="minorHAnsi" w:hAnsiTheme="minorHAnsi" w:cstheme="minorHAnsi"/>
          <w:w w:val="95"/>
        </w:rPr>
        <w:t>otros</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4"/>
          <w:w w:val="95"/>
        </w:rPr>
        <w:t xml:space="preserve"> </w:t>
      </w:r>
      <w:r w:rsidRPr="00B52444">
        <w:rPr>
          <w:rFonts w:asciiTheme="minorHAnsi" w:hAnsiTheme="minorHAnsi" w:cstheme="minorHAnsi"/>
          <w:w w:val="95"/>
        </w:rPr>
        <w:t>no</w:t>
      </w:r>
      <w:r w:rsidRPr="00B52444">
        <w:rPr>
          <w:rFonts w:asciiTheme="minorHAnsi" w:hAnsiTheme="minorHAnsi" w:cstheme="minorHAnsi"/>
          <w:spacing w:val="-14"/>
          <w:w w:val="95"/>
        </w:rPr>
        <w:t xml:space="preserve"> </w:t>
      </w:r>
      <w:r w:rsidRPr="00B52444">
        <w:rPr>
          <w:rFonts w:asciiTheme="minorHAnsi" w:hAnsiTheme="minorHAnsi" w:cstheme="minorHAnsi"/>
          <w:w w:val="95"/>
        </w:rPr>
        <w:t>hayan sido</w:t>
      </w:r>
      <w:r w:rsidRPr="00B52444">
        <w:rPr>
          <w:rFonts w:asciiTheme="minorHAnsi" w:hAnsiTheme="minorHAnsi" w:cstheme="minorHAnsi"/>
          <w:spacing w:val="-41"/>
          <w:w w:val="95"/>
        </w:rPr>
        <w:t xml:space="preserve"> </w:t>
      </w:r>
      <w:r w:rsidRPr="00B52444">
        <w:rPr>
          <w:rFonts w:asciiTheme="minorHAnsi" w:hAnsiTheme="minorHAnsi" w:cstheme="minorHAnsi"/>
          <w:w w:val="95"/>
        </w:rPr>
        <w:t>definidos</w:t>
      </w:r>
      <w:r w:rsidRPr="00B52444">
        <w:rPr>
          <w:rFonts w:asciiTheme="minorHAnsi" w:hAnsiTheme="minorHAnsi" w:cstheme="minorHAnsi"/>
          <w:spacing w:val="-43"/>
          <w:w w:val="95"/>
        </w:rPr>
        <w:t xml:space="preserve"> </w:t>
      </w:r>
      <w:r w:rsidRPr="00B52444">
        <w:rPr>
          <w:rFonts w:asciiTheme="minorHAnsi" w:hAnsiTheme="minorHAnsi" w:cstheme="minorHAnsi"/>
          <w:w w:val="95"/>
        </w:rPr>
        <w:t>en</w:t>
      </w:r>
      <w:r w:rsidRPr="00B52444">
        <w:rPr>
          <w:rFonts w:asciiTheme="minorHAnsi" w:hAnsiTheme="minorHAnsi" w:cstheme="minorHAnsi"/>
          <w:spacing w:val="-41"/>
          <w:w w:val="95"/>
        </w:rPr>
        <w:t xml:space="preserve"> </w:t>
      </w:r>
      <w:r w:rsidRPr="00B52444">
        <w:rPr>
          <w:rFonts w:asciiTheme="minorHAnsi" w:hAnsiTheme="minorHAnsi" w:cstheme="minorHAnsi"/>
          <w:w w:val="95"/>
        </w:rPr>
        <w:t>este</w:t>
      </w:r>
      <w:r w:rsidRPr="00B52444">
        <w:rPr>
          <w:rFonts w:asciiTheme="minorHAnsi" w:hAnsiTheme="minorHAnsi" w:cstheme="minorHAnsi"/>
          <w:spacing w:val="-42"/>
          <w:w w:val="95"/>
        </w:rPr>
        <w:t xml:space="preserve"> </w:t>
      </w:r>
      <w:r w:rsidRPr="00B52444">
        <w:rPr>
          <w:rFonts w:asciiTheme="minorHAnsi" w:hAnsiTheme="minorHAnsi" w:cstheme="minorHAnsi"/>
          <w:w w:val="95"/>
        </w:rPr>
        <w:t>Convenio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puedan</w:t>
      </w:r>
      <w:r w:rsidRPr="00B52444">
        <w:rPr>
          <w:rFonts w:asciiTheme="minorHAnsi" w:hAnsiTheme="minorHAnsi" w:cstheme="minorHAnsi"/>
          <w:spacing w:val="-42"/>
          <w:w w:val="95"/>
        </w:rPr>
        <w:t xml:space="preserve"> </w:t>
      </w:r>
      <w:r w:rsidRPr="00B52444">
        <w:rPr>
          <w:rFonts w:asciiTheme="minorHAnsi" w:hAnsiTheme="minorHAnsi" w:cstheme="minorHAnsi"/>
          <w:w w:val="95"/>
        </w:rPr>
        <w:t>generarse</w:t>
      </w:r>
      <w:r w:rsidRPr="00B52444">
        <w:rPr>
          <w:rFonts w:asciiTheme="minorHAnsi" w:hAnsiTheme="minorHAnsi" w:cstheme="minorHAnsi"/>
          <w:spacing w:val="-42"/>
          <w:w w:val="95"/>
        </w:rPr>
        <w:t xml:space="preserve"> </w:t>
      </w:r>
      <w:r w:rsidRPr="00B52444">
        <w:rPr>
          <w:rFonts w:asciiTheme="minorHAnsi" w:hAnsiTheme="minorHAnsi" w:cstheme="minorHAnsi"/>
          <w:w w:val="95"/>
        </w:rPr>
        <w:t>por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2"/>
          <w:w w:val="95"/>
        </w:rPr>
        <w:t xml:space="preserve"> </w:t>
      </w:r>
      <w:r w:rsidRPr="00B52444">
        <w:rPr>
          <w:rFonts w:asciiTheme="minorHAnsi" w:hAnsiTheme="minorHAnsi" w:cstheme="minorHAnsi"/>
          <w:w w:val="95"/>
        </w:rPr>
        <w:t>PROYECTO</w:t>
      </w:r>
      <w:r w:rsidRPr="00B52444">
        <w:rPr>
          <w:rFonts w:asciiTheme="minorHAnsi" w:hAnsiTheme="minorHAnsi" w:cstheme="minorHAnsi"/>
          <w:spacing w:val="-42"/>
          <w:w w:val="95"/>
        </w:rPr>
        <w:t xml:space="preserve"> </w:t>
      </w:r>
      <w:r w:rsidRPr="00B52444">
        <w:rPr>
          <w:rFonts w:asciiTheme="minorHAnsi" w:hAnsiTheme="minorHAnsi" w:cstheme="minorHAnsi"/>
          <w:w w:val="95"/>
        </w:rPr>
        <w:t>se</w:t>
      </w:r>
      <w:r w:rsidRPr="00B52444">
        <w:rPr>
          <w:rFonts w:asciiTheme="minorHAnsi" w:hAnsiTheme="minorHAnsi" w:cstheme="minorHAnsi"/>
          <w:spacing w:val="-42"/>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2"/>
          <w:w w:val="95"/>
        </w:rPr>
        <w:t xml:space="preserve"> </w:t>
      </w:r>
      <w:r w:rsidRPr="00B52444">
        <w:rPr>
          <w:rFonts w:asciiTheme="minorHAnsi" w:hAnsiTheme="minorHAnsi" w:cstheme="minorHAnsi"/>
          <w:w w:val="95"/>
        </w:rPr>
        <w:t>antes</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cierre</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 xml:space="preserve">mismo ante </w:t>
      </w:r>
      <w:r>
        <w:rPr>
          <w:rFonts w:asciiTheme="minorHAnsi" w:hAnsiTheme="minorHAnsi" w:cstheme="minorHAnsi"/>
        </w:rPr>
        <w:t>Pro</w:t>
      </w:r>
      <w:r w:rsidRPr="00B52444">
        <w:rPr>
          <w:rFonts w:asciiTheme="minorHAnsi" w:hAnsiTheme="minorHAnsi" w:cstheme="minorHAnsi"/>
        </w:rPr>
        <w:t>Innóvate</w:t>
      </w:r>
      <w:r w:rsidRPr="00B52444">
        <w:rPr>
          <w:rFonts w:asciiTheme="minorHAnsi" w:hAnsiTheme="minorHAnsi" w:cstheme="minorHAnsi"/>
          <w:spacing w:val="-41"/>
        </w:rPr>
        <w:t>.</w:t>
      </w:r>
    </w:p>
    <w:p w14:paraId="7D7D4989" w14:textId="77777777" w:rsidR="000E2A6D" w:rsidRPr="00B52444" w:rsidRDefault="000E2A6D" w:rsidP="00051DE4">
      <w:pPr>
        <w:spacing w:before="6"/>
        <w:ind w:left="1276" w:right="485"/>
        <w:jc w:val="both"/>
        <w:rPr>
          <w:rFonts w:asciiTheme="minorHAnsi" w:hAnsiTheme="minorHAnsi" w:cstheme="minorHAnsi"/>
        </w:rPr>
      </w:pPr>
    </w:p>
    <w:p w14:paraId="4A7B14C4" w14:textId="77777777" w:rsidR="000E2A6D" w:rsidRPr="00B52444" w:rsidRDefault="000E2A6D" w:rsidP="00051DE4">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w:t>
      </w:r>
      <w:r>
        <w:rPr>
          <w:rFonts w:asciiTheme="minorHAnsi" w:hAnsiTheme="minorHAnsi" w:cstheme="minorHAnsi"/>
          <w:b/>
          <w:w w:val="95"/>
        </w:rPr>
        <w:t>E</w:t>
      </w:r>
      <w:r w:rsidRPr="00B52444">
        <w:rPr>
          <w:rFonts w:asciiTheme="minorHAnsi" w:hAnsiTheme="minorHAnsi" w:cstheme="minorHAnsi"/>
          <w:b/>
          <w:w w:val="95"/>
        </w:rPr>
        <w:t>RENCIA</w:t>
      </w:r>
      <w:r w:rsidRPr="00B52444">
        <w:rPr>
          <w:rFonts w:asciiTheme="minorHAnsi" w:hAnsiTheme="minorHAnsi" w:cstheme="minorHAnsi"/>
          <w:b/>
          <w:spacing w:val="-11"/>
          <w:w w:val="95"/>
        </w:rPr>
        <w:t xml:space="preserve"> </w:t>
      </w:r>
      <w:r w:rsidRPr="00B52444">
        <w:rPr>
          <w:rFonts w:asciiTheme="minorHAnsi" w:hAnsiTheme="minorHAnsi" w:cstheme="minorHAnsi"/>
          <w:b/>
          <w:w w:val="95"/>
        </w:rPr>
        <w:t>DE</w:t>
      </w:r>
      <w:r w:rsidRPr="00B52444">
        <w:rPr>
          <w:rFonts w:asciiTheme="minorHAnsi" w:hAnsiTheme="minorHAnsi" w:cstheme="minorHAnsi"/>
          <w:b/>
          <w:spacing w:val="-1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11"/>
          <w:w w:val="95"/>
        </w:rPr>
        <w:t xml:space="preserve"> </w:t>
      </w:r>
      <w:r w:rsidRPr="00B52444">
        <w:rPr>
          <w:rFonts w:asciiTheme="minorHAnsi" w:hAnsiTheme="minorHAnsi" w:cstheme="minorHAnsi"/>
          <w:b/>
          <w:w w:val="95"/>
        </w:rPr>
        <w:t>A</w:t>
      </w:r>
      <w:r w:rsidRPr="00B52444">
        <w:rPr>
          <w:rFonts w:asciiTheme="minorHAnsi" w:hAnsiTheme="minorHAnsi" w:cstheme="minorHAnsi"/>
          <w:b/>
          <w:spacing w:val="-9"/>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8"/>
          <w:w w:val="95"/>
        </w:rPr>
        <w:t xml:space="preserve"> </w:t>
      </w:r>
      <w:r w:rsidRPr="00B52444">
        <w:rPr>
          <w:rFonts w:asciiTheme="minorHAnsi" w:hAnsiTheme="minorHAnsi" w:cstheme="minorHAnsi"/>
          <w:w w:val="95"/>
        </w:rPr>
        <w:t>Si</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partes</w:t>
      </w:r>
      <w:r w:rsidRPr="00B52444">
        <w:rPr>
          <w:rFonts w:asciiTheme="minorHAnsi" w:hAnsiTheme="minorHAnsi" w:cstheme="minorHAnsi"/>
          <w:spacing w:val="-9"/>
          <w:w w:val="95"/>
        </w:rPr>
        <w:t xml:space="preserve"> </w:t>
      </w:r>
      <w:r w:rsidRPr="00B52444">
        <w:rPr>
          <w:rFonts w:asciiTheme="minorHAnsi" w:hAnsiTheme="minorHAnsi" w:cstheme="minorHAnsi"/>
          <w:w w:val="95"/>
        </w:rPr>
        <w:t>lo</w:t>
      </w:r>
      <w:r w:rsidRPr="00B52444">
        <w:rPr>
          <w:rFonts w:asciiTheme="minorHAnsi" w:hAnsiTheme="minorHAnsi" w:cstheme="minorHAnsi"/>
          <w:spacing w:val="-9"/>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1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9"/>
          <w:w w:val="95"/>
        </w:rPr>
        <w:t xml:space="preserve"> </w:t>
      </w:r>
      <w:r w:rsidRPr="00B52444">
        <w:rPr>
          <w:rFonts w:asciiTheme="minorHAnsi" w:hAnsiTheme="minorHAnsi" w:cstheme="minorHAnsi"/>
          <w:w w:val="95"/>
        </w:rPr>
        <w:t>pueden</w:t>
      </w:r>
      <w:r w:rsidRPr="00B52444">
        <w:rPr>
          <w:rFonts w:asciiTheme="minorHAnsi" w:hAnsiTheme="minorHAnsi" w:cstheme="minorHAnsi"/>
          <w:spacing w:val="-10"/>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6ED870C0" w14:textId="77777777" w:rsidR="000E2A6D" w:rsidRPr="00B52444" w:rsidRDefault="000E2A6D" w:rsidP="00051DE4">
      <w:pPr>
        <w:spacing w:before="8"/>
        <w:ind w:left="1276" w:right="485"/>
        <w:jc w:val="both"/>
        <w:rPr>
          <w:rFonts w:asciiTheme="minorHAnsi" w:hAnsiTheme="minorHAnsi" w:cstheme="minorHAnsi"/>
        </w:rPr>
      </w:pPr>
    </w:p>
    <w:p w14:paraId="006A75E2" w14:textId="77777777" w:rsidR="000E2A6D" w:rsidRPr="00B52444" w:rsidRDefault="000E2A6D" w:rsidP="00055F63">
      <w:pPr>
        <w:numPr>
          <w:ilvl w:val="0"/>
          <w:numId w:val="12"/>
        </w:numPr>
        <w:tabs>
          <w:tab w:val="left" w:pos="993"/>
        </w:tabs>
        <w:ind w:left="1276" w:right="485" w:hanging="426"/>
        <w:jc w:val="both"/>
        <w:rPr>
          <w:rFonts w:asciiTheme="minorHAnsi" w:hAnsiTheme="minorHAnsi" w:cstheme="minorHAnsi"/>
        </w:rPr>
      </w:pPr>
      <w:r w:rsidRPr="00B52444">
        <w:rPr>
          <w:rFonts w:asciiTheme="minorHAnsi" w:hAnsiTheme="minorHAnsi" w:cstheme="minorHAnsi"/>
        </w:rPr>
        <w:t>Reconocimientos</w:t>
      </w:r>
      <w:r w:rsidRPr="00B52444">
        <w:rPr>
          <w:rFonts w:asciiTheme="minorHAnsi" w:hAnsiTheme="minorHAnsi" w:cstheme="minorHAnsi"/>
          <w:spacing w:val="-21"/>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propiedad</w:t>
      </w:r>
      <w:r w:rsidRPr="00B52444">
        <w:rPr>
          <w:rFonts w:asciiTheme="minorHAnsi" w:hAnsiTheme="minorHAnsi" w:cstheme="minorHAnsi"/>
          <w:spacing w:val="-19"/>
        </w:rPr>
        <w:t xml:space="preserve"> </w:t>
      </w:r>
      <w:r w:rsidRPr="00B52444">
        <w:rPr>
          <w:rFonts w:asciiTheme="minorHAnsi" w:hAnsiTheme="minorHAnsi" w:cstheme="minorHAnsi"/>
        </w:rPr>
        <w:t>preexistentes.</w:t>
      </w:r>
    </w:p>
    <w:p w14:paraId="0F390398" w14:textId="77777777" w:rsidR="000E2A6D" w:rsidRPr="00B52444" w:rsidRDefault="000E2A6D" w:rsidP="00055F63">
      <w:pPr>
        <w:numPr>
          <w:ilvl w:val="0"/>
          <w:numId w:val="12"/>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Titularidad</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comercialización</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propiedad.</w:t>
      </w:r>
    </w:p>
    <w:p w14:paraId="194BA34E" w14:textId="77777777" w:rsidR="000E2A6D" w:rsidRPr="00B52444" w:rsidRDefault="000E2A6D" w:rsidP="00055F63">
      <w:pPr>
        <w:numPr>
          <w:ilvl w:val="0"/>
          <w:numId w:val="12"/>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Distribución</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porcentajes</w:t>
      </w:r>
      <w:r w:rsidRPr="00B52444">
        <w:rPr>
          <w:rFonts w:asciiTheme="minorHAnsi" w:hAnsiTheme="minorHAnsi" w:cstheme="minorHAnsi"/>
          <w:spacing w:val="-16"/>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utilidades</w:t>
      </w:r>
      <w:r w:rsidRPr="00B52444">
        <w:rPr>
          <w:rFonts w:asciiTheme="minorHAnsi" w:hAnsiTheme="minorHAnsi" w:cstheme="minorHAnsi"/>
          <w:spacing w:val="-17"/>
        </w:rPr>
        <w:t xml:space="preserve"> </w:t>
      </w:r>
      <w:r w:rsidRPr="00B52444">
        <w:rPr>
          <w:rFonts w:asciiTheme="minorHAnsi" w:hAnsiTheme="minorHAnsi" w:cstheme="minorHAnsi"/>
        </w:rPr>
        <w:t>o</w:t>
      </w:r>
      <w:r w:rsidRPr="00B52444">
        <w:rPr>
          <w:rFonts w:asciiTheme="minorHAnsi" w:hAnsiTheme="minorHAnsi" w:cstheme="minorHAnsi"/>
          <w:spacing w:val="-16"/>
        </w:rPr>
        <w:t xml:space="preserve"> </w:t>
      </w:r>
      <w:r w:rsidRPr="00B52444">
        <w:rPr>
          <w:rFonts w:asciiTheme="minorHAnsi" w:hAnsiTheme="minorHAnsi" w:cstheme="minorHAnsi"/>
        </w:rPr>
        <w:t>derechos.</w:t>
      </w:r>
    </w:p>
    <w:p w14:paraId="05C4B873" w14:textId="77777777" w:rsidR="000E2A6D" w:rsidRPr="00B52444" w:rsidRDefault="000E2A6D" w:rsidP="00055F63">
      <w:pPr>
        <w:numPr>
          <w:ilvl w:val="0"/>
          <w:numId w:val="12"/>
        </w:numPr>
        <w:tabs>
          <w:tab w:val="left" w:pos="993"/>
        </w:tabs>
        <w:spacing w:before="54" w:line="292" w:lineRule="auto"/>
        <w:ind w:left="1276" w:right="485" w:hanging="426"/>
        <w:jc w:val="both"/>
        <w:rPr>
          <w:rFonts w:asciiTheme="minorHAnsi" w:hAnsiTheme="minorHAnsi" w:cstheme="minorHAnsi"/>
        </w:rPr>
      </w:pPr>
      <w:r w:rsidRPr="00B52444">
        <w:rPr>
          <w:rFonts w:asciiTheme="minorHAnsi" w:hAnsiTheme="minorHAnsi" w:cstheme="minorHAnsi"/>
          <w:w w:val="90"/>
        </w:rPr>
        <w:t>Uso</w:t>
      </w:r>
      <w:r w:rsidRPr="00B52444">
        <w:rPr>
          <w:rFonts w:asciiTheme="minorHAnsi" w:hAnsiTheme="minorHAnsi" w:cstheme="minorHAnsi"/>
          <w:spacing w:val="-17"/>
          <w:w w:val="90"/>
        </w:rPr>
        <w:t xml:space="preserve"> </w:t>
      </w:r>
      <w:r w:rsidRPr="00B52444">
        <w:rPr>
          <w:rFonts w:asciiTheme="minorHAnsi" w:hAnsiTheme="minorHAnsi" w:cstheme="minorHAnsi"/>
          <w:w w:val="90"/>
        </w:rPr>
        <w:t>de</w:t>
      </w:r>
      <w:r w:rsidRPr="00B52444">
        <w:rPr>
          <w:rFonts w:asciiTheme="minorHAnsi" w:hAnsiTheme="minorHAnsi" w:cstheme="minorHAnsi"/>
          <w:spacing w:val="-16"/>
          <w:w w:val="90"/>
        </w:rPr>
        <w:t xml:space="preserve"> </w:t>
      </w:r>
      <w:r w:rsidRPr="00B52444">
        <w:rPr>
          <w:rFonts w:asciiTheme="minorHAnsi" w:hAnsiTheme="minorHAnsi" w:cstheme="minorHAnsi"/>
          <w:w w:val="90"/>
        </w:rPr>
        <w:t>resultados</w:t>
      </w:r>
      <w:r w:rsidRPr="00B52444">
        <w:rPr>
          <w:rFonts w:asciiTheme="minorHAnsi" w:hAnsiTheme="minorHAnsi" w:cstheme="minorHAnsi"/>
          <w:spacing w:val="-20"/>
          <w:w w:val="90"/>
        </w:rPr>
        <w:t xml:space="preserve"> </w:t>
      </w:r>
      <w:r w:rsidRPr="00B52444">
        <w:rPr>
          <w:rFonts w:asciiTheme="minorHAnsi" w:hAnsiTheme="minorHAnsi" w:cstheme="minorHAnsi"/>
          <w:w w:val="90"/>
        </w:rPr>
        <w:t>del</w:t>
      </w:r>
      <w:r w:rsidRPr="00B52444">
        <w:rPr>
          <w:rFonts w:asciiTheme="minorHAnsi" w:hAnsiTheme="minorHAnsi" w:cstheme="minorHAnsi"/>
          <w:spacing w:val="-19"/>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en</w:t>
      </w:r>
      <w:r w:rsidRPr="00B52444">
        <w:rPr>
          <w:rFonts w:asciiTheme="minorHAnsi" w:hAnsiTheme="minorHAnsi" w:cstheme="minorHAnsi"/>
          <w:spacing w:val="-18"/>
          <w:w w:val="90"/>
        </w:rPr>
        <w:t xml:space="preserve"> </w:t>
      </w:r>
      <w:r w:rsidRPr="00B52444">
        <w:rPr>
          <w:rFonts w:asciiTheme="minorHAnsi" w:hAnsiTheme="minorHAnsi" w:cstheme="minorHAnsi"/>
          <w:w w:val="90"/>
        </w:rPr>
        <w:t>un</w:t>
      </w:r>
      <w:r w:rsidRPr="00B52444">
        <w:rPr>
          <w:rFonts w:asciiTheme="minorHAnsi" w:hAnsiTheme="minorHAnsi" w:cstheme="minorHAnsi"/>
          <w:spacing w:val="-18"/>
          <w:w w:val="90"/>
        </w:rPr>
        <w:t xml:space="preserve"> </w:t>
      </w:r>
      <w:r w:rsidRPr="00B52444">
        <w:rPr>
          <w:rFonts w:asciiTheme="minorHAnsi" w:hAnsiTheme="minorHAnsi" w:cstheme="minorHAnsi"/>
          <w:w w:val="90"/>
        </w:rPr>
        <w:t>área</w:t>
      </w:r>
      <w:r w:rsidRPr="00B52444">
        <w:rPr>
          <w:rFonts w:asciiTheme="minorHAnsi" w:hAnsiTheme="minorHAnsi" w:cstheme="minorHAnsi"/>
          <w:spacing w:val="-20"/>
          <w:w w:val="90"/>
        </w:rPr>
        <w:t xml:space="preserve"> </w:t>
      </w:r>
      <w:r w:rsidRPr="00B52444">
        <w:rPr>
          <w:rFonts w:asciiTheme="minorHAnsi" w:hAnsiTheme="minorHAnsi" w:cstheme="minorHAnsi"/>
          <w:w w:val="90"/>
        </w:rPr>
        <w:t>geográfica</w:t>
      </w:r>
      <w:r w:rsidRPr="00B52444">
        <w:rPr>
          <w:rFonts w:asciiTheme="minorHAnsi" w:hAnsiTheme="minorHAnsi" w:cstheme="minorHAnsi"/>
          <w:spacing w:val="-19"/>
          <w:w w:val="90"/>
        </w:rPr>
        <w:t xml:space="preserve"> </w:t>
      </w:r>
      <w:r w:rsidRPr="00B52444">
        <w:rPr>
          <w:rFonts w:asciiTheme="minorHAnsi" w:hAnsiTheme="minorHAnsi" w:cstheme="minorHAnsi"/>
          <w:w w:val="90"/>
        </w:rPr>
        <w:t>o</w:t>
      </w:r>
      <w:r w:rsidRPr="00B52444">
        <w:rPr>
          <w:rFonts w:asciiTheme="minorHAnsi" w:hAnsiTheme="minorHAnsi" w:cstheme="minorHAnsi"/>
          <w:spacing w:val="-16"/>
          <w:w w:val="90"/>
        </w:rPr>
        <w:t xml:space="preserve"> </w:t>
      </w:r>
      <w:r w:rsidRPr="00B52444">
        <w:rPr>
          <w:rFonts w:asciiTheme="minorHAnsi" w:hAnsiTheme="minorHAnsi" w:cstheme="minorHAnsi"/>
          <w:w w:val="90"/>
        </w:rPr>
        <w:t>para</w:t>
      </w:r>
      <w:r w:rsidRPr="00B52444">
        <w:rPr>
          <w:rFonts w:asciiTheme="minorHAnsi" w:hAnsiTheme="minorHAnsi" w:cstheme="minorHAnsi"/>
          <w:spacing w:val="-21"/>
          <w:w w:val="90"/>
        </w:rPr>
        <w:t xml:space="preserve"> </w:t>
      </w:r>
      <w:r w:rsidRPr="00B52444">
        <w:rPr>
          <w:rFonts w:asciiTheme="minorHAnsi" w:hAnsiTheme="minorHAnsi" w:cstheme="minorHAnsi"/>
          <w:w w:val="90"/>
        </w:rPr>
        <w:t>una</w:t>
      </w:r>
      <w:r w:rsidRPr="00B52444">
        <w:rPr>
          <w:rFonts w:asciiTheme="minorHAnsi" w:hAnsiTheme="minorHAnsi" w:cstheme="minorHAnsi"/>
          <w:spacing w:val="-17"/>
          <w:w w:val="90"/>
        </w:rPr>
        <w:t xml:space="preserve"> </w:t>
      </w:r>
      <w:r w:rsidRPr="00B52444">
        <w:rPr>
          <w:rFonts w:asciiTheme="minorHAnsi" w:hAnsiTheme="minorHAnsi" w:cstheme="minorHAnsi"/>
          <w:w w:val="90"/>
        </w:rPr>
        <w:t>actividad</w:t>
      </w:r>
      <w:r w:rsidRPr="00B52444">
        <w:rPr>
          <w:rFonts w:asciiTheme="minorHAnsi" w:hAnsiTheme="minorHAnsi" w:cstheme="minorHAnsi"/>
          <w:spacing w:val="-18"/>
          <w:w w:val="90"/>
        </w:rPr>
        <w:t xml:space="preserve"> </w:t>
      </w:r>
      <w:r w:rsidRPr="00B52444">
        <w:rPr>
          <w:rFonts w:asciiTheme="minorHAnsi" w:hAnsiTheme="minorHAnsi" w:cstheme="minorHAnsi"/>
          <w:w w:val="90"/>
        </w:rPr>
        <w:t xml:space="preserve">comercial </w:t>
      </w:r>
      <w:r w:rsidRPr="00B52444">
        <w:rPr>
          <w:rFonts w:asciiTheme="minorHAnsi" w:hAnsiTheme="minorHAnsi" w:cstheme="minorHAnsi"/>
        </w:rPr>
        <w:t>especifica.</w:t>
      </w:r>
    </w:p>
    <w:p w14:paraId="66E4CC15" w14:textId="77777777" w:rsidR="000E2A6D" w:rsidRPr="00B52444" w:rsidRDefault="000E2A6D" w:rsidP="00055F63">
      <w:pPr>
        <w:numPr>
          <w:ilvl w:val="0"/>
          <w:numId w:val="12"/>
        </w:numPr>
        <w:tabs>
          <w:tab w:val="left" w:pos="993"/>
        </w:tabs>
        <w:spacing w:before="2" w:line="290" w:lineRule="auto"/>
        <w:ind w:left="1276" w:right="485" w:hanging="426"/>
        <w:jc w:val="both"/>
        <w:rPr>
          <w:rFonts w:asciiTheme="minorHAnsi" w:hAnsiTheme="minorHAnsi" w:cstheme="minorHAnsi"/>
        </w:rPr>
      </w:pPr>
      <w:r w:rsidRPr="00B52444">
        <w:rPr>
          <w:rFonts w:asciiTheme="minorHAnsi" w:hAnsiTheme="minorHAnsi" w:cstheme="minorHAnsi"/>
        </w:rPr>
        <w:t>Porcentajes</w:t>
      </w:r>
      <w:r w:rsidRPr="00B52444">
        <w:rPr>
          <w:rFonts w:asciiTheme="minorHAnsi" w:hAnsiTheme="minorHAnsi" w:cstheme="minorHAnsi"/>
          <w:spacing w:val="-12"/>
        </w:rPr>
        <w:t xml:space="preserve"> </w:t>
      </w:r>
      <w:r w:rsidRPr="00B52444">
        <w:rPr>
          <w:rFonts w:asciiTheme="minorHAnsi" w:hAnsiTheme="minorHAnsi" w:cstheme="minorHAnsi"/>
        </w:rPr>
        <w:t>de</w:t>
      </w:r>
      <w:r w:rsidRPr="00B52444">
        <w:rPr>
          <w:rFonts w:asciiTheme="minorHAnsi" w:hAnsiTheme="minorHAnsi" w:cstheme="minorHAnsi"/>
          <w:spacing w:val="-13"/>
        </w:rPr>
        <w:t xml:space="preserve"> </w:t>
      </w:r>
      <w:r w:rsidRPr="00B52444">
        <w:rPr>
          <w:rFonts w:asciiTheme="minorHAnsi" w:hAnsiTheme="minorHAnsi" w:cstheme="minorHAnsi"/>
        </w:rPr>
        <w:t>utilidades</w:t>
      </w:r>
      <w:r w:rsidRPr="00B52444">
        <w:rPr>
          <w:rFonts w:asciiTheme="minorHAnsi" w:hAnsiTheme="minorHAnsi" w:cstheme="minorHAnsi"/>
          <w:spacing w:val="-13"/>
        </w:rPr>
        <w:t xml:space="preserve"> </w:t>
      </w:r>
      <w:r w:rsidRPr="00B52444">
        <w:rPr>
          <w:rFonts w:asciiTheme="minorHAnsi" w:hAnsiTheme="minorHAnsi" w:cstheme="minorHAnsi"/>
        </w:rPr>
        <w:t>o</w:t>
      </w:r>
      <w:r w:rsidRPr="00B52444">
        <w:rPr>
          <w:rFonts w:asciiTheme="minorHAnsi" w:hAnsiTheme="minorHAnsi" w:cstheme="minorHAnsi"/>
          <w:spacing w:val="-12"/>
        </w:rPr>
        <w:t xml:space="preserve"> </w:t>
      </w:r>
      <w:r w:rsidRPr="00B52444">
        <w:rPr>
          <w:rFonts w:asciiTheme="minorHAnsi" w:hAnsiTheme="minorHAnsi" w:cstheme="minorHAnsi"/>
        </w:rPr>
        <w:t>pago</w:t>
      </w:r>
      <w:r w:rsidRPr="00B52444">
        <w:rPr>
          <w:rFonts w:asciiTheme="minorHAnsi" w:hAnsiTheme="minorHAnsi" w:cstheme="minorHAnsi"/>
          <w:spacing w:val="-13"/>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regalías</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serán</w:t>
      </w:r>
      <w:r w:rsidRPr="00B52444">
        <w:rPr>
          <w:rFonts w:asciiTheme="minorHAnsi" w:hAnsiTheme="minorHAnsi" w:cstheme="minorHAnsi"/>
          <w:spacing w:val="-12"/>
        </w:rPr>
        <w:t xml:space="preserve"> </w:t>
      </w:r>
      <w:r w:rsidRPr="00B52444">
        <w:rPr>
          <w:rFonts w:asciiTheme="minorHAnsi" w:hAnsiTheme="minorHAnsi" w:cstheme="minorHAnsi"/>
        </w:rPr>
        <w:t>transferidos</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2"/>
        </w:rPr>
        <w:t xml:space="preserve"> </w:t>
      </w:r>
      <w:r w:rsidRPr="00B52444">
        <w:rPr>
          <w:rFonts w:asciiTheme="minorHAnsi" w:hAnsiTheme="minorHAnsi" w:cstheme="minorHAnsi"/>
        </w:rPr>
        <w:t>caso</w:t>
      </w:r>
      <w:r w:rsidRPr="00B52444">
        <w:rPr>
          <w:rFonts w:asciiTheme="minorHAnsi" w:hAnsiTheme="minorHAnsi" w:cstheme="minorHAnsi"/>
          <w:spacing w:val="-13"/>
        </w:rPr>
        <w:t xml:space="preserve"> </w:t>
      </w:r>
      <w:r w:rsidRPr="00B52444">
        <w:rPr>
          <w:rFonts w:asciiTheme="minorHAnsi" w:hAnsiTheme="minorHAnsi" w:cstheme="minorHAnsi"/>
        </w:rPr>
        <w:t>de comercialización.</w:t>
      </w:r>
    </w:p>
    <w:p w14:paraId="727641F1" w14:textId="77777777" w:rsidR="000E2A6D" w:rsidRPr="00B52444" w:rsidRDefault="000E2A6D" w:rsidP="00055F63">
      <w:pPr>
        <w:numPr>
          <w:ilvl w:val="0"/>
          <w:numId w:val="12"/>
        </w:numPr>
        <w:tabs>
          <w:tab w:val="left" w:pos="993"/>
        </w:tabs>
        <w:spacing w:before="5"/>
        <w:ind w:left="1276" w:right="485" w:hanging="426"/>
        <w:jc w:val="both"/>
        <w:rPr>
          <w:rFonts w:asciiTheme="minorHAnsi" w:hAnsiTheme="minorHAnsi" w:cstheme="minorHAnsi"/>
        </w:rPr>
      </w:pPr>
      <w:r w:rsidRPr="00B52444">
        <w:rPr>
          <w:rFonts w:asciiTheme="minorHAnsi" w:hAnsiTheme="minorHAnsi" w:cstheme="minorHAnsi"/>
        </w:rPr>
        <w:t>Acuerdos</w:t>
      </w:r>
      <w:r w:rsidRPr="00B52444">
        <w:rPr>
          <w:rFonts w:asciiTheme="minorHAnsi" w:hAnsiTheme="minorHAnsi" w:cstheme="minorHAnsi"/>
          <w:spacing w:val="-20"/>
        </w:rPr>
        <w:t xml:space="preserve"> </w:t>
      </w:r>
      <w:r w:rsidRPr="00B52444">
        <w:rPr>
          <w:rFonts w:asciiTheme="minorHAnsi" w:hAnsiTheme="minorHAnsi" w:cstheme="minorHAnsi"/>
        </w:rPr>
        <w:t>sobre</w:t>
      </w:r>
      <w:r w:rsidRPr="00B52444">
        <w:rPr>
          <w:rFonts w:asciiTheme="minorHAnsi" w:hAnsiTheme="minorHAnsi" w:cstheme="minorHAnsi"/>
          <w:spacing w:val="-20"/>
        </w:rPr>
        <w:t xml:space="preserve"> </w:t>
      </w:r>
      <w:r w:rsidRPr="00B52444">
        <w:rPr>
          <w:rFonts w:asciiTheme="minorHAnsi" w:hAnsiTheme="minorHAnsi" w:cstheme="minorHAnsi"/>
        </w:rPr>
        <w:t>trámite</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patentes</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8"/>
        </w:rPr>
        <w:t xml:space="preserve"> </w:t>
      </w:r>
      <w:r w:rsidRPr="00B52444">
        <w:rPr>
          <w:rFonts w:asciiTheme="minorHAnsi" w:hAnsiTheme="minorHAnsi" w:cstheme="minorHAnsi"/>
        </w:rPr>
        <w:t>registros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propiedad.</w:t>
      </w:r>
    </w:p>
    <w:p w14:paraId="3DCCA9E5" w14:textId="77777777" w:rsidR="000E2A6D" w:rsidRPr="00B52444" w:rsidRDefault="000E2A6D" w:rsidP="00055F63">
      <w:pPr>
        <w:numPr>
          <w:ilvl w:val="0"/>
          <w:numId w:val="12"/>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Procedimientos</w:t>
      </w:r>
      <w:r w:rsidRPr="00B52444">
        <w:rPr>
          <w:rFonts w:asciiTheme="minorHAnsi" w:hAnsiTheme="minorHAnsi" w:cstheme="minorHAnsi"/>
          <w:spacing w:val="-27"/>
        </w:rPr>
        <w:t xml:space="preserve"> </w:t>
      </w:r>
      <w:r w:rsidRPr="00B52444">
        <w:rPr>
          <w:rFonts w:asciiTheme="minorHAnsi" w:hAnsiTheme="minorHAnsi" w:cstheme="minorHAnsi"/>
        </w:rPr>
        <w:t>para</w:t>
      </w:r>
      <w:r w:rsidRPr="00B52444">
        <w:rPr>
          <w:rFonts w:asciiTheme="minorHAnsi" w:hAnsiTheme="minorHAnsi" w:cstheme="minorHAnsi"/>
          <w:spacing w:val="-26"/>
        </w:rPr>
        <w:t xml:space="preserve"> </w:t>
      </w:r>
      <w:r w:rsidRPr="00B52444">
        <w:rPr>
          <w:rFonts w:asciiTheme="minorHAnsi" w:hAnsiTheme="minorHAnsi" w:cstheme="minorHAnsi"/>
        </w:rPr>
        <w:t>autorización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uso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resultados</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6F9E8D08" w14:textId="77777777" w:rsidR="000E2A6D" w:rsidRPr="00B52444" w:rsidRDefault="000E2A6D" w:rsidP="00055F63">
      <w:pPr>
        <w:numPr>
          <w:ilvl w:val="0"/>
          <w:numId w:val="12"/>
        </w:numPr>
        <w:tabs>
          <w:tab w:val="left" w:pos="993"/>
        </w:tabs>
        <w:spacing w:before="54"/>
        <w:ind w:left="1276" w:right="485" w:hanging="426"/>
        <w:jc w:val="both"/>
        <w:rPr>
          <w:rFonts w:asciiTheme="minorHAnsi" w:hAnsiTheme="minorHAnsi" w:cstheme="minorHAnsi"/>
        </w:rPr>
      </w:pPr>
      <w:r w:rsidRPr="00B52444">
        <w:rPr>
          <w:rFonts w:asciiTheme="minorHAnsi" w:hAnsiTheme="minorHAnsi" w:cstheme="minorHAnsi"/>
        </w:rPr>
        <w:t>Uso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21"/>
        </w:rPr>
        <w:t xml:space="preserve"> </w:t>
      </w:r>
      <w:r w:rsidRPr="00B52444">
        <w:rPr>
          <w:rFonts w:asciiTheme="minorHAnsi" w:hAnsiTheme="minorHAnsi" w:cstheme="minorHAnsi"/>
        </w:rPr>
        <w:t>conocimiento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calidad</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“inventor”</w:t>
      </w:r>
      <w:r w:rsidRPr="00B52444">
        <w:rPr>
          <w:rFonts w:asciiTheme="minorHAnsi" w:hAnsiTheme="minorHAnsi" w:cstheme="minorHAnsi"/>
          <w:spacing w:val="-20"/>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trámite</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w:t>
      </w:r>
    </w:p>
    <w:p w14:paraId="309559C1" w14:textId="77777777" w:rsidR="000E2A6D" w:rsidRPr="00B52444" w:rsidRDefault="000E2A6D" w:rsidP="00055F63">
      <w:pPr>
        <w:numPr>
          <w:ilvl w:val="0"/>
          <w:numId w:val="12"/>
        </w:numPr>
        <w:tabs>
          <w:tab w:val="left" w:pos="993"/>
        </w:tabs>
        <w:spacing w:before="57" w:line="292" w:lineRule="auto"/>
        <w:ind w:left="1276" w:right="485" w:hanging="426"/>
        <w:jc w:val="both"/>
        <w:rPr>
          <w:rFonts w:asciiTheme="minorHAnsi" w:hAnsiTheme="minorHAnsi" w:cstheme="minorHAnsi"/>
        </w:rPr>
      </w:pPr>
      <w:r w:rsidRPr="00B52444">
        <w:rPr>
          <w:rFonts w:asciiTheme="minorHAnsi" w:hAnsiTheme="minorHAnsi" w:cstheme="minorHAnsi"/>
        </w:rPr>
        <w:t>Todos</w:t>
      </w:r>
      <w:r w:rsidRPr="00B52444">
        <w:rPr>
          <w:rFonts w:asciiTheme="minorHAnsi" w:hAnsiTheme="minorHAnsi" w:cstheme="minorHAnsi"/>
          <w:spacing w:val="-29"/>
        </w:rPr>
        <w:t xml:space="preserve"> </w:t>
      </w:r>
      <w:r w:rsidRPr="00B52444">
        <w:rPr>
          <w:rFonts w:asciiTheme="minorHAnsi" w:hAnsiTheme="minorHAnsi" w:cstheme="minorHAnsi"/>
        </w:rPr>
        <w:t>aquellos</w:t>
      </w:r>
      <w:r w:rsidRPr="00B52444">
        <w:rPr>
          <w:rFonts w:asciiTheme="minorHAnsi" w:hAnsiTheme="minorHAnsi" w:cstheme="minorHAnsi"/>
          <w:spacing w:val="-28"/>
        </w:rPr>
        <w:t xml:space="preserve"> </w:t>
      </w:r>
      <w:r w:rsidRPr="00B52444">
        <w:rPr>
          <w:rFonts w:asciiTheme="minorHAnsi" w:hAnsiTheme="minorHAnsi" w:cstheme="minorHAnsi"/>
        </w:rPr>
        <w:t>aspectos</w:t>
      </w:r>
      <w:r w:rsidRPr="00B52444">
        <w:rPr>
          <w:rFonts w:asciiTheme="minorHAnsi" w:hAnsiTheme="minorHAnsi" w:cstheme="minorHAnsi"/>
          <w:spacing w:val="-29"/>
        </w:rPr>
        <w:t xml:space="preserve"> </w:t>
      </w:r>
      <w:r w:rsidRPr="00B52444">
        <w:rPr>
          <w:rFonts w:asciiTheme="minorHAnsi" w:hAnsiTheme="minorHAnsi" w:cstheme="minorHAnsi"/>
        </w:rPr>
        <w:t>que</w:t>
      </w:r>
      <w:r w:rsidRPr="00B52444">
        <w:rPr>
          <w:rFonts w:asciiTheme="minorHAnsi" w:hAnsiTheme="minorHAnsi" w:cstheme="minorHAnsi"/>
          <w:spacing w:val="-28"/>
        </w:rPr>
        <w:t xml:space="preserve"> </w:t>
      </w:r>
      <w:r w:rsidRPr="00B52444">
        <w:rPr>
          <w:rFonts w:asciiTheme="minorHAnsi" w:hAnsiTheme="minorHAnsi" w:cstheme="minorHAnsi"/>
        </w:rPr>
        <w:t>las</w:t>
      </w:r>
      <w:r w:rsidRPr="00B52444">
        <w:rPr>
          <w:rFonts w:asciiTheme="minorHAnsi" w:hAnsiTheme="minorHAnsi" w:cstheme="minorHAnsi"/>
          <w:spacing w:val="-29"/>
        </w:rPr>
        <w:t xml:space="preserve"> </w:t>
      </w:r>
      <w:r w:rsidRPr="00B52444">
        <w:rPr>
          <w:rFonts w:asciiTheme="minorHAnsi" w:hAnsiTheme="minorHAnsi" w:cstheme="minorHAnsi"/>
        </w:rPr>
        <w:t>partes</w:t>
      </w:r>
      <w:r w:rsidRPr="00B52444">
        <w:rPr>
          <w:rFonts w:asciiTheme="minorHAnsi" w:hAnsiTheme="minorHAnsi" w:cstheme="minorHAnsi"/>
          <w:spacing w:val="-27"/>
        </w:rPr>
        <w:t xml:space="preserve"> </w:t>
      </w:r>
      <w:r w:rsidRPr="00B52444">
        <w:rPr>
          <w:rFonts w:asciiTheme="minorHAnsi" w:hAnsiTheme="minorHAnsi" w:cstheme="minorHAnsi"/>
        </w:rPr>
        <w:t>consideren</w:t>
      </w:r>
      <w:r w:rsidRPr="00B52444">
        <w:rPr>
          <w:rFonts w:asciiTheme="minorHAnsi" w:hAnsiTheme="minorHAnsi" w:cstheme="minorHAnsi"/>
          <w:spacing w:val="-30"/>
        </w:rPr>
        <w:t xml:space="preserve"> </w:t>
      </w:r>
      <w:r w:rsidRPr="00B52444">
        <w:rPr>
          <w:rFonts w:asciiTheme="minorHAnsi" w:hAnsiTheme="minorHAnsi" w:cstheme="minorHAnsi"/>
        </w:rPr>
        <w:t>importante</w:t>
      </w:r>
      <w:r w:rsidRPr="00B52444">
        <w:rPr>
          <w:rFonts w:asciiTheme="minorHAnsi" w:hAnsiTheme="minorHAnsi" w:cstheme="minorHAnsi"/>
          <w:spacing w:val="-28"/>
        </w:rPr>
        <w:t xml:space="preserve"> </w:t>
      </w:r>
      <w:r w:rsidRPr="00B52444">
        <w:rPr>
          <w:rFonts w:asciiTheme="minorHAnsi" w:hAnsiTheme="minorHAnsi" w:cstheme="minorHAnsi"/>
        </w:rPr>
        <w:t>definir</w:t>
      </w:r>
      <w:r w:rsidRPr="00B52444">
        <w:rPr>
          <w:rFonts w:asciiTheme="minorHAnsi" w:hAnsiTheme="minorHAnsi" w:cstheme="minorHAnsi"/>
          <w:spacing w:val="-29"/>
        </w:rPr>
        <w:t xml:space="preserve"> </w:t>
      </w:r>
      <w:r w:rsidRPr="00B52444">
        <w:rPr>
          <w:rFonts w:asciiTheme="minorHAnsi" w:hAnsiTheme="minorHAnsi" w:cstheme="minorHAnsi"/>
        </w:rPr>
        <w:t>sobre</w:t>
      </w:r>
      <w:r w:rsidRPr="00B52444">
        <w:rPr>
          <w:rFonts w:asciiTheme="minorHAnsi" w:hAnsiTheme="minorHAnsi" w:cstheme="minorHAnsi"/>
          <w:spacing w:val="-29"/>
        </w:rPr>
        <w:t xml:space="preserve"> </w:t>
      </w:r>
      <w:r w:rsidRPr="00B52444">
        <w:rPr>
          <w:rFonts w:asciiTheme="minorHAnsi" w:hAnsiTheme="minorHAnsi" w:cstheme="minorHAnsi"/>
        </w:rPr>
        <w:t>este punto.</w:t>
      </w:r>
    </w:p>
    <w:p w14:paraId="6CA0FFAD" w14:textId="77777777" w:rsidR="000E2A6D" w:rsidRPr="00B52444" w:rsidRDefault="000E2A6D" w:rsidP="00051DE4">
      <w:pPr>
        <w:spacing w:before="7"/>
        <w:ind w:left="1276" w:right="485"/>
        <w:jc w:val="both"/>
        <w:rPr>
          <w:rFonts w:asciiTheme="minorHAnsi" w:hAnsiTheme="minorHAnsi" w:cstheme="minorHAnsi"/>
        </w:rPr>
      </w:pPr>
    </w:p>
    <w:p w14:paraId="777D8362" w14:textId="77777777" w:rsidR="000E2A6D" w:rsidRPr="00B45707" w:rsidRDefault="000E2A6D" w:rsidP="00051DE4">
      <w:pPr>
        <w:pStyle w:val="Ttulo6"/>
        <w:ind w:left="1276" w:right="485"/>
        <w:jc w:val="both"/>
        <w:rPr>
          <w:rFonts w:asciiTheme="minorHAnsi" w:hAnsiTheme="minorHAnsi" w:cstheme="minorHAnsi"/>
          <w:color w:val="365F91" w:themeColor="accent1" w:themeShade="BF"/>
          <w:w w:val="90"/>
        </w:rPr>
      </w:pPr>
      <w:r w:rsidRPr="00B45707">
        <w:rPr>
          <w:rFonts w:asciiTheme="minorHAnsi" w:hAnsiTheme="minorHAnsi" w:cstheme="minorHAnsi"/>
          <w:color w:val="365F91" w:themeColor="accent1" w:themeShade="BF"/>
          <w:w w:val="90"/>
        </w:rPr>
        <w:t>CLÁUSULA DÉCIMA: PROPIEDAD DE EQUIPOS</w:t>
      </w:r>
    </w:p>
    <w:p w14:paraId="25264A67" w14:textId="77777777" w:rsidR="000E2A6D" w:rsidRPr="00B52444" w:rsidRDefault="000E2A6D" w:rsidP="00051DE4">
      <w:pPr>
        <w:spacing w:before="2"/>
        <w:ind w:left="1276" w:right="485"/>
        <w:jc w:val="both"/>
        <w:rPr>
          <w:rFonts w:asciiTheme="minorHAnsi" w:hAnsiTheme="minorHAnsi" w:cstheme="minorHAnsi"/>
          <w:b/>
        </w:rPr>
      </w:pPr>
      <w:bookmarkStart w:id="53" w:name="_GoBack"/>
      <w:bookmarkEnd w:id="53"/>
    </w:p>
    <w:p w14:paraId="49011860" w14:textId="77777777" w:rsidR="000E2A6D" w:rsidRPr="00B52444" w:rsidRDefault="000E2A6D" w:rsidP="00051DE4">
      <w:pPr>
        <w:spacing w:before="1" w:line="290" w:lineRule="auto"/>
        <w:ind w:left="1276" w:right="485"/>
        <w:jc w:val="both"/>
        <w:rPr>
          <w:rFonts w:asciiTheme="minorHAnsi" w:hAnsiTheme="minorHAnsi" w:cstheme="minorHAnsi"/>
        </w:rPr>
      </w:pPr>
      <w:r w:rsidRPr="00B52444">
        <w:rPr>
          <w:rFonts w:asciiTheme="minorHAnsi" w:hAnsiTheme="minorHAnsi" w:cstheme="minorHAnsi"/>
        </w:rPr>
        <w:lastRenderedPageBreak/>
        <w:t>Las</w:t>
      </w:r>
      <w:r w:rsidRPr="00B52444">
        <w:rPr>
          <w:rFonts w:asciiTheme="minorHAnsi" w:hAnsiTheme="minorHAnsi" w:cstheme="minorHAnsi"/>
          <w:spacing w:val="-5"/>
        </w:rPr>
        <w:t xml:space="preserve"> </w:t>
      </w:r>
      <w:r w:rsidRPr="00B52444">
        <w:rPr>
          <w:rFonts w:asciiTheme="minorHAnsi" w:hAnsiTheme="minorHAnsi" w:cstheme="minorHAnsi"/>
        </w:rPr>
        <w:t>partes</w:t>
      </w:r>
      <w:r w:rsidRPr="00B52444">
        <w:rPr>
          <w:rFonts w:asciiTheme="minorHAnsi" w:hAnsiTheme="minorHAnsi" w:cstheme="minorHAnsi"/>
          <w:spacing w:val="-4"/>
        </w:rPr>
        <w:t xml:space="preserve"> </w:t>
      </w:r>
      <w:r w:rsidRPr="00B52444">
        <w:rPr>
          <w:rFonts w:asciiTheme="minorHAnsi" w:hAnsiTheme="minorHAnsi" w:cstheme="minorHAnsi"/>
        </w:rPr>
        <w:t>acuerdan</w:t>
      </w:r>
      <w:r w:rsidRPr="00B52444">
        <w:rPr>
          <w:rFonts w:asciiTheme="minorHAnsi" w:hAnsiTheme="minorHAnsi" w:cstheme="minorHAnsi"/>
          <w:spacing w:val="-4"/>
        </w:rPr>
        <w:t xml:space="preserve"> </w:t>
      </w:r>
      <w:r w:rsidRPr="00B52444">
        <w:rPr>
          <w:rFonts w:asciiTheme="minorHAnsi" w:hAnsiTheme="minorHAnsi" w:cstheme="minorHAnsi"/>
        </w:rPr>
        <w:t>que</w:t>
      </w:r>
      <w:r w:rsidRPr="00B52444">
        <w:rPr>
          <w:rFonts w:asciiTheme="minorHAnsi" w:hAnsiTheme="minorHAnsi" w:cstheme="minorHAnsi"/>
          <w:spacing w:val="-4"/>
        </w:rPr>
        <w:t xml:space="preserve"> </w:t>
      </w:r>
      <w:r w:rsidRPr="00B52444">
        <w:rPr>
          <w:rFonts w:asciiTheme="minorHAnsi" w:hAnsiTheme="minorHAnsi" w:cstheme="minorHAnsi"/>
        </w:rPr>
        <w:t>la</w:t>
      </w:r>
      <w:r w:rsidRPr="00B52444">
        <w:rPr>
          <w:rFonts w:asciiTheme="minorHAnsi" w:hAnsiTheme="minorHAnsi" w:cstheme="minorHAnsi"/>
          <w:spacing w:val="-4"/>
        </w:rPr>
        <w:t xml:space="preserve"> </w:t>
      </w:r>
      <w:r w:rsidRPr="00B52444">
        <w:rPr>
          <w:rFonts w:asciiTheme="minorHAnsi" w:hAnsiTheme="minorHAnsi" w:cstheme="minorHAnsi"/>
        </w:rPr>
        <w:t>propiedad</w:t>
      </w:r>
      <w:r w:rsidRPr="00B52444">
        <w:rPr>
          <w:rFonts w:asciiTheme="minorHAnsi" w:hAnsiTheme="minorHAnsi" w:cstheme="minorHAnsi"/>
          <w:spacing w:val="-5"/>
        </w:rPr>
        <w:t xml:space="preserve"> </w:t>
      </w:r>
      <w:r w:rsidRPr="00B52444">
        <w:rPr>
          <w:rFonts w:asciiTheme="minorHAnsi" w:hAnsiTheme="minorHAnsi" w:cstheme="minorHAnsi"/>
        </w:rPr>
        <w:t>de</w:t>
      </w:r>
      <w:r w:rsidRPr="00B52444">
        <w:rPr>
          <w:rFonts w:asciiTheme="minorHAnsi" w:hAnsiTheme="minorHAnsi" w:cstheme="minorHAnsi"/>
          <w:spacing w:val="-3"/>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equipos</w:t>
      </w:r>
      <w:r w:rsidRPr="00B52444">
        <w:rPr>
          <w:rFonts w:asciiTheme="minorHAnsi" w:hAnsiTheme="minorHAnsi" w:cstheme="minorHAnsi"/>
          <w:spacing w:val="-5"/>
        </w:rPr>
        <w:t xml:space="preserve"> </w:t>
      </w:r>
      <w:r w:rsidRPr="00B52444">
        <w:rPr>
          <w:rFonts w:asciiTheme="minorHAnsi" w:hAnsiTheme="minorHAnsi" w:cstheme="minorHAnsi"/>
        </w:rPr>
        <w:t>adquiridos</w:t>
      </w:r>
      <w:r w:rsidRPr="00B52444">
        <w:rPr>
          <w:rFonts w:asciiTheme="minorHAnsi" w:hAnsiTheme="minorHAnsi" w:cstheme="minorHAnsi"/>
          <w:spacing w:val="-4"/>
        </w:rPr>
        <w:t xml:space="preserve"> </w:t>
      </w:r>
      <w:r w:rsidRPr="00B52444">
        <w:rPr>
          <w:rFonts w:asciiTheme="minorHAnsi" w:hAnsiTheme="minorHAnsi" w:cstheme="minorHAnsi"/>
        </w:rPr>
        <w:t>con</w:t>
      </w:r>
      <w:r w:rsidRPr="00B52444">
        <w:rPr>
          <w:rFonts w:asciiTheme="minorHAnsi" w:hAnsiTheme="minorHAnsi" w:cstheme="minorHAnsi"/>
          <w:spacing w:val="-4"/>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recursos</w:t>
      </w:r>
      <w:r w:rsidRPr="00B52444">
        <w:rPr>
          <w:rFonts w:asciiTheme="minorHAnsi" w:hAnsiTheme="minorHAnsi" w:cstheme="minorHAnsi"/>
          <w:spacing w:val="-4"/>
        </w:rPr>
        <w:t xml:space="preserve"> </w:t>
      </w:r>
      <w:r w:rsidRPr="00B52444">
        <w:rPr>
          <w:rFonts w:asciiTheme="minorHAnsi" w:hAnsiTheme="minorHAnsi" w:cstheme="minorHAnsi"/>
        </w:rPr>
        <w:t>financieros</w:t>
      </w:r>
      <w:r w:rsidRPr="00B52444">
        <w:rPr>
          <w:rFonts w:asciiTheme="minorHAnsi" w:hAnsiTheme="minorHAnsi" w:cstheme="minorHAnsi"/>
          <w:spacing w:val="-5"/>
        </w:rPr>
        <w:t xml:space="preserve"> </w:t>
      </w:r>
      <w:r w:rsidRPr="00B52444">
        <w:rPr>
          <w:rFonts w:asciiTheme="minorHAnsi" w:hAnsiTheme="minorHAnsi" w:cstheme="minorHAnsi"/>
        </w:rPr>
        <w:t>del PROYECTO</w:t>
      </w:r>
      <w:r w:rsidRPr="00B52444">
        <w:rPr>
          <w:rFonts w:asciiTheme="minorHAnsi" w:hAnsiTheme="minorHAnsi" w:cstheme="minorHAnsi"/>
          <w:spacing w:val="-27"/>
        </w:rPr>
        <w:t xml:space="preserve"> </w:t>
      </w:r>
      <w:r w:rsidRPr="00B52444">
        <w:rPr>
          <w:rFonts w:asciiTheme="minorHAnsi" w:hAnsiTheme="minorHAnsi" w:cstheme="minorHAnsi"/>
        </w:rPr>
        <w:t>una</w:t>
      </w:r>
      <w:r w:rsidRPr="00B52444">
        <w:rPr>
          <w:rFonts w:asciiTheme="minorHAnsi" w:hAnsiTheme="minorHAnsi" w:cstheme="minorHAnsi"/>
          <w:spacing w:val="-26"/>
        </w:rPr>
        <w:t xml:space="preserve"> </w:t>
      </w:r>
      <w:r w:rsidRPr="00B52444">
        <w:rPr>
          <w:rFonts w:asciiTheme="minorHAnsi" w:hAnsiTheme="minorHAnsi" w:cstheme="minorHAnsi"/>
        </w:rPr>
        <w:t>vez</w:t>
      </w:r>
      <w:r w:rsidRPr="00B52444">
        <w:rPr>
          <w:rFonts w:asciiTheme="minorHAnsi" w:hAnsiTheme="minorHAnsi" w:cstheme="minorHAnsi"/>
          <w:spacing w:val="-26"/>
        </w:rPr>
        <w:t xml:space="preserve"> </w:t>
      </w:r>
      <w:r w:rsidRPr="00B52444">
        <w:rPr>
          <w:rFonts w:asciiTheme="minorHAnsi" w:hAnsiTheme="minorHAnsi" w:cstheme="minorHAnsi"/>
        </w:rPr>
        <w:t>culminada</w:t>
      </w:r>
      <w:r w:rsidRPr="00B52444">
        <w:rPr>
          <w:rFonts w:asciiTheme="minorHAnsi" w:hAnsiTheme="minorHAnsi" w:cstheme="minorHAnsi"/>
          <w:spacing w:val="-26"/>
        </w:rPr>
        <w:t xml:space="preserve"> </w:t>
      </w:r>
      <w:r w:rsidRPr="00B52444">
        <w:rPr>
          <w:rFonts w:asciiTheme="minorHAnsi" w:hAnsiTheme="minorHAnsi" w:cstheme="minorHAnsi"/>
        </w:rPr>
        <w:t>su</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se</w:t>
      </w:r>
      <w:r w:rsidRPr="00B52444">
        <w:rPr>
          <w:rFonts w:asciiTheme="minorHAnsi" w:hAnsiTheme="minorHAnsi" w:cstheme="minorHAnsi"/>
          <w:spacing w:val="-25"/>
        </w:rPr>
        <w:t xml:space="preserve"> </w:t>
      </w:r>
      <w:r w:rsidRPr="00B52444">
        <w:rPr>
          <w:rFonts w:asciiTheme="minorHAnsi" w:hAnsiTheme="minorHAnsi" w:cstheme="minorHAnsi"/>
        </w:rPr>
        <w:t>distribuirá</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siguiente</w:t>
      </w:r>
      <w:r w:rsidRPr="00B52444">
        <w:rPr>
          <w:rFonts w:asciiTheme="minorHAnsi" w:hAnsiTheme="minorHAnsi" w:cstheme="minorHAnsi"/>
          <w:spacing w:val="-26"/>
        </w:rPr>
        <w:t xml:space="preserve"> </w:t>
      </w:r>
      <w:r w:rsidRPr="00B52444">
        <w:rPr>
          <w:rFonts w:asciiTheme="minorHAnsi" w:hAnsiTheme="minorHAnsi" w:cstheme="minorHAnsi"/>
        </w:rPr>
        <w:t>manera:</w:t>
      </w:r>
    </w:p>
    <w:p w14:paraId="4A10F53D" w14:textId="77777777" w:rsidR="000E2A6D" w:rsidRPr="00B52444" w:rsidRDefault="000E2A6D" w:rsidP="00051DE4">
      <w:pPr>
        <w:spacing w:before="11"/>
        <w:ind w:left="1276" w:right="485"/>
        <w:jc w:val="both"/>
        <w:rPr>
          <w:rFonts w:asciiTheme="minorHAnsi" w:hAnsiTheme="minorHAnsi" w:cstheme="minorHAnsi"/>
        </w:rPr>
      </w:pPr>
    </w:p>
    <w:p w14:paraId="079D0140" w14:textId="77777777" w:rsidR="000E2A6D" w:rsidRPr="00B52444" w:rsidRDefault="000E2A6D" w:rsidP="00055F63">
      <w:pPr>
        <w:numPr>
          <w:ilvl w:val="2"/>
          <w:numId w:val="13"/>
        </w:numPr>
        <w:tabs>
          <w:tab w:val="left" w:pos="1525"/>
          <w:tab w:val="left" w:pos="3716"/>
          <w:tab w:val="left" w:pos="5238"/>
          <w:tab w:val="left" w:pos="9072"/>
        </w:tabs>
        <w:spacing w:line="292"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8"/>
          <w:w w:val="95"/>
        </w:rPr>
        <w:t xml:space="preserve"> </w:t>
      </w:r>
      <w:r w:rsidRPr="00B52444">
        <w:rPr>
          <w:rFonts w:asciiTheme="minorHAnsi" w:hAnsiTheme="minorHAnsi" w:cstheme="minorHAnsi"/>
          <w:i/>
          <w:w w:val="95"/>
        </w:rPr>
        <w:t>del</w:t>
      </w:r>
      <w:r w:rsidRPr="00B52444">
        <w:rPr>
          <w:rFonts w:asciiTheme="minorHAnsi" w:hAnsiTheme="minorHAnsi" w:cstheme="minorHAnsi"/>
          <w:i/>
          <w:spacing w:val="-27"/>
          <w:w w:val="95"/>
        </w:rPr>
        <w:t xml:space="preserve"> </w:t>
      </w:r>
      <w:r w:rsidRPr="00B52444">
        <w:rPr>
          <w:rFonts w:asciiTheme="minorHAnsi" w:hAnsiTheme="minorHAnsi" w:cstheme="minorHAnsi"/>
          <w:i/>
          <w:w w:val="95"/>
        </w:rPr>
        <w:t>equipo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con</w:t>
      </w:r>
      <w:r w:rsidRPr="00B52444">
        <w:rPr>
          <w:rFonts w:asciiTheme="minorHAnsi" w:hAnsiTheme="minorHAnsi" w:cstheme="minorHAnsi"/>
          <w:spacing w:val="-26"/>
          <w:w w:val="95"/>
        </w:rPr>
        <w:t xml:space="preserve"> </w:t>
      </w:r>
      <w:r w:rsidRPr="00B52444">
        <w:rPr>
          <w:rFonts w:asciiTheme="minorHAnsi" w:hAnsiTheme="minorHAnsi" w:cstheme="minorHAnsi"/>
          <w:w w:val="95"/>
        </w:rPr>
        <w:t>un</w:t>
      </w:r>
      <w:r w:rsidRPr="00B52444">
        <w:rPr>
          <w:rFonts w:asciiTheme="minorHAnsi" w:hAnsiTheme="minorHAnsi" w:cstheme="minorHAnsi"/>
          <w:spacing w:val="-29"/>
          <w:w w:val="95"/>
        </w:rPr>
        <w:t xml:space="preserve"> </w:t>
      </w:r>
      <w:r w:rsidRPr="00B52444">
        <w:rPr>
          <w:rFonts w:asciiTheme="minorHAnsi" w:hAnsiTheme="minorHAnsi" w:cstheme="minorHAnsi"/>
          <w:w w:val="95"/>
        </w:rPr>
        <w:t>valor</w:t>
      </w:r>
      <w:r w:rsidRPr="00B52444">
        <w:rPr>
          <w:rFonts w:asciiTheme="minorHAnsi" w:hAnsiTheme="minorHAnsi" w:cstheme="minorHAnsi"/>
          <w:spacing w:val="-27"/>
          <w:w w:val="95"/>
        </w:rPr>
        <w:t xml:space="preserve"> </w:t>
      </w:r>
      <w:r w:rsidRPr="00B52444">
        <w:rPr>
          <w:rFonts w:asciiTheme="minorHAnsi" w:hAnsiTheme="minorHAnsi" w:cstheme="minorHAnsi"/>
          <w:w w:val="95"/>
        </w:rPr>
        <w:t>estimado</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7"/>
          <w:w w:val="95"/>
        </w:rPr>
        <w:t xml:space="preserve"> </w:t>
      </w:r>
      <w:r w:rsidRPr="00B52444">
        <w:rPr>
          <w:rFonts w:asciiTheme="minorHAnsi" w:hAnsiTheme="minorHAnsi" w:cstheme="minorHAnsi"/>
          <w:w w:val="95"/>
        </w:rPr>
        <w:t>S/</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0"/>
        </w:rPr>
        <w:t xml:space="preserve">quedará </w:t>
      </w:r>
      <w:r w:rsidRPr="00B52444">
        <w:rPr>
          <w:rFonts w:asciiTheme="minorHAnsi" w:hAnsiTheme="minorHAnsi" w:cstheme="minorHAnsi"/>
        </w:rPr>
        <w:t>en</w:t>
      </w:r>
      <w:r w:rsidRPr="00B52444">
        <w:rPr>
          <w:rFonts w:asciiTheme="minorHAnsi" w:hAnsiTheme="minorHAnsi" w:cstheme="minorHAnsi"/>
          <w:spacing w:val="-34"/>
        </w:rPr>
        <w:t xml:space="preserve"> </w:t>
      </w:r>
      <w:r w:rsidRPr="00B52444">
        <w:rPr>
          <w:rFonts w:asciiTheme="minorHAnsi" w:hAnsiTheme="minorHAnsi" w:cstheme="minorHAnsi"/>
        </w:rPr>
        <w:t>propiedad</w:t>
      </w:r>
      <w:r w:rsidRPr="00B52444">
        <w:rPr>
          <w:rFonts w:asciiTheme="minorHAnsi" w:hAnsiTheme="minorHAnsi" w:cstheme="minorHAnsi"/>
          <w:spacing w:val="-33"/>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2D45B0CB" w14:textId="77777777" w:rsidR="000E2A6D" w:rsidRPr="00B52444" w:rsidRDefault="000E2A6D" w:rsidP="00055F63">
      <w:pPr>
        <w:numPr>
          <w:ilvl w:val="2"/>
          <w:numId w:val="13"/>
        </w:numPr>
        <w:tabs>
          <w:tab w:val="left" w:pos="1525"/>
          <w:tab w:val="left" w:pos="3716"/>
          <w:tab w:val="left" w:pos="6029"/>
          <w:tab w:val="left" w:pos="9865"/>
        </w:tabs>
        <w:spacing w:before="2" w:line="290"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spacing w:val="2"/>
          <w:w w:val="91"/>
        </w:rPr>
        <w:t>(</w:t>
      </w:r>
      <w:r w:rsidRPr="00B52444">
        <w:rPr>
          <w:rFonts w:asciiTheme="minorHAnsi" w:hAnsiTheme="minorHAnsi" w:cstheme="minorHAnsi"/>
          <w:i/>
          <w:spacing w:val="-4"/>
          <w:w w:val="92"/>
        </w:rPr>
        <w:t>n</w:t>
      </w:r>
      <w:r w:rsidRPr="00B52444">
        <w:rPr>
          <w:rFonts w:asciiTheme="minorHAnsi" w:hAnsiTheme="minorHAnsi" w:cstheme="minorHAnsi"/>
          <w:i/>
          <w:spacing w:val="-1"/>
          <w:w w:val="93"/>
        </w:rPr>
        <w:t>ombr</w:t>
      </w:r>
      <w:r w:rsidRPr="00B52444">
        <w:rPr>
          <w:rFonts w:asciiTheme="minorHAnsi" w:hAnsiTheme="minorHAnsi" w:cstheme="minorHAnsi"/>
          <w:i/>
          <w:w w:val="93"/>
        </w:rPr>
        <w:t>e</w:t>
      </w:r>
      <w:r w:rsidRPr="00B52444">
        <w:rPr>
          <w:rFonts w:asciiTheme="minorHAnsi" w:hAnsiTheme="minorHAnsi" w:cstheme="minorHAnsi"/>
          <w:i/>
        </w:rPr>
        <w:t xml:space="preserve"> </w:t>
      </w:r>
      <w:r w:rsidRPr="00B52444">
        <w:rPr>
          <w:rFonts w:asciiTheme="minorHAnsi" w:hAnsiTheme="minorHAnsi" w:cstheme="minorHAnsi"/>
          <w:i/>
          <w:spacing w:val="-2"/>
        </w:rPr>
        <w:t xml:space="preserve"> </w:t>
      </w:r>
      <w:r w:rsidRPr="00B52444">
        <w:rPr>
          <w:rFonts w:asciiTheme="minorHAnsi" w:hAnsiTheme="minorHAnsi" w:cstheme="minorHAnsi"/>
          <w:i/>
          <w:spacing w:val="-1"/>
          <w:w w:val="92"/>
        </w:rPr>
        <w:t>d</w:t>
      </w:r>
      <w:r w:rsidRPr="00B52444">
        <w:rPr>
          <w:rFonts w:asciiTheme="minorHAnsi" w:hAnsiTheme="minorHAnsi" w:cstheme="minorHAnsi"/>
          <w:i/>
          <w:w w:val="91"/>
        </w:rPr>
        <w:t>el</w:t>
      </w:r>
      <w:r w:rsidRPr="00B52444">
        <w:rPr>
          <w:rFonts w:asciiTheme="minorHAnsi" w:hAnsiTheme="minorHAnsi" w:cstheme="minorHAnsi"/>
          <w:i/>
        </w:rPr>
        <w:t xml:space="preserve"> </w:t>
      </w:r>
      <w:r w:rsidRPr="00B52444">
        <w:rPr>
          <w:rFonts w:asciiTheme="minorHAnsi" w:hAnsiTheme="minorHAnsi" w:cstheme="minorHAnsi"/>
          <w:i/>
          <w:spacing w:val="-6"/>
        </w:rPr>
        <w:t xml:space="preserve"> </w:t>
      </w:r>
      <w:r w:rsidRPr="00B52444">
        <w:rPr>
          <w:rFonts w:asciiTheme="minorHAnsi" w:hAnsiTheme="minorHAnsi" w:cstheme="minorHAnsi"/>
          <w:i/>
          <w:w w:val="90"/>
        </w:rPr>
        <w:t>eq</w:t>
      </w:r>
      <w:r w:rsidRPr="00B52444">
        <w:rPr>
          <w:rFonts w:asciiTheme="minorHAnsi" w:hAnsiTheme="minorHAnsi" w:cstheme="minorHAnsi"/>
          <w:i/>
          <w:spacing w:val="-2"/>
          <w:w w:val="90"/>
        </w:rPr>
        <w:t>u</w:t>
      </w:r>
      <w:r w:rsidRPr="00B52444">
        <w:rPr>
          <w:rFonts w:asciiTheme="minorHAnsi" w:hAnsiTheme="minorHAnsi" w:cstheme="minorHAnsi"/>
          <w:i/>
          <w:w w:val="95"/>
        </w:rPr>
        <w:t>i</w:t>
      </w:r>
      <w:r w:rsidRPr="00B52444">
        <w:rPr>
          <w:rFonts w:asciiTheme="minorHAnsi" w:hAnsiTheme="minorHAnsi" w:cstheme="minorHAnsi"/>
          <w:i/>
          <w:spacing w:val="-1"/>
          <w:w w:val="95"/>
        </w:rPr>
        <w:t>p</w:t>
      </w:r>
      <w:r w:rsidRPr="00B52444">
        <w:rPr>
          <w:rFonts w:asciiTheme="minorHAnsi" w:hAnsiTheme="minorHAnsi" w:cstheme="minorHAnsi"/>
          <w:i/>
          <w:w w:val="92"/>
        </w:rPr>
        <w:t>o</w:t>
      </w:r>
      <w:r w:rsidRPr="00B52444">
        <w:rPr>
          <w:rFonts w:asciiTheme="minorHAnsi" w:hAnsiTheme="minorHAnsi" w:cstheme="minorHAnsi"/>
          <w:w w:val="91"/>
        </w:rPr>
        <w:t>)</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3"/>
          <w:w w:val="84"/>
        </w:rPr>
        <w:t>c</w:t>
      </w:r>
      <w:r w:rsidRPr="00B52444">
        <w:rPr>
          <w:rFonts w:asciiTheme="minorHAnsi" w:hAnsiTheme="minorHAnsi" w:cstheme="minorHAnsi"/>
          <w:spacing w:val="1"/>
          <w:w w:val="95"/>
        </w:rPr>
        <w:t>o</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spacing w:val="-1"/>
          <w:w w:val="94"/>
        </w:rPr>
        <w:t>u</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90"/>
        </w:rPr>
        <w:t>v</w:t>
      </w:r>
      <w:r w:rsidRPr="00B52444">
        <w:rPr>
          <w:rFonts w:asciiTheme="minorHAnsi" w:hAnsiTheme="minorHAnsi" w:cstheme="minorHAnsi"/>
          <w:w w:val="92"/>
        </w:rPr>
        <w:t>alo</w:t>
      </w:r>
      <w:r w:rsidRPr="00B52444">
        <w:rPr>
          <w:rFonts w:asciiTheme="minorHAnsi" w:hAnsiTheme="minorHAnsi" w:cstheme="minorHAnsi"/>
          <w:w w:val="105"/>
        </w:rPr>
        <w:t>r</w:t>
      </w:r>
      <w:r w:rsidRPr="00B52444">
        <w:rPr>
          <w:rFonts w:asciiTheme="minorHAnsi" w:hAnsiTheme="minorHAnsi" w:cstheme="minorHAnsi"/>
        </w:rPr>
        <w:t xml:space="preserve"> </w:t>
      </w:r>
      <w:r w:rsidRPr="00B52444">
        <w:rPr>
          <w:rFonts w:asciiTheme="minorHAnsi" w:hAnsiTheme="minorHAnsi" w:cstheme="minorHAnsi"/>
          <w:spacing w:val="-6"/>
        </w:rPr>
        <w:t xml:space="preserve"> </w:t>
      </w:r>
      <w:r w:rsidRPr="00B52444">
        <w:rPr>
          <w:rFonts w:asciiTheme="minorHAnsi" w:hAnsiTheme="minorHAnsi" w:cstheme="minorHAnsi"/>
          <w:w w:val="92"/>
        </w:rPr>
        <w:t>est</w:t>
      </w:r>
      <w:r w:rsidRPr="00B52444">
        <w:rPr>
          <w:rFonts w:asciiTheme="minorHAnsi" w:hAnsiTheme="minorHAnsi" w:cstheme="minorHAnsi"/>
          <w:spacing w:val="-3"/>
          <w:w w:val="103"/>
        </w:rPr>
        <w:t>i</w:t>
      </w:r>
      <w:r w:rsidRPr="00B52444">
        <w:rPr>
          <w:rFonts w:asciiTheme="minorHAnsi" w:hAnsiTheme="minorHAnsi" w:cstheme="minorHAnsi"/>
          <w:w w:val="96"/>
        </w:rPr>
        <w:t>m</w:t>
      </w:r>
      <w:r w:rsidRPr="00B52444">
        <w:rPr>
          <w:rFonts w:asciiTheme="minorHAnsi" w:hAnsiTheme="minorHAnsi" w:cstheme="minorHAnsi"/>
          <w:w w:val="90"/>
        </w:rPr>
        <w:t>a</w:t>
      </w:r>
      <w:r w:rsidRPr="00B52444">
        <w:rPr>
          <w:rFonts w:asciiTheme="minorHAnsi" w:hAnsiTheme="minorHAnsi" w:cstheme="minorHAnsi"/>
          <w:spacing w:val="-4"/>
          <w:w w:val="90"/>
        </w:rPr>
        <w:t>d</w:t>
      </w:r>
      <w:r w:rsidRPr="00B52444">
        <w:rPr>
          <w:rFonts w:asciiTheme="minorHAnsi" w:hAnsiTheme="minorHAnsi" w:cstheme="minorHAnsi"/>
          <w:spacing w:val="1"/>
          <w:w w:val="95"/>
        </w:rPr>
        <w:t>o</w:t>
      </w:r>
      <w:r w:rsidRPr="00B52444">
        <w:rPr>
          <w:rFonts w:asciiTheme="minorHAnsi" w:hAnsiTheme="minorHAnsi" w:cstheme="minorHAnsi"/>
          <w:w w:val="78"/>
        </w:rPr>
        <w:t>s</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1"/>
          <w:w w:val="94"/>
        </w:rPr>
        <w:t>d</w:t>
      </w:r>
      <w:r w:rsidRPr="00B52444">
        <w:rPr>
          <w:rFonts w:asciiTheme="minorHAnsi" w:hAnsiTheme="minorHAnsi" w:cstheme="minorHAnsi"/>
          <w:w w:val="89"/>
        </w:rPr>
        <w:t>e</w:t>
      </w:r>
      <w:r w:rsidRPr="00B52444">
        <w:rPr>
          <w:rFonts w:asciiTheme="minorHAnsi" w:hAnsiTheme="minorHAnsi" w:cstheme="minorHAnsi"/>
        </w:rPr>
        <w:t xml:space="preserve"> </w:t>
      </w:r>
      <w:r w:rsidRPr="00B52444">
        <w:rPr>
          <w:rFonts w:asciiTheme="minorHAnsi" w:hAnsiTheme="minorHAnsi" w:cstheme="minorHAnsi"/>
          <w:spacing w:val="-2"/>
        </w:rPr>
        <w:t xml:space="preserve"> </w:t>
      </w:r>
      <w:r w:rsidRPr="00B52444">
        <w:rPr>
          <w:rFonts w:asciiTheme="minorHAnsi" w:hAnsiTheme="minorHAnsi" w:cstheme="minorHAnsi"/>
          <w:spacing w:val="-3"/>
          <w:w w:val="69"/>
        </w:rPr>
        <w:t>S</w:t>
      </w:r>
      <w:r w:rsidRPr="00B52444">
        <w:rPr>
          <w:rFonts w:asciiTheme="minorHAnsi" w:hAnsiTheme="minorHAnsi" w:cstheme="minorHAnsi"/>
          <w:w w:val="139"/>
        </w:rPr>
        <w:t>/</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quedará</w:t>
      </w:r>
      <w:r w:rsidRPr="00B52444">
        <w:rPr>
          <w:rFonts w:asciiTheme="minorHAnsi" w:hAnsiTheme="minorHAnsi" w:cstheme="minorHAnsi"/>
          <w:spacing w:val="-42"/>
        </w:rPr>
        <w:t xml:space="preserve"> </w:t>
      </w:r>
      <w:r w:rsidRPr="00B52444">
        <w:rPr>
          <w:rFonts w:asciiTheme="minorHAnsi" w:hAnsiTheme="minorHAnsi" w:cstheme="minorHAnsi"/>
        </w:rPr>
        <w:t>en</w:t>
      </w:r>
      <w:r w:rsidRPr="00B52444">
        <w:rPr>
          <w:rFonts w:asciiTheme="minorHAnsi" w:hAnsiTheme="minorHAnsi" w:cstheme="minorHAnsi"/>
          <w:spacing w:val="-41"/>
        </w:rPr>
        <w:t xml:space="preserve"> </w:t>
      </w:r>
      <w:r w:rsidRPr="00B52444">
        <w:rPr>
          <w:rFonts w:asciiTheme="minorHAnsi" w:hAnsiTheme="minorHAnsi" w:cstheme="minorHAnsi"/>
        </w:rPr>
        <w:t>propiedad</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659C2C97" w14:textId="77777777" w:rsidR="000E2A6D" w:rsidRPr="00B52444" w:rsidRDefault="000E2A6D" w:rsidP="00051DE4">
      <w:pPr>
        <w:spacing w:before="5"/>
        <w:ind w:left="1276" w:right="485"/>
        <w:jc w:val="both"/>
        <w:rPr>
          <w:rFonts w:asciiTheme="minorHAnsi" w:hAnsiTheme="minorHAnsi" w:cstheme="minorHAnsi"/>
        </w:rPr>
      </w:pPr>
      <w:r w:rsidRPr="00B52444">
        <w:rPr>
          <w:rFonts w:asciiTheme="minorHAnsi" w:hAnsiTheme="minorHAnsi" w:cstheme="minorHAnsi"/>
          <w:w w:val="95"/>
        </w:rPr>
        <w:t>(sigue…..)</w:t>
      </w:r>
    </w:p>
    <w:p w14:paraId="33679CAF" w14:textId="77777777" w:rsidR="000E2A6D" w:rsidRPr="00B52444" w:rsidRDefault="000E2A6D" w:rsidP="00051DE4">
      <w:pPr>
        <w:spacing w:before="8"/>
        <w:ind w:left="1276" w:right="485"/>
        <w:jc w:val="both"/>
        <w:rPr>
          <w:rFonts w:asciiTheme="minorHAnsi" w:hAnsiTheme="minorHAnsi" w:cstheme="minorHAnsi"/>
        </w:rPr>
      </w:pPr>
    </w:p>
    <w:p w14:paraId="28F2BAC5" w14:textId="77777777" w:rsidR="000E2A6D" w:rsidRPr="00B52444" w:rsidRDefault="000E2A6D" w:rsidP="00051DE4">
      <w:pPr>
        <w:spacing w:line="254"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eventual</w:t>
      </w:r>
      <w:r w:rsidRPr="00B52444">
        <w:rPr>
          <w:rFonts w:asciiTheme="minorHAnsi" w:hAnsiTheme="minorHAnsi" w:cstheme="minorHAnsi"/>
          <w:spacing w:val="-19"/>
          <w:w w:val="95"/>
        </w:rPr>
        <w:t xml:space="preserve"> </w:t>
      </w:r>
      <w:r w:rsidRPr="00B52444">
        <w:rPr>
          <w:rFonts w:asciiTheme="minorHAnsi" w:hAnsiTheme="minorHAnsi" w:cstheme="minorHAnsi"/>
          <w:w w:val="95"/>
        </w:rPr>
        <w:t>caso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cambio</w:t>
      </w:r>
      <w:r w:rsidRPr="00B52444">
        <w:rPr>
          <w:rFonts w:asciiTheme="minorHAnsi" w:hAnsiTheme="minorHAnsi" w:cstheme="minorHAnsi"/>
          <w:spacing w:val="-20"/>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8"/>
          <w:w w:val="95"/>
        </w:rPr>
        <w:t xml:space="preserve"> </w:t>
      </w:r>
      <w:r w:rsidRPr="00B52444">
        <w:rPr>
          <w:rFonts w:asciiTheme="minorHAnsi" w:hAnsiTheme="minorHAnsi" w:cstheme="minorHAnsi"/>
          <w:w w:val="95"/>
        </w:rPr>
        <w:t>equipos</w:t>
      </w:r>
      <w:r w:rsidRPr="00B52444">
        <w:rPr>
          <w:rFonts w:asciiTheme="minorHAnsi" w:hAnsiTheme="minorHAnsi" w:cstheme="minorHAnsi"/>
          <w:spacing w:val="-19"/>
          <w:w w:val="95"/>
        </w:rPr>
        <w:t xml:space="preserve"> </w:t>
      </w:r>
      <w:r w:rsidRPr="00B52444">
        <w:rPr>
          <w:rFonts w:asciiTheme="minorHAnsi" w:hAnsiTheme="minorHAnsi" w:cstheme="minorHAnsi"/>
          <w:w w:val="95"/>
        </w:rPr>
        <w:t>a</w:t>
      </w:r>
      <w:r w:rsidRPr="00B52444">
        <w:rPr>
          <w:rFonts w:asciiTheme="minorHAnsi" w:hAnsiTheme="minorHAnsi" w:cstheme="minorHAnsi"/>
          <w:spacing w:val="-19"/>
          <w:w w:val="95"/>
        </w:rPr>
        <w:t xml:space="preserve"> </w:t>
      </w:r>
      <w:r w:rsidRPr="00B52444">
        <w:rPr>
          <w:rFonts w:asciiTheme="minorHAnsi" w:hAnsiTheme="minorHAnsi" w:cstheme="minorHAnsi"/>
          <w:w w:val="95"/>
        </w:rPr>
        <w:t>adquirir</w:t>
      </w:r>
      <w:r w:rsidRPr="00B52444">
        <w:rPr>
          <w:rFonts w:asciiTheme="minorHAnsi" w:hAnsiTheme="minorHAnsi" w:cstheme="minorHAnsi"/>
          <w:spacing w:val="-19"/>
          <w:w w:val="95"/>
        </w:rPr>
        <w:t xml:space="preserve"> </w:t>
      </w:r>
      <w:r w:rsidRPr="00B52444">
        <w:rPr>
          <w:rFonts w:asciiTheme="minorHAnsi" w:hAnsiTheme="minorHAnsi" w:cstheme="minorHAnsi"/>
          <w:w w:val="95"/>
        </w:rPr>
        <w:t>con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9"/>
          <w:w w:val="95"/>
        </w:rPr>
        <w:t xml:space="preserve"> </w:t>
      </w:r>
      <w:r w:rsidRPr="00B52444">
        <w:rPr>
          <w:rFonts w:asciiTheme="minorHAnsi" w:hAnsiTheme="minorHAnsi" w:cstheme="minorHAnsi"/>
          <w:w w:val="95"/>
        </w:rPr>
        <w:t>recursos</w:t>
      </w:r>
      <w:r w:rsidRPr="00B52444">
        <w:rPr>
          <w:rFonts w:asciiTheme="minorHAnsi" w:hAnsiTheme="minorHAnsi" w:cstheme="minorHAnsi"/>
          <w:spacing w:val="-19"/>
          <w:w w:val="95"/>
        </w:rPr>
        <w:t xml:space="preserve"> </w:t>
      </w:r>
      <w:r w:rsidRPr="00B52444">
        <w:rPr>
          <w:rFonts w:asciiTheme="minorHAnsi" w:hAnsiTheme="minorHAnsi" w:cstheme="minorHAnsi"/>
          <w:w w:val="95"/>
        </w:rPr>
        <w:t>destinados</w:t>
      </w:r>
      <w:r w:rsidRPr="00B52444">
        <w:rPr>
          <w:rFonts w:asciiTheme="minorHAnsi" w:hAnsiTheme="minorHAnsi" w:cstheme="minorHAnsi"/>
          <w:spacing w:val="-18"/>
          <w:w w:val="95"/>
        </w:rPr>
        <w:t xml:space="preserve"> </w:t>
      </w:r>
      <w:r w:rsidRPr="00B52444">
        <w:rPr>
          <w:rFonts w:asciiTheme="minorHAnsi" w:hAnsiTheme="minorHAnsi" w:cstheme="minorHAnsi"/>
          <w:w w:val="95"/>
        </w:rPr>
        <w:t>al</w:t>
      </w:r>
      <w:r w:rsidRPr="00B52444">
        <w:rPr>
          <w:rFonts w:asciiTheme="minorHAnsi" w:hAnsiTheme="minorHAnsi" w:cstheme="minorHAnsi"/>
          <w:spacing w:val="-20"/>
          <w:w w:val="95"/>
        </w:rPr>
        <w:t xml:space="preserve"> </w:t>
      </w:r>
      <w:r w:rsidRPr="00B52444">
        <w:rPr>
          <w:rFonts w:asciiTheme="minorHAnsi" w:hAnsiTheme="minorHAnsi" w:cstheme="minorHAnsi"/>
          <w:w w:val="95"/>
        </w:rPr>
        <w:t>PROYECTO,</w:t>
      </w:r>
      <w:r w:rsidRPr="00B52444">
        <w:rPr>
          <w:rFonts w:asciiTheme="minorHAnsi" w:hAnsiTheme="minorHAnsi" w:cstheme="minorHAnsi"/>
          <w:spacing w:val="-18"/>
          <w:w w:val="95"/>
        </w:rPr>
        <w:t xml:space="preserve"> </w:t>
      </w:r>
      <w:r w:rsidRPr="00B52444">
        <w:rPr>
          <w:rFonts w:asciiTheme="minorHAnsi" w:hAnsiTheme="minorHAnsi" w:cstheme="minorHAnsi"/>
          <w:w w:val="95"/>
        </w:rPr>
        <w:t>las partes</w:t>
      </w:r>
      <w:r w:rsidRPr="00B52444">
        <w:rPr>
          <w:rFonts w:asciiTheme="minorHAnsi" w:hAnsiTheme="minorHAnsi" w:cstheme="minorHAnsi"/>
          <w:spacing w:val="-26"/>
          <w:w w:val="95"/>
        </w:rPr>
        <w:t xml:space="preserve"> </w:t>
      </w:r>
      <w:r w:rsidRPr="00B52444">
        <w:rPr>
          <w:rFonts w:asciiTheme="minorHAnsi" w:hAnsiTheme="minorHAnsi" w:cstheme="minorHAnsi"/>
          <w:w w:val="95"/>
        </w:rPr>
        <w:t>acuerdan</w:t>
      </w:r>
      <w:r w:rsidRPr="00B52444">
        <w:rPr>
          <w:rFonts w:asciiTheme="minorHAnsi" w:hAnsiTheme="minorHAnsi" w:cstheme="minorHAnsi"/>
          <w:spacing w:val="-27"/>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equipo</w:t>
      </w:r>
      <w:r w:rsidRPr="00B52444">
        <w:rPr>
          <w:rFonts w:asciiTheme="minorHAnsi" w:hAnsiTheme="minorHAnsi" w:cstheme="minorHAnsi"/>
          <w:spacing w:val="-26"/>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reemplazo</w:t>
      </w:r>
      <w:r w:rsidRPr="00B52444">
        <w:rPr>
          <w:rFonts w:asciiTheme="minorHAnsi" w:hAnsiTheme="minorHAnsi" w:cstheme="minorHAnsi"/>
          <w:spacing w:val="5"/>
          <w:w w:val="95"/>
        </w:rPr>
        <w:t xml:space="preserve"> </w:t>
      </w:r>
      <w:r w:rsidRPr="00B52444">
        <w:rPr>
          <w:rFonts w:asciiTheme="minorHAnsi" w:hAnsiTheme="minorHAnsi" w:cstheme="minorHAnsi"/>
          <w:w w:val="95"/>
        </w:rPr>
        <w:t>o</w:t>
      </w:r>
      <w:r w:rsidRPr="00B52444">
        <w:rPr>
          <w:rFonts w:asciiTheme="minorHAnsi" w:hAnsiTheme="minorHAnsi" w:cstheme="minorHAnsi"/>
          <w:spacing w:val="-26"/>
          <w:w w:val="95"/>
        </w:rPr>
        <w:t xml:space="preserve"> </w:t>
      </w:r>
      <w:r w:rsidRPr="00B52444">
        <w:rPr>
          <w:rFonts w:asciiTheme="minorHAnsi" w:hAnsiTheme="minorHAnsi" w:cstheme="minorHAnsi"/>
          <w:w w:val="95"/>
        </w:rPr>
        <w:t>nuevo</w:t>
      </w:r>
      <w:r w:rsidRPr="00B52444">
        <w:rPr>
          <w:rFonts w:asciiTheme="minorHAnsi" w:hAnsiTheme="minorHAnsi" w:cstheme="minorHAnsi"/>
          <w:spacing w:val="-27"/>
          <w:w w:val="95"/>
        </w:rPr>
        <w:t xml:space="preserve"> </w:t>
      </w:r>
      <w:r w:rsidRPr="00B52444">
        <w:rPr>
          <w:rFonts w:asciiTheme="minorHAnsi" w:hAnsiTheme="minorHAnsi" w:cstheme="minorHAnsi"/>
          <w:w w:val="95"/>
        </w:rPr>
        <w:t>sea</w:t>
      </w:r>
      <w:r w:rsidRPr="00B52444">
        <w:rPr>
          <w:rFonts w:asciiTheme="minorHAnsi" w:hAnsiTheme="minorHAnsi" w:cstheme="minorHAnsi"/>
          <w:spacing w:val="-26"/>
          <w:w w:val="95"/>
        </w:rPr>
        <w:t xml:space="preserve"> </w:t>
      </w:r>
      <w:r w:rsidRPr="00B52444">
        <w:rPr>
          <w:rFonts w:asciiTheme="minorHAnsi" w:hAnsiTheme="minorHAnsi" w:cstheme="minorHAnsi"/>
          <w:w w:val="95"/>
        </w:rPr>
        <w:t>entregado</w:t>
      </w:r>
      <w:r w:rsidRPr="00B52444">
        <w:rPr>
          <w:rFonts w:asciiTheme="minorHAnsi" w:hAnsiTheme="minorHAnsi" w:cstheme="minorHAnsi"/>
          <w:spacing w:val="-25"/>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entidad</w:t>
      </w:r>
      <w:r w:rsidRPr="00B52444">
        <w:rPr>
          <w:rFonts w:asciiTheme="minorHAnsi" w:hAnsiTheme="minorHAnsi" w:cstheme="minorHAnsi"/>
          <w:spacing w:val="-29"/>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le</w:t>
      </w:r>
      <w:r w:rsidRPr="00B52444">
        <w:rPr>
          <w:rFonts w:asciiTheme="minorHAnsi" w:hAnsiTheme="minorHAnsi" w:cstheme="minorHAnsi"/>
          <w:spacing w:val="-26"/>
          <w:w w:val="95"/>
        </w:rPr>
        <w:t xml:space="preserve"> </w:t>
      </w:r>
      <w:r w:rsidRPr="00B52444">
        <w:rPr>
          <w:rFonts w:asciiTheme="minorHAnsi" w:hAnsiTheme="minorHAnsi" w:cstheme="minorHAnsi"/>
          <w:w w:val="95"/>
        </w:rPr>
        <w:t>correspondía el</w:t>
      </w:r>
      <w:r w:rsidRPr="00B52444">
        <w:rPr>
          <w:rFonts w:asciiTheme="minorHAnsi" w:hAnsiTheme="minorHAnsi" w:cstheme="minorHAnsi"/>
          <w:spacing w:val="-21"/>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reemplazado</w:t>
      </w:r>
      <w:r w:rsidRPr="00B52444">
        <w:rPr>
          <w:rFonts w:asciiTheme="minorHAnsi" w:hAnsiTheme="minorHAnsi" w:cstheme="minorHAnsi"/>
          <w:spacing w:val="-22"/>
          <w:w w:val="95"/>
        </w:rPr>
        <w:t xml:space="preserve"> </w:t>
      </w:r>
      <w:r w:rsidRPr="00B52444">
        <w:rPr>
          <w:rFonts w:asciiTheme="minorHAnsi" w:hAnsiTheme="minorHAnsi" w:cstheme="minorHAnsi"/>
          <w:w w:val="95"/>
        </w:rPr>
        <w:t>o</w:t>
      </w:r>
      <w:r w:rsidRPr="00B52444">
        <w:rPr>
          <w:rFonts w:asciiTheme="minorHAnsi" w:hAnsiTheme="minorHAnsi" w:cstheme="minorHAnsi"/>
          <w:spacing w:val="-20"/>
          <w:w w:val="95"/>
        </w:rPr>
        <w:t xml:space="preserve"> </w:t>
      </w:r>
      <w:r w:rsidRPr="00B52444">
        <w:rPr>
          <w:rFonts w:asciiTheme="minorHAnsi" w:hAnsiTheme="minorHAnsi" w:cstheme="minorHAnsi"/>
          <w:w w:val="95"/>
        </w:rPr>
        <w:t>cambiado.</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podrán</w:t>
      </w:r>
      <w:r w:rsidRPr="00B52444">
        <w:rPr>
          <w:rFonts w:asciiTheme="minorHAnsi" w:hAnsiTheme="minorHAnsi" w:cstheme="minorHAnsi"/>
          <w:spacing w:val="-21"/>
          <w:w w:val="95"/>
        </w:rPr>
        <w:t xml:space="preserve"> </w:t>
      </w:r>
      <w:r w:rsidRPr="00B52444">
        <w:rPr>
          <w:rFonts w:asciiTheme="minorHAnsi" w:hAnsiTheme="minorHAnsi" w:cstheme="minorHAnsi"/>
          <w:w w:val="95"/>
        </w:rPr>
        <w:t>acordar</w:t>
      </w:r>
      <w:r w:rsidRPr="00B52444">
        <w:rPr>
          <w:rFonts w:asciiTheme="minorHAnsi" w:hAnsiTheme="minorHAnsi" w:cstheme="minorHAnsi"/>
          <w:spacing w:val="-21"/>
          <w:w w:val="95"/>
        </w:rPr>
        <w:t xml:space="preserve"> </w:t>
      </w:r>
      <w:r w:rsidRPr="00B52444">
        <w:rPr>
          <w:rFonts w:asciiTheme="minorHAnsi" w:hAnsiTheme="minorHAnsi" w:cstheme="minorHAnsi"/>
          <w:w w:val="95"/>
        </w:rPr>
        <w:t>por</w:t>
      </w:r>
      <w:r w:rsidRPr="00B52444">
        <w:rPr>
          <w:rFonts w:asciiTheme="minorHAnsi" w:hAnsiTheme="minorHAnsi" w:cstheme="minorHAnsi"/>
          <w:spacing w:val="-21"/>
          <w:w w:val="95"/>
        </w:rPr>
        <w:t xml:space="preserve"> </w:t>
      </w:r>
      <w:r w:rsidRPr="00B52444">
        <w:rPr>
          <w:rFonts w:asciiTheme="minorHAnsi" w:hAnsiTheme="minorHAnsi" w:cstheme="minorHAnsi"/>
          <w:w w:val="95"/>
        </w:rPr>
        <w:t>escrito</w:t>
      </w:r>
      <w:r w:rsidRPr="00B52444">
        <w:rPr>
          <w:rFonts w:asciiTheme="minorHAnsi" w:hAnsiTheme="minorHAnsi" w:cstheme="minorHAnsi"/>
          <w:spacing w:val="-20"/>
          <w:w w:val="95"/>
        </w:rPr>
        <w:t xml:space="preserve"> </w:t>
      </w:r>
      <w:r w:rsidRPr="00B52444">
        <w:rPr>
          <w:rFonts w:asciiTheme="minorHAnsi" w:hAnsiTheme="minorHAnsi" w:cstheme="minorHAnsi"/>
          <w:w w:val="95"/>
        </w:rPr>
        <w:t>que</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reemplazo</w:t>
      </w:r>
      <w:r w:rsidRPr="00B52444">
        <w:rPr>
          <w:rFonts w:asciiTheme="minorHAnsi" w:hAnsiTheme="minorHAnsi" w:cstheme="minorHAnsi"/>
          <w:spacing w:val="-22"/>
          <w:w w:val="95"/>
        </w:rPr>
        <w:t xml:space="preserve"> </w:t>
      </w:r>
      <w:r w:rsidRPr="00B52444">
        <w:rPr>
          <w:rFonts w:asciiTheme="minorHAnsi" w:hAnsiTheme="minorHAnsi" w:cstheme="minorHAnsi"/>
          <w:w w:val="95"/>
        </w:rPr>
        <w:t xml:space="preserve">o </w:t>
      </w:r>
      <w:r w:rsidRPr="00B52444">
        <w:rPr>
          <w:rFonts w:asciiTheme="minorHAnsi" w:hAnsiTheme="minorHAnsi" w:cstheme="minorHAnsi"/>
        </w:rPr>
        <w:t>nuevo</w:t>
      </w:r>
      <w:r w:rsidRPr="00B52444">
        <w:rPr>
          <w:rFonts w:asciiTheme="minorHAnsi" w:hAnsiTheme="minorHAnsi" w:cstheme="minorHAnsi"/>
          <w:spacing w:val="-24"/>
        </w:rPr>
        <w:t xml:space="preserve"> </w:t>
      </w:r>
      <w:r w:rsidRPr="00B52444">
        <w:rPr>
          <w:rFonts w:asciiTheme="minorHAnsi" w:hAnsiTheme="minorHAnsi" w:cstheme="minorHAnsi"/>
        </w:rPr>
        <w:t>sea</w:t>
      </w:r>
      <w:r w:rsidRPr="00B52444">
        <w:rPr>
          <w:rFonts w:asciiTheme="minorHAnsi" w:hAnsiTheme="minorHAnsi" w:cstheme="minorHAnsi"/>
          <w:spacing w:val="-25"/>
        </w:rPr>
        <w:t xml:space="preserve"> </w:t>
      </w:r>
      <w:r w:rsidRPr="00B52444">
        <w:rPr>
          <w:rFonts w:asciiTheme="minorHAnsi" w:hAnsiTheme="minorHAnsi" w:cstheme="minorHAnsi"/>
        </w:rPr>
        <w:t>entregado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r w:rsidRPr="00B52444">
        <w:rPr>
          <w:rFonts w:asciiTheme="minorHAnsi" w:hAnsiTheme="minorHAnsi" w:cstheme="minorHAnsi"/>
        </w:rPr>
        <w:t>una</w:t>
      </w:r>
      <w:r w:rsidRPr="00B52444">
        <w:rPr>
          <w:rFonts w:asciiTheme="minorHAnsi" w:hAnsiTheme="minorHAnsi" w:cstheme="minorHAnsi"/>
          <w:spacing w:val="-25"/>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distinta</w:t>
      </w:r>
      <w:r w:rsidRPr="00B52444">
        <w:rPr>
          <w:rFonts w:asciiTheme="minorHAnsi" w:hAnsiTheme="minorHAnsi" w:cstheme="minorHAnsi"/>
          <w:spacing w:val="-22"/>
        </w:rPr>
        <w:t xml:space="preserve"> </w:t>
      </w:r>
      <w:r w:rsidRPr="00B52444">
        <w:rPr>
          <w:rFonts w:asciiTheme="minorHAnsi" w:hAnsiTheme="minorHAnsi" w:cstheme="minorHAnsi"/>
        </w:rPr>
        <w:t>informando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r>
        <w:rPr>
          <w:rFonts w:asciiTheme="minorHAnsi" w:hAnsiTheme="minorHAnsi" w:cstheme="minorHAnsi"/>
        </w:rPr>
        <w:t>ProInnóvate</w:t>
      </w:r>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3"/>
        </w:rPr>
        <w:t xml:space="preserve"> </w:t>
      </w:r>
      <w:r w:rsidRPr="00B52444">
        <w:rPr>
          <w:rFonts w:asciiTheme="minorHAnsi" w:hAnsiTheme="minorHAnsi" w:cstheme="minorHAnsi"/>
        </w:rPr>
        <w:t>acuerdo.</w:t>
      </w:r>
    </w:p>
    <w:p w14:paraId="02F3DF34" w14:textId="77777777" w:rsidR="000E2A6D" w:rsidRPr="00B52444" w:rsidRDefault="000E2A6D" w:rsidP="00051DE4">
      <w:pPr>
        <w:spacing w:before="5"/>
        <w:ind w:left="1276" w:right="485"/>
        <w:jc w:val="both"/>
        <w:rPr>
          <w:rFonts w:asciiTheme="minorHAnsi" w:hAnsiTheme="minorHAnsi" w:cstheme="minorHAnsi"/>
        </w:rPr>
      </w:pPr>
    </w:p>
    <w:p w14:paraId="60C673E1" w14:textId="77777777" w:rsidR="000E2A6D" w:rsidRPr="00B52444" w:rsidRDefault="000E2A6D" w:rsidP="00051DE4">
      <w:pPr>
        <w:spacing w:line="254" w:lineRule="auto"/>
        <w:ind w:left="1276" w:right="485"/>
        <w:jc w:val="both"/>
        <w:rPr>
          <w:rFonts w:asciiTheme="minorHAnsi" w:hAnsiTheme="minorHAnsi" w:cstheme="minorHAnsi"/>
          <w:w w:val="95"/>
        </w:rPr>
      </w:pPr>
      <w:r w:rsidRPr="00B52444">
        <w:rPr>
          <w:rFonts w:asciiTheme="minorHAnsi" w:hAnsiTheme="minorHAnsi" w:cstheme="minorHAnsi"/>
        </w:rPr>
        <w:t xml:space="preserve">Las partes se comprometen a suscribir los documentos legales necesarios a fin de formalizar la </w:t>
      </w:r>
      <w:r w:rsidRPr="00B52444">
        <w:rPr>
          <w:rFonts w:asciiTheme="minorHAnsi" w:hAnsiTheme="minorHAnsi" w:cstheme="minorHAnsi"/>
          <w:w w:val="95"/>
        </w:rPr>
        <w:t>transferencia</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equipos</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acuerdo</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27"/>
          <w:w w:val="95"/>
        </w:rPr>
        <w:t xml:space="preserve"> </w:t>
      </w:r>
      <w:r w:rsidRPr="00B52444">
        <w:rPr>
          <w:rFonts w:asciiTheme="minorHAnsi" w:hAnsiTheme="minorHAnsi" w:cstheme="minorHAnsi"/>
          <w:w w:val="95"/>
        </w:rPr>
        <w:t>acordada</w:t>
      </w:r>
      <w:r w:rsidRPr="00B52444">
        <w:rPr>
          <w:rFonts w:asciiTheme="minorHAnsi" w:hAnsiTheme="minorHAnsi" w:cstheme="minorHAnsi"/>
          <w:spacing w:val="-27"/>
          <w:w w:val="95"/>
        </w:rPr>
        <w:t xml:space="preserve"> </w:t>
      </w:r>
      <w:r w:rsidRPr="00B52444">
        <w:rPr>
          <w:rFonts w:asciiTheme="minorHAnsi" w:hAnsiTheme="minorHAnsi" w:cstheme="minorHAnsi"/>
          <w:w w:val="95"/>
        </w:rPr>
        <w:t>en</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presente</w:t>
      </w:r>
      <w:r w:rsidRPr="00B52444">
        <w:rPr>
          <w:rFonts w:asciiTheme="minorHAnsi" w:hAnsiTheme="minorHAnsi" w:cstheme="minorHAnsi"/>
          <w:spacing w:val="-26"/>
          <w:w w:val="95"/>
        </w:rPr>
        <w:t xml:space="preserve"> </w:t>
      </w:r>
      <w:r w:rsidRPr="00B52444">
        <w:rPr>
          <w:rFonts w:asciiTheme="minorHAnsi" w:hAnsiTheme="minorHAnsi" w:cstheme="minorHAnsi"/>
          <w:w w:val="95"/>
        </w:rPr>
        <w:t>cláusula.</w:t>
      </w:r>
    </w:p>
    <w:p w14:paraId="38585C1A" w14:textId="77777777" w:rsidR="000E2A6D" w:rsidRPr="00B52444" w:rsidRDefault="000E2A6D" w:rsidP="00051DE4">
      <w:pPr>
        <w:spacing w:before="6"/>
        <w:ind w:left="1276" w:right="485"/>
        <w:jc w:val="both"/>
        <w:rPr>
          <w:rFonts w:asciiTheme="minorHAnsi" w:hAnsiTheme="minorHAnsi" w:cstheme="minorHAnsi"/>
        </w:rPr>
      </w:pPr>
    </w:p>
    <w:p w14:paraId="30D2285D" w14:textId="77777777" w:rsidR="000E2A6D" w:rsidRPr="00B52444" w:rsidRDefault="000E2A6D" w:rsidP="00051DE4">
      <w:pPr>
        <w:pStyle w:val="Ttulo5"/>
        <w:ind w:left="1276" w:right="485"/>
        <w:jc w:val="both"/>
        <w:rPr>
          <w:rFonts w:asciiTheme="minorHAnsi" w:hAnsiTheme="minorHAnsi" w:cstheme="minorHAnsi"/>
        </w:rPr>
      </w:pPr>
      <w:r w:rsidRPr="00B52444">
        <w:rPr>
          <w:rFonts w:asciiTheme="minorHAnsi" w:hAnsiTheme="minorHAnsi" w:cstheme="minorHAnsi"/>
          <w:w w:val="90"/>
        </w:rPr>
        <w:t>CLÁUSULA DÉCIMA</w:t>
      </w:r>
      <w:r>
        <w:rPr>
          <w:rFonts w:asciiTheme="minorHAnsi" w:hAnsiTheme="minorHAnsi" w:cstheme="minorHAnsi"/>
          <w:w w:val="90"/>
        </w:rPr>
        <w:t xml:space="preserve"> PRIMERA</w:t>
      </w:r>
      <w:r w:rsidRPr="00B52444">
        <w:rPr>
          <w:rFonts w:asciiTheme="minorHAnsi" w:hAnsiTheme="minorHAnsi" w:cstheme="minorHAnsi"/>
          <w:w w:val="90"/>
        </w:rPr>
        <w:t>: IMPACTOS SOCIO AMBIENTALES</w:t>
      </w:r>
    </w:p>
    <w:p w14:paraId="0963463D" w14:textId="77777777" w:rsidR="000E2A6D" w:rsidRPr="00B52444" w:rsidRDefault="000E2A6D" w:rsidP="00051DE4">
      <w:pPr>
        <w:spacing w:before="163" w:line="254"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0"/>
        </w:rPr>
        <w:t xml:space="preserve"> </w:t>
      </w:r>
      <w:r w:rsidRPr="00B52444">
        <w:rPr>
          <w:rFonts w:asciiTheme="minorHAnsi" w:hAnsiTheme="minorHAnsi" w:cstheme="minorHAnsi"/>
        </w:rPr>
        <w:t>partes</w:t>
      </w:r>
      <w:r w:rsidRPr="00B52444">
        <w:rPr>
          <w:rFonts w:asciiTheme="minorHAnsi" w:hAnsiTheme="minorHAnsi" w:cstheme="minorHAnsi"/>
          <w:spacing w:val="-20"/>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comprometen</w:t>
      </w:r>
      <w:r w:rsidRPr="00B52444">
        <w:rPr>
          <w:rFonts w:asciiTheme="minorHAnsi" w:hAnsiTheme="minorHAnsi" w:cstheme="minorHAnsi"/>
          <w:spacing w:val="-20"/>
        </w:rPr>
        <w:t xml:space="preserve"> </w:t>
      </w:r>
      <w:r w:rsidRPr="00B52444">
        <w:rPr>
          <w:rFonts w:asciiTheme="minorHAnsi" w:hAnsiTheme="minorHAnsi" w:cstheme="minorHAnsi"/>
        </w:rPr>
        <w:t>a</w:t>
      </w:r>
      <w:r w:rsidRPr="00B52444">
        <w:rPr>
          <w:rFonts w:asciiTheme="minorHAnsi" w:hAnsiTheme="minorHAnsi" w:cstheme="minorHAnsi"/>
          <w:spacing w:val="-20"/>
        </w:rPr>
        <w:t xml:space="preserve"> </w:t>
      </w:r>
      <w:r w:rsidRPr="00B52444">
        <w:rPr>
          <w:rFonts w:asciiTheme="minorHAnsi" w:hAnsiTheme="minorHAnsi" w:cstheme="minorHAnsi"/>
        </w:rPr>
        <w:t>implementar</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medidas</w:t>
      </w:r>
      <w:r w:rsidRPr="00B52444">
        <w:rPr>
          <w:rFonts w:asciiTheme="minorHAnsi" w:hAnsiTheme="minorHAnsi" w:cstheme="minorHAnsi"/>
          <w:spacing w:val="-19"/>
        </w:rPr>
        <w:t xml:space="preserve"> </w:t>
      </w:r>
      <w:r w:rsidRPr="00B52444">
        <w:rPr>
          <w:rFonts w:asciiTheme="minorHAnsi" w:hAnsiTheme="minorHAnsi" w:cstheme="minorHAnsi"/>
        </w:rPr>
        <w:t>necesarias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20"/>
        </w:rPr>
        <w:t xml:space="preserve"> </w:t>
      </w:r>
      <w:r w:rsidRPr="00B52444">
        <w:rPr>
          <w:rFonts w:asciiTheme="minorHAnsi" w:hAnsiTheme="minorHAnsi" w:cstheme="minorHAnsi"/>
        </w:rPr>
        <w:t>salvaguardar</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posibles impactos</w:t>
      </w:r>
      <w:r w:rsidRPr="00B52444">
        <w:rPr>
          <w:rFonts w:asciiTheme="minorHAnsi" w:hAnsiTheme="minorHAnsi" w:cstheme="minorHAnsi"/>
          <w:spacing w:val="-25"/>
        </w:rPr>
        <w:t xml:space="preserve"> </w:t>
      </w:r>
      <w:r w:rsidRPr="00B52444">
        <w:rPr>
          <w:rFonts w:asciiTheme="minorHAnsi" w:hAnsiTheme="minorHAnsi" w:cstheme="minorHAnsi"/>
        </w:rPr>
        <w:t>socio-ambientales</w:t>
      </w:r>
      <w:r w:rsidRPr="00B52444">
        <w:rPr>
          <w:rFonts w:asciiTheme="minorHAnsi" w:hAnsiTheme="minorHAnsi" w:cstheme="minorHAnsi"/>
          <w:spacing w:val="-24"/>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pudiera</w:t>
      </w:r>
      <w:r w:rsidRPr="00B52444">
        <w:rPr>
          <w:rFonts w:asciiTheme="minorHAnsi" w:hAnsiTheme="minorHAnsi" w:cstheme="minorHAnsi"/>
          <w:spacing w:val="-24"/>
        </w:rPr>
        <w:t xml:space="preserve"> </w:t>
      </w:r>
      <w:r w:rsidRPr="00B52444">
        <w:rPr>
          <w:rFonts w:asciiTheme="minorHAnsi" w:hAnsiTheme="minorHAnsi" w:cstheme="minorHAnsi"/>
        </w:rPr>
        <w:t>generar</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PROYECTO.</w:t>
      </w:r>
    </w:p>
    <w:p w14:paraId="408A4C74" w14:textId="77777777" w:rsidR="000E2A6D" w:rsidRPr="00B52444" w:rsidRDefault="000E2A6D" w:rsidP="00051DE4">
      <w:pPr>
        <w:spacing w:before="6"/>
        <w:ind w:left="1276" w:right="485"/>
        <w:jc w:val="both"/>
        <w:rPr>
          <w:rFonts w:asciiTheme="minorHAnsi" w:hAnsiTheme="minorHAnsi" w:cstheme="minorHAnsi"/>
        </w:rPr>
      </w:pPr>
    </w:p>
    <w:p w14:paraId="14A3E41F" w14:textId="77777777" w:rsidR="000E2A6D" w:rsidRPr="00B52444" w:rsidRDefault="000E2A6D" w:rsidP="00051DE4">
      <w:pPr>
        <w:spacing w:line="254"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2"/>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reconocen</w:t>
      </w:r>
      <w:r w:rsidRPr="00B52444">
        <w:rPr>
          <w:rFonts w:asciiTheme="minorHAnsi" w:hAnsiTheme="minorHAnsi" w:cstheme="minorHAnsi"/>
          <w:spacing w:val="-42"/>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en</w:t>
      </w:r>
      <w:r w:rsidRPr="00B52444">
        <w:rPr>
          <w:rFonts w:asciiTheme="minorHAnsi" w:hAnsiTheme="minorHAnsi" w:cstheme="minorHAnsi"/>
          <w:spacing w:val="-42"/>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eventual</w:t>
      </w:r>
      <w:r w:rsidRPr="00B52444">
        <w:rPr>
          <w:rFonts w:asciiTheme="minorHAnsi" w:hAnsiTheme="minorHAnsi" w:cstheme="minorHAnsi"/>
          <w:spacing w:val="-42"/>
          <w:w w:val="95"/>
        </w:rPr>
        <w:t xml:space="preserve"> </w:t>
      </w:r>
      <w:r w:rsidRPr="00B52444">
        <w:rPr>
          <w:rFonts w:asciiTheme="minorHAnsi" w:hAnsiTheme="minorHAnsi" w:cstheme="minorHAnsi"/>
          <w:w w:val="95"/>
        </w:rPr>
        <w:t>caso</w:t>
      </w:r>
      <w:r w:rsidRPr="00B52444">
        <w:rPr>
          <w:rFonts w:asciiTheme="minorHAnsi" w:hAnsiTheme="minorHAnsi" w:cstheme="minorHAnsi"/>
          <w:spacing w:val="-42"/>
          <w:w w:val="95"/>
        </w:rPr>
        <w:t xml:space="preserve"> </w:t>
      </w:r>
      <w:r w:rsidRPr="00B52444">
        <w:rPr>
          <w:rFonts w:asciiTheme="minorHAnsi" w:hAnsiTheme="minorHAnsi" w:cstheme="minorHAnsi"/>
          <w:w w:val="95"/>
        </w:rPr>
        <w:t>de</w:t>
      </w:r>
      <w:r w:rsidRPr="00B52444">
        <w:rPr>
          <w:rFonts w:asciiTheme="minorHAnsi" w:hAnsiTheme="minorHAnsi" w:cstheme="minorHAnsi"/>
          <w:spacing w:val="-41"/>
          <w:w w:val="95"/>
        </w:rPr>
        <w:t xml:space="preserve"> </w:t>
      </w:r>
      <w:r w:rsidRPr="00B52444">
        <w:rPr>
          <w:rFonts w:asciiTheme="minorHAnsi" w:hAnsiTheme="minorHAnsi" w:cstheme="minorHAnsi"/>
          <w:w w:val="95"/>
        </w:rPr>
        <w:t>daño</w:t>
      </w:r>
      <w:r w:rsidRPr="00B52444">
        <w:rPr>
          <w:rFonts w:asciiTheme="minorHAnsi" w:hAnsiTheme="minorHAnsi" w:cstheme="minorHAnsi"/>
          <w:spacing w:val="-41"/>
          <w:w w:val="95"/>
        </w:rPr>
        <w:t xml:space="preserve"> </w:t>
      </w:r>
      <w:r w:rsidRPr="00B52444">
        <w:rPr>
          <w:rFonts w:asciiTheme="minorHAnsi" w:hAnsiTheme="minorHAnsi" w:cstheme="minorHAnsi"/>
          <w:w w:val="95"/>
        </w:rPr>
        <w:t>al</w:t>
      </w:r>
      <w:r w:rsidRPr="00B52444">
        <w:rPr>
          <w:rFonts w:asciiTheme="minorHAnsi" w:hAnsiTheme="minorHAnsi" w:cstheme="minorHAnsi"/>
          <w:spacing w:val="-43"/>
          <w:w w:val="95"/>
        </w:rPr>
        <w:t xml:space="preserve"> </w:t>
      </w:r>
      <w:r w:rsidRPr="00B52444">
        <w:rPr>
          <w:rFonts w:asciiTheme="minorHAnsi" w:hAnsiTheme="minorHAnsi" w:cstheme="minorHAnsi"/>
          <w:w w:val="95"/>
        </w:rPr>
        <w:t>medio</w:t>
      </w:r>
      <w:r w:rsidRPr="00B52444">
        <w:rPr>
          <w:rFonts w:asciiTheme="minorHAnsi" w:hAnsiTheme="minorHAnsi" w:cstheme="minorHAnsi"/>
          <w:spacing w:val="-41"/>
          <w:w w:val="95"/>
        </w:rPr>
        <w:t xml:space="preserve"> </w:t>
      </w:r>
      <w:r w:rsidRPr="00B52444">
        <w:rPr>
          <w:rFonts w:asciiTheme="minorHAnsi" w:hAnsiTheme="minorHAnsi" w:cstheme="minorHAnsi"/>
          <w:w w:val="95"/>
        </w:rPr>
        <w:t>ambiente</w:t>
      </w:r>
      <w:r w:rsidRPr="00B52444">
        <w:rPr>
          <w:rFonts w:asciiTheme="minorHAnsi" w:hAnsiTheme="minorHAnsi" w:cstheme="minorHAnsi"/>
          <w:spacing w:val="-41"/>
          <w:w w:val="95"/>
        </w:rPr>
        <w:t xml:space="preserve"> </w:t>
      </w:r>
      <w:r w:rsidRPr="00B52444">
        <w:rPr>
          <w:rFonts w:asciiTheme="minorHAnsi" w:hAnsiTheme="minorHAnsi" w:cstheme="minorHAnsi"/>
          <w:w w:val="95"/>
        </w:rPr>
        <w:t>por</w:t>
      </w:r>
      <w:r w:rsidRPr="00B52444">
        <w:rPr>
          <w:rFonts w:asciiTheme="minorHAnsi" w:hAnsiTheme="minorHAnsi" w:cstheme="minorHAnsi"/>
          <w:spacing w:val="-42"/>
          <w:w w:val="95"/>
        </w:rPr>
        <w:t xml:space="preserve"> </w:t>
      </w:r>
      <w:r w:rsidRPr="00B52444">
        <w:rPr>
          <w:rFonts w:asciiTheme="minorHAnsi" w:hAnsiTheme="minorHAnsi" w:cstheme="minorHAnsi"/>
          <w:w w:val="95"/>
        </w:rPr>
        <w:t>la</w:t>
      </w:r>
      <w:r w:rsidRPr="00B52444">
        <w:rPr>
          <w:rFonts w:asciiTheme="minorHAnsi" w:hAnsiTheme="minorHAnsi" w:cstheme="minorHAnsi"/>
          <w:spacing w:val="-4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PROYECTO, </w:t>
      </w:r>
      <w:r>
        <w:rPr>
          <w:rFonts w:asciiTheme="minorHAnsi" w:hAnsiTheme="minorHAnsi" w:cstheme="minorHAnsi"/>
          <w:w w:val="95"/>
        </w:rPr>
        <w:t>ProInnóvate</w:t>
      </w:r>
      <w:r w:rsidRPr="00B52444">
        <w:rPr>
          <w:rFonts w:asciiTheme="minorHAnsi" w:hAnsiTheme="minorHAnsi" w:cstheme="minorHAnsi"/>
          <w:spacing w:val="-25"/>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es</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será</w:t>
      </w:r>
      <w:r w:rsidRPr="00B52444">
        <w:rPr>
          <w:rFonts w:asciiTheme="minorHAnsi" w:hAnsiTheme="minorHAnsi" w:cstheme="minorHAnsi"/>
          <w:spacing w:val="-25"/>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3"/>
          <w:w w:val="95"/>
        </w:rPr>
        <w:t xml:space="preserve"> </w:t>
      </w:r>
      <w:r w:rsidRPr="00B52444">
        <w:rPr>
          <w:rFonts w:asciiTheme="minorHAnsi" w:hAnsiTheme="minorHAnsi" w:cstheme="minorHAnsi"/>
          <w:w w:val="95"/>
        </w:rPr>
        <w:t>directa</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indirectamente</w:t>
      </w:r>
      <w:r w:rsidRPr="00B52444">
        <w:rPr>
          <w:rFonts w:asciiTheme="minorHAnsi" w:hAnsiTheme="minorHAnsi" w:cstheme="minorHAnsi"/>
          <w:spacing w:val="-23"/>
          <w:w w:val="95"/>
        </w:rPr>
        <w:t xml:space="preserve"> </w:t>
      </w:r>
      <w:r w:rsidRPr="00B52444">
        <w:rPr>
          <w:rFonts w:asciiTheme="minorHAnsi" w:hAnsiTheme="minorHAnsi" w:cstheme="minorHAnsi"/>
          <w:w w:val="95"/>
        </w:rPr>
        <w:t>por</w:t>
      </w:r>
      <w:r w:rsidRPr="00B52444">
        <w:rPr>
          <w:rFonts w:asciiTheme="minorHAnsi" w:hAnsiTheme="minorHAnsi" w:cstheme="minorHAnsi"/>
          <w:spacing w:val="-24"/>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eventuales</w:t>
      </w:r>
      <w:r w:rsidRPr="00B52444">
        <w:rPr>
          <w:rFonts w:asciiTheme="minorHAnsi" w:hAnsiTheme="minorHAnsi" w:cstheme="minorHAnsi"/>
          <w:spacing w:val="-24"/>
          <w:w w:val="95"/>
        </w:rPr>
        <w:t xml:space="preserve"> </w:t>
      </w:r>
      <w:r w:rsidRPr="00B52444">
        <w:rPr>
          <w:rFonts w:asciiTheme="minorHAnsi" w:hAnsiTheme="minorHAnsi" w:cstheme="minorHAnsi"/>
          <w:w w:val="95"/>
        </w:rPr>
        <w:t>daños</w:t>
      </w:r>
      <w:r w:rsidRPr="00B52444">
        <w:rPr>
          <w:rFonts w:asciiTheme="minorHAnsi" w:hAnsiTheme="minorHAnsi" w:cstheme="minorHAnsi"/>
          <w:spacing w:val="-24"/>
          <w:w w:val="95"/>
        </w:rPr>
        <w:t xml:space="preserve"> </w:t>
      </w:r>
      <w:r w:rsidRPr="00B52444">
        <w:rPr>
          <w:rFonts w:asciiTheme="minorHAnsi" w:hAnsiTheme="minorHAnsi" w:cstheme="minorHAnsi"/>
          <w:w w:val="95"/>
        </w:rPr>
        <w:t>causados,</w:t>
      </w:r>
      <w:r w:rsidRPr="00B52444">
        <w:rPr>
          <w:rFonts w:asciiTheme="minorHAnsi" w:hAnsiTheme="minorHAnsi" w:cstheme="minorHAnsi"/>
          <w:spacing w:val="-25"/>
          <w:w w:val="95"/>
        </w:rPr>
        <w:t xml:space="preserve"> </w:t>
      </w:r>
      <w:r w:rsidRPr="00B52444">
        <w:rPr>
          <w:rFonts w:asciiTheme="minorHAnsi" w:hAnsiTheme="minorHAnsi" w:cstheme="minorHAnsi"/>
          <w:w w:val="95"/>
        </w:rPr>
        <w:t xml:space="preserve">ni </w:t>
      </w:r>
      <w:r w:rsidRPr="00B52444">
        <w:rPr>
          <w:rFonts w:asciiTheme="minorHAnsi" w:hAnsiTheme="minorHAnsi" w:cstheme="minorHAnsi"/>
        </w:rPr>
        <w:t>por</w:t>
      </w:r>
      <w:r w:rsidRPr="00B52444">
        <w:rPr>
          <w:rFonts w:asciiTheme="minorHAnsi" w:hAnsiTheme="minorHAnsi" w:cstheme="minorHAnsi"/>
          <w:spacing w:val="-18"/>
        </w:rPr>
        <w:t xml:space="preserve"> </w:t>
      </w:r>
      <w:r w:rsidRPr="00B52444">
        <w:rPr>
          <w:rFonts w:asciiTheme="minorHAnsi" w:hAnsiTheme="minorHAnsi" w:cstheme="minorHAnsi"/>
        </w:rPr>
        <w:t>las</w:t>
      </w:r>
      <w:r w:rsidRPr="00B52444">
        <w:rPr>
          <w:rFonts w:asciiTheme="minorHAnsi" w:hAnsiTheme="minorHAnsi" w:cstheme="minorHAnsi"/>
          <w:spacing w:val="-17"/>
        </w:rPr>
        <w:t xml:space="preserve"> </w:t>
      </w:r>
      <w:r w:rsidRPr="00B52444">
        <w:rPr>
          <w:rFonts w:asciiTheme="minorHAnsi" w:hAnsiTheme="minorHAnsi" w:cstheme="minorHAnsi"/>
        </w:rPr>
        <w:t>faltas</w:t>
      </w:r>
      <w:r w:rsidRPr="00B52444">
        <w:rPr>
          <w:rFonts w:asciiTheme="minorHAnsi" w:hAnsiTheme="minorHAnsi" w:cstheme="minorHAnsi"/>
          <w:spacing w:val="-17"/>
        </w:rPr>
        <w:t xml:space="preserve"> </w:t>
      </w:r>
      <w:r w:rsidRPr="00B52444">
        <w:rPr>
          <w:rFonts w:asciiTheme="minorHAnsi" w:hAnsiTheme="minorHAnsi" w:cstheme="minorHAnsi"/>
        </w:rPr>
        <w:t>administrativas</w:t>
      </w:r>
      <w:r w:rsidRPr="00B52444">
        <w:rPr>
          <w:rFonts w:asciiTheme="minorHAnsi" w:hAnsiTheme="minorHAnsi" w:cstheme="minorHAnsi"/>
          <w:spacing w:val="-18"/>
        </w:rPr>
        <w:t xml:space="preserve"> </w:t>
      </w:r>
      <w:r w:rsidRPr="00B52444">
        <w:rPr>
          <w:rFonts w:asciiTheme="minorHAnsi" w:hAnsiTheme="minorHAnsi" w:cstheme="minorHAnsi"/>
        </w:rPr>
        <w:t>ni</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otra</w:t>
      </w:r>
      <w:r w:rsidRPr="00B52444">
        <w:rPr>
          <w:rFonts w:asciiTheme="minorHAnsi" w:hAnsiTheme="minorHAnsi" w:cstheme="minorHAnsi"/>
          <w:spacing w:val="-18"/>
        </w:rPr>
        <w:t xml:space="preserve"> </w:t>
      </w:r>
      <w:r w:rsidRPr="00B52444">
        <w:rPr>
          <w:rFonts w:asciiTheme="minorHAnsi" w:hAnsiTheme="minorHAnsi" w:cstheme="minorHAnsi"/>
        </w:rPr>
        <w:t>índole</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9"/>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pudiera</w:t>
      </w:r>
      <w:r w:rsidRPr="00B52444">
        <w:rPr>
          <w:rFonts w:asciiTheme="minorHAnsi" w:hAnsiTheme="minorHAnsi" w:cstheme="minorHAnsi"/>
          <w:spacing w:val="-17"/>
        </w:rPr>
        <w:t xml:space="preserve"> </w:t>
      </w:r>
      <w:r w:rsidRPr="00B52444">
        <w:rPr>
          <w:rFonts w:asciiTheme="minorHAnsi" w:hAnsiTheme="minorHAnsi" w:cstheme="minorHAnsi"/>
        </w:rPr>
        <w:t>generar.</w:t>
      </w:r>
    </w:p>
    <w:p w14:paraId="6E7334E7" w14:textId="77777777" w:rsidR="000E2A6D" w:rsidRPr="00B52444" w:rsidRDefault="000E2A6D" w:rsidP="00051DE4">
      <w:pPr>
        <w:spacing w:before="4"/>
        <w:ind w:left="1276" w:right="485"/>
        <w:jc w:val="both"/>
        <w:rPr>
          <w:rFonts w:asciiTheme="minorHAnsi" w:hAnsiTheme="minorHAnsi" w:cstheme="minorHAnsi"/>
        </w:rPr>
      </w:pPr>
    </w:p>
    <w:p w14:paraId="54C1723C" w14:textId="77777777" w:rsidR="000E2A6D" w:rsidRPr="00B52444" w:rsidRDefault="000E2A6D" w:rsidP="00051DE4">
      <w:pPr>
        <w:ind w:left="1276" w:right="485"/>
        <w:jc w:val="both"/>
        <w:rPr>
          <w:rFonts w:asciiTheme="minorHAnsi" w:hAnsiTheme="minorHAnsi" w:cstheme="minorHAnsi"/>
        </w:rPr>
      </w:pPr>
      <w:r w:rsidRPr="00B52444">
        <w:rPr>
          <w:rFonts w:asciiTheme="minorHAnsi" w:hAnsiTheme="minorHAnsi" w:cstheme="minorHAnsi"/>
          <w:w w:val="95"/>
        </w:rPr>
        <w:t>Las partes reconocen que como parte del PROYECTO se deberá:</w:t>
      </w:r>
    </w:p>
    <w:p w14:paraId="1C484C6E" w14:textId="77777777" w:rsidR="000E2A6D" w:rsidRPr="00B52444" w:rsidRDefault="000E2A6D" w:rsidP="00055F63">
      <w:pPr>
        <w:numPr>
          <w:ilvl w:val="0"/>
          <w:numId w:val="11"/>
        </w:numPr>
        <w:tabs>
          <w:tab w:val="left" w:pos="1525"/>
        </w:tabs>
        <w:spacing w:before="16" w:line="292" w:lineRule="auto"/>
        <w:ind w:left="1276" w:right="485"/>
        <w:jc w:val="both"/>
        <w:rPr>
          <w:rFonts w:asciiTheme="minorHAnsi" w:hAnsiTheme="minorHAnsi" w:cstheme="minorHAnsi"/>
        </w:rPr>
      </w:pPr>
      <w:r w:rsidRPr="00B52444">
        <w:rPr>
          <w:rFonts w:asciiTheme="minorHAnsi" w:hAnsiTheme="minorHAnsi" w:cstheme="minorHAnsi"/>
          <w:w w:val="95"/>
        </w:rPr>
        <w:t>Adoptar</w:t>
      </w:r>
      <w:r w:rsidRPr="00B52444">
        <w:rPr>
          <w:rFonts w:asciiTheme="minorHAnsi" w:hAnsiTheme="minorHAnsi" w:cstheme="minorHAnsi"/>
          <w:spacing w:val="-35"/>
          <w:w w:val="95"/>
        </w:rPr>
        <w:t xml:space="preserve"> </w:t>
      </w:r>
      <w:r w:rsidRPr="00B52444">
        <w:rPr>
          <w:rFonts w:asciiTheme="minorHAnsi" w:hAnsiTheme="minorHAnsi" w:cstheme="minorHAnsi"/>
          <w:w w:val="95"/>
        </w:rPr>
        <w:t>las</w:t>
      </w:r>
      <w:r w:rsidRPr="00B52444">
        <w:rPr>
          <w:rFonts w:asciiTheme="minorHAnsi" w:hAnsiTheme="minorHAnsi" w:cstheme="minorHAnsi"/>
          <w:spacing w:val="-36"/>
          <w:w w:val="95"/>
        </w:rPr>
        <w:t xml:space="preserve"> </w:t>
      </w:r>
      <w:r w:rsidRPr="00B52444">
        <w:rPr>
          <w:rFonts w:asciiTheme="minorHAnsi" w:hAnsiTheme="minorHAnsi" w:cstheme="minorHAnsi"/>
          <w:w w:val="95"/>
        </w:rPr>
        <w:t>medidas</w:t>
      </w:r>
      <w:r w:rsidRPr="00B52444">
        <w:rPr>
          <w:rFonts w:asciiTheme="minorHAnsi" w:hAnsiTheme="minorHAnsi" w:cstheme="minorHAnsi"/>
          <w:spacing w:val="-34"/>
          <w:w w:val="95"/>
        </w:rPr>
        <w:t xml:space="preserve"> </w:t>
      </w:r>
      <w:r w:rsidRPr="00B52444">
        <w:rPr>
          <w:rFonts w:asciiTheme="minorHAnsi" w:hAnsiTheme="minorHAnsi" w:cstheme="minorHAnsi"/>
          <w:w w:val="95"/>
        </w:rPr>
        <w:t>mitigadoras</w:t>
      </w:r>
      <w:r w:rsidRPr="00B52444">
        <w:rPr>
          <w:rFonts w:asciiTheme="minorHAnsi" w:hAnsiTheme="minorHAnsi" w:cstheme="minorHAnsi"/>
          <w:spacing w:val="-36"/>
          <w:w w:val="95"/>
        </w:rPr>
        <w:t xml:space="preserve"> </w:t>
      </w:r>
      <w:r w:rsidRPr="00B52444">
        <w:rPr>
          <w:rFonts w:asciiTheme="minorHAnsi" w:hAnsiTheme="minorHAnsi" w:cstheme="minorHAnsi"/>
          <w:w w:val="95"/>
        </w:rPr>
        <w:t>y</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control</w:t>
      </w:r>
      <w:r w:rsidRPr="00B52444">
        <w:rPr>
          <w:rFonts w:asciiTheme="minorHAnsi" w:hAnsiTheme="minorHAnsi" w:cstheme="minorHAnsi"/>
          <w:spacing w:val="-35"/>
          <w:w w:val="95"/>
        </w:rPr>
        <w:t xml:space="preserve"> </w:t>
      </w:r>
      <w:r w:rsidRPr="00B52444">
        <w:rPr>
          <w:rFonts w:asciiTheme="minorHAnsi" w:hAnsiTheme="minorHAnsi" w:cstheme="minorHAnsi"/>
          <w:w w:val="95"/>
        </w:rPr>
        <w:t>correspondientes</w:t>
      </w:r>
      <w:r w:rsidRPr="00B52444">
        <w:rPr>
          <w:rFonts w:asciiTheme="minorHAnsi" w:hAnsiTheme="minorHAnsi" w:cstheme="minorHAnsi"/>
          <w:spacing w:val="-34"/>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caso</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verificarse</w:t>
      </w:r>
      <w:r w:rsidRPr="00B52444">
        <w:rPr>
          <w:rFonts w:asciiTheme="minorHAnsi" w:hAnsiTheme="minorHAnsi" w:cstheme="minorHAnsi"/>
          <w:spacing w:val="-34"/>
          <w:w w:val="95"/>
        </w:rPr>
        <w:t xml:space="preserve"> </w:t>
      </w:r>
      <w:r w:rsidRPr="00B52444">
        <w:rPr>
          <w:rFonts w:asciiTheme="minorHAnsi" w:hAnsiTheme="minorHAnsi" w:cstheme="minorHAnsi"/>
          <w:w w:val="95"/>
        </w:rPr>
        <w:t xml:space="preserve">durante </w:t>
      </w:r>
      <w:r w:rsidRPr="00B52444">
        <w:rPr>
          <w:rFonts w:asciiTheme="minorHAnsi" w:hAnsiTheme="minorHAnsi" w:cstheme="minorHAnsi"/>
        </w:rPr>
        <w:t>su</w:t>
      </w:r>
      <w:r w:rsidRPr="00B52444">
        <w:rPr>
          <w:rFonts w:asciiTheme="minorHAnsi" w:hAnsiTheme="minorHAnsi" w:cstheme="minorHAnsi"/>
          <w:spacing w:val="-27"/>
        </w:rPr>
        <w:t xml:space="preserve"> </w:t>
      </w:r>
      <w:r w:rsidRPr="00B52444">
        <w:rPr>
          <w:rFonts w:asciiTheme="minorHAnsi" w:hAnsiTheme="minorHAnsi" w:cstheme="minorHAnsi"/>
        </w:rPr>
        <w:t>ejecución</w:t>
      </w:r>
      <w:r w:rsidRPr="00B52444">
        <w:rPr>
          <w:rFonts w:asciiTheme="minorHAnsi" w:hAnsiTheme="minorHAnsi" w:cstheme="minorHAnsi"/>
          <w:spacing w:val="-27"/>
        </w:rPr>
        <w:t xml:space="preserve"> </w:t>
      </w:r>
      <w:r w:rsidRPr="00B52444">
        <w:rPr>
          <w:rFonts w:asciiTheme="minorHAnsi" w:hAnsiTheme="minorHAnsi" w:cstheme="minorHAnsi"/>
        </w:rPr>
        <w:t>posibles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8"/>
        </w:rPr>
        <w:t xml:space="preserve"> </w:t>
      </w:r>
      <w:r w:rsidRPr="00B52444">
        <w:rPr>
          <w:rFonts w:asciiTheme="minorHAnsi" w:hAnsiTheme="minorHAnsi" w:cstheme="minorHAnsi"/>
        </w:rPr>
        <w:t>eventuales</w:t>
      </w:r>
      <w:r w:rsidRPr="00B52444">
        <w:rPr>
          <w:rFonts w:asciiTheme="minorHAnsi" w:hAnsiTheme="minorHAnsi" w:cstheme="minorHAnsi"/>
          <w:spacing w:val="-26"/>
        </w:rPr>
        <w:t xml:space="preserve"> </w:t>
      </w:r>
      <w:r w:rsidRPr="00B52444">
        <w:rPr>
          <w:rFonts w:asciiTheme="minorHAnsi" w:hAnsiTheme="minorHAnsi" w:cstheme="minorHAnsi"/>
        </w:rPr>
        <w:t>riesgos</w:t>
      </w:r>
      <w:r w:rsidRPr="00B52444">
        <w:rPr>
          <w:rFonts w:asciiTheme="minorHAnsi" w:hAnsiTheme="minorHAnsi" w:cstheme="minorHAnsi"/>
          <w:spacing w:val="-27"/>
        </w:rPr>
        <w:t xml:space="preserve"> </w:t>
      </w:r>
      <w:r w:rsidRPr="00B52444">
        <w:rPr>
          <w:rFonts w:asciiTheme="minorHAnsi" w:hAnsiTheme="minorHAnsi" w:cstheme="minorHAnsi"/>
        </w:rPr>
        <w:t>ambientales</w:t>
      </w:r>
      <w:r w:rsidRPr="00B52444">
        <w:rPr>
          <w:rFonts w:asciiTheme="minorHAnsi" w:hAnsiTheme="minorHAnsi" w:cstheme="minorHAnsi"/>
          <w:spacing w:val="-26"/>
        </w:rPr>
        <w:t xml:space="preserve"> </w:t>
      </w:r>
      <w:r w:rsidRPr="00B52444">
        <w:rPr>
          <w:rFonts w:asciiTheme="minorHAnsi" w:hAnsiTheme="minorHAnsi" w:cstheme="minorHAnsi"/>
        </w:rPr>
        <w:t>o</w:t>
      </w:r>
      <w:r w:rsidRPr="00B52444">
        <w:rPr>
          <w:rFonts w:asciiTheme="minorHAnsi" w:hAnsiTheme="minorHAnsi" w:cstheme="minorHAnsi"/>
          <w:spacing w:val="-26"/>
        </w:rPr>
        <w:t xml:space="preserve"> </w:t>
      </w:r>
      <w:r w:rsidRPr="00B52444">
        <w:rPr>
          <w:rFonts w:asciiTheme="minorHAnsi" w:hAnsiTheme="minorHAnsi" w:cstheme="minorHAnsi"/>
        </w:rPr>
        <w:t>a</w:t>
      </w:r>
      <w:r w:rsidRPr="00B52444">
        <w:rPr>
          <w:rFonts w:asciiTheme="minorHAnsi" w:hAnsiTheme="minorHAnsi" w:cstheme="minorHAnsi"/>
          <w:spacing w:val="-28"/>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salud</w:t>
      </w:r>
      <w:r w:rsidRPr="00B52444">
        <w:rPr>
          <w:rFonts w:asciiTheme="minorHAnsi" w:hAnsiTheme="minorHAnsi" w:cstheme="minorHAnsi"/>
          <w:spacing w:val="-27"/>
        </w:rPr>
        <w:t xml:space="preserve"> </w:t>
      </w:r>
      <w:r w:rsidRPr="00B52444">
        <w:rPr>
          <w:rFonts w:asciiTheme="minorHAnsi" w:hAnsiTheme="minorHAnsi" w:cstheme="minorHAnsi"/>
        </w:rPr>
        <w:t>humana.</w:t>
      </w:r>
    </w:p>
    <w:p w14:paraId="1CA8C944" w14:textId="77777777" w:rsidR="000E2A6D" w:rsidRPr="00B52444" w:rsidRDefault="000E2A6D" w:rsidP="00055F63">
      <w:pPr>
        <w:numPr>
          <w:ilvl w:val="0"/>
          <w:numId w:val="11"/>
        </w:numPr>
        <w:tabs>
          <w:tab w:val="left" w:pos="1525"/>
        </w:tabs>
        <w:spacing w:before="59" w:line="290" w:lineRule="auto"/>
        <w:ind w:left="1276" w:right="485"/>
        <w:jc w:val="both"/>
        <w:rPr>
          <w:rFonts w:asciiTheme="minorHAnsi" w:hAnsiTheme="minorHAnsi" w:cstheme="minorHAnsi"/>
        </w:rPr>
      </w:pPr>
      <w:r>
        <w:rPr>
          <w:rFonts w:asciiTheme="minorHAnsi" w:hAnsiTheme="minorHAnsi" w:cstheme="minorHAnsi"/>
          <w:w w:val="95"/>
        </w:rPr>
        <w:t>Presentar</w:t>
      </w:r>
      <w:r w:rsidRPr="00870056">
        <w:rPr>
          <w:rFonts w:asciiTheme="minorHAnsi" w:hAnsiTheme="minorHAnsi" w:cstheme="minorHAnsi"/>
          <w:w w:val="95"/>
        </w:rPr>
        <w:t xml:space="preserve"> permisos </w:t>
      </w:r>
      <w:r w:rsidRPr="00B52444">
        <w:rPr>
          <w:rFonts w:asciiTheme="minorHAnsi" w:hAnsiTheme="minorHAnsi" w:cstheme="minorHAnsi"/>
          <w:w w:val="95"/>
        </w:rPr>
        <w:t>o</w:t>
      </w:r>
      <w:r w:rsidRPr="00870056">
        <w:rPr>
          <w:rFonts w:asciiTheme="minorHAnsi" w:hAnsiTheme="minorHAnsi" w:cstheme="minorHAnsi"/>
          <w:w w:val="95"/>
        </w:rPr>
        <w:t xml:space="preserve"> </w:t>
      </w:r>
      <w:r w:rsidRPr="00B52444">
        <w:rPr>
          <w:rFonts w:asciiTheme="minorHAnsi" w:hAnsiTheme="minorHAnsi" w:cstheme="minorHAnsi"/>
          <w:w w:val="95"/>
        </w:rPr>
        <w:t>autorización</w:t>
      </w:r>
      <w:r w:rsidRPr="00870056">
        <w:rPr>
          <w:rFonts w:asciiTheme="minorHAnsi" w:hAnsiTheme="minorHAnsi" w:cstheme="minorHAnsi"/>
          <w:w w:val="95"/>
        </w:rPr>
        <w:t xml:space="preserve"> </w:t>
      </w:r>
      <w:r w:rsidRPr="00B52444">
        <w:rPr>
          <w:rFonts w:asciiTheme="minorHAnsi" w:hAnsiTheme="minorHAnsi" w:cstheme="minorHAnsi"/>
          <w:w w:val="95"/>
        </w:rPr>
        <w:t>e</w:t>
      </w:r>
      <w:r w:rsidRPr="00870056">
        <w:rPr>
          <w:rFonts w:asciiTheme="minorHAnsi" w:hAnsiTheme="minorHAnsi" w:cstheme="minorHAnsi"/>
          <w:w w:val="95"/>
        </w:rPr>
        <w:t xml:space="preserve"> </w:t>
      </w:r>
      <w:r w:rsidRPr="00B52444">
        <w:rPr>
          <w:rFonts w:asciiTheme="minorHAnsi" w:hAnsiTheme="minorHAnsi" w:cstheme="minorHAnsi"/>
          <w:w w:val="95"/>
        </w:rPr>
        <w:t>implementar</w:t>
      </w:r>
      <w:r w:rsidRPr="00870056">
        <w:rPr>
          <w:rFonts w:asciiTheme="minorHAnsi" w:hAnsiTheme="minorHAnsi" w:cstheme="minorHAnsi"/>
          <w:w w:val="95"/>
        </w:rPr>
        <w:t xml:space="preserve"> </w:t>
      </w:r>
      <w:r w:rsidRPr="00B52444">
        <w:rPr>
          <w:rFonts w:asciiTheme="minorHAnsi" w:hAnsiTheme="minorHAnsi" w:cstheme="minorHAnsi"/>
          <w:w w:val="95"/>
        </w:rPr>
        <w:t>normas</w:t>
      </w:r>
      <w:r w:rsidRPr="00870056">
        <w:rPr>
          <w:rFonts w:asciiTheme="minorHAnsi" w:hAnsiTheme="minorHAnsi" w:cstheme="minorHAnsi"/>
          <w:w w:val="95"/>
        </w:rPr>
        <w:t xml:space="preserve"> </w:t>
      </w:r>
      <w:r w:rsidRPr="00B52444">
        <w:rPr>
          <w:rFonts w:asciiTheme="minorHAnsi" w:hAnsiTheme="minorHAnsi" w:cstheme="minorHAnsi"/>
          <w:w w:val="95"/>
        </w:rPr>
        <w:t>ambientales</w:t>
      </w:r>
      <w:r w:rsidRPr="00870056">
        <w:rPr>
          <w:rFonts w:asciiTheme="minorHAnsi" w:hAnsiTheme="minorHAnsi" w:cstheme="minorHAnsi"/>
          <w:w w:val="95"/>
        </w:rPr>
        <w:t xml:space="preserve"> </w:t>
      </w:r>
      <w:r w:rsidRPr="00B52444">
        <w:rPr>
          <w:rFonts w:asciiTheme="minorHAnsi" w:hAnsiTheme="minorHAnsi" w:cstheme="minorHAnsi"/>
          <w:w w:val="95"/>
        </w:rPr>
        <w:t>dispuestas</w:t>
      </w:r>
      <w:r w:rsidRPr="00870056">
        <w:rPr>
          <w:rFonts w:asciiTheme="minorHAnsi" w:hAnsiTheme="minorHAnsi" w:cstheme="minorHAnsi"/>
          <w:w w:val="95"/>
        </w:rPr>
        <w:t xml:space="preserve"> </w:t>
      </w:r>
      <w:r w:rsidRPr="00B52444">
        <w:rPr>
          <w:rFonts w:asciiTheme="minorHAnsi" w:hAnsiTheme="minorHAnsi" w:cstheme="minorHAnsi"/>
          <w:w w:val="95"/>
        </w:rPr>
        <w:t>por</w:t>
      </w:r>
      <w:r w:rsidRPr="00870056">
        <w:rPr>
          <w:rFonts w:asciiTheme="minorHAnsi" w:hAnsiTheme="minorHAnsi" w:cstheme="minorHAnsi"/>
          <w:w w:val="95"/>
        </w:rPr>
        <w:t xml:space="preserve"> </w:t>
      </w:r>
      <w:r w:rsidRPr="00B52444">
        <w:rPr>
          <w:rFonts w:asciiTheme="minorHAnsi" w:hAnsiTheme="minorHAnsi" w:cstheme="minorHAnsi"/>
          <w:w w:val="95"/>
        </w:rPr>
        <w:t xml:space="preserve">el </w:t>
      </w:r>
      <w:r w:rsidRPr="00870056">
        <w:rPr>
          <w:rFonts w:asciiTheme="minorHAnsi" w:hAnsiTheme="minorHAnsi" w:cstheme="minorHAnsi"/>
          <w:w w:val="95"/>
        </w:rPr>
        <w:t>Sector Público competente  que sean necesarias durante la ejecución   del  PROYECTO</w:t>
      </w:r>
      <w:r w:rsidRPr="00B52444">
        <w:rPr>
          <w:rFonts w:asciiTheme="minorHAnsi" w:hAnsiTheme="minorHAnsi" w:cstheme="minorHAnsi"/>
        </w:rPr>
        <w:t>.</w:t>
      </w:r>
    </w:p>
    <w:p w14:paraId="123DFD1D" w14:textId="77777777" w:rsidR="000E2A6D" w:rsidRPr="00A405EA" w:rsidRDefault="000E2A6D" w:rsidP="00055F63">
      <w:pPr>
        <w:numPr>
          <w:ilvl w:val="0"/>
          <w:numId w:val="11"/>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 xml:space="preserve">Presentar un plan de medidas de mitigación y/o de control que se llevarían a cabo para asegurar la debida protección ambiental, en caso de que el desarrollo del proyecto genere riesgos ambientales relacionados con la generación de residuos, </w:t>
      </w:r>
      <w:r w:rsidRPr="00870056">
        <w:rPr>
          <w:rFonts w:asciiTheme="minorHAnsi" w:hAnsiTheme="minorHAnsi" w:cstheme="minorHAnsi"/>
          <w:w w:val="95"/>
        </w:rPr>
        <w:t>emisiones</w:t>
      </w:r>
      <w:r w:rsidRPr="00A405EA">
        <w:rPr>
          <w:rFonts w:asciiTheme="minorHAnsi" w:hAnsiTheme="minorHAnsi" w:cstheme="minorHAnsi"/>
        </w:rPr>
        <w:t xml:space="preserve"> gaseosas o efluentes líquidos. </w:t>
      </w:r>
    </w:p>
    <w:p w14:paraId="6F23F8FB" w14:textId="77777777" w:rsidR="000E2A6D" w:rsidRDefault="000E2A6D" w:rsidP="00055F63">
      <w:pPr>
        <w:numPr>
          <w:ilvl w:val="0"/>
          <w:numId w:val="11"/>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52139EE8" w14:textId="77777777" w:rsidR="000E2A6D" w:rsidRPr="00A405EA" w:rsidRDefault="000E2A6D" w:rsidP="00055F63">
      <w:pPr>
        <w:numPr>
          <w:ilvl w:val="0"/>
          <w:numId w:val="11"/>
        </w:numPr>
        <w:tabs>
          <w:tab w:val="left" w:pos="1525"/>
        </w:tabs>
        <w:spacing w:line="292" w:lineRule="auto"/>
        <w:ind w:left="1276" w:right="485"/>
        <w:jc w:val="both"/>
        <w:rPr>
          <w:rFonts w:asciiTheme="minorHAnsi" w:hAnsiTheme="minorHAnsi" w:cstheme="minorHAnsi"/>
          <w:lang w:val="es-PE"/>
        </w:rPr>
      </w:pPr>
      <w:r w:rsidRPr="00A405EA">
        <w:rPr>
          <w:rFonts w:asciiTheme="minorHAnsi" w:hAnsiTheme="minorHAnsi" w:cstheme="minorHAnsi"/>
          <w:lang w:val="es-PE"/>
        </w:rPr>
        <w:t xml:space="preserve">Implementar normas ambientales adicionales dispuestas por el Órgano del Sector </w:t>
      </w:r>
      <w:r w:rsidRPr="00A405EA">
        <w:rPr>
          <w:rFonts w:asciiTheme="minorHAnsi" w:hAnsiTheme="minorHAnsi" w:cstheme="minorHAnsi"/>
          <w:lang w:val="es-PE"/>
        </w:rPr>
        <w:lastRenderedPageBreak/>
        <w:t>Público Competente.</w:t>
      </w:r>
    </w:p>
    <w:p w14:paraId="55C40F82" w14:textId="77777777" w:rsidR="000E2A6D" w:rsidRPr="00B52444" w:rsidRDefault="000E2A6D" w:rsidP="00051DE4">
      <w:pPr>
        <w:spacing w:before="6"/>
        <w:ind w:left="1276" w:right="485"/>
        <w:jc w:val="both"/>
        <w:rPr>
          <w:rFonts w:asciiTheme="minorHAnsi" w:hAnsiTheme="minorHAnsi" w:cstheme="minorHAnsi"/>
        </w:rPr>
      </w:pPr>
    </w:p>
    <w:p w14:paraId="5D93D746" w14:textId="77777777" w:rsidR="000E2A6D" w:rsidRPr="00B52444" w:rsidRDefault="000E2A6D" w:rsidP="00051DE4">
      <w:pPr>
        <w:pStyle w:val="Ttulo6"/>
        <w:spacing w:before="1"/>
        <w:ind w:left="1276" w:right="485"/>
        <w:jc w:val="both"/>
        <w:rPr>
          <w:rFonts w:asciiTheme="minorHAnsi" w:hAnsiTheme="minorHAnsi" w:cstheme="minorHAnsi"/>
        </w:rPr>
      </w:pPr>
      <w:r w:rsidRPr="00B52444">
        <w:rPr>
          <w:rFonts w:asciiTheme="minorHAnsi" w:hAnsiTheme="minorHAnsi" w:cstheme="minorHAnsi"/>
          <w:w w:val="95"/>
        </w:rPr>
        <w:t xml:space="preserve">CLÁUSULA DÉCIMA </w:t>
      </w:r>
      <w:r>
        <w:rPr>
          <w:rFonts w:asciiTheme="minorHAnsi" w:hAnsiTheme="minorHAnsi" w:cstheme="minorHAnsi"/>
          <w:w w:val="95"/>
        </w:rPr>
        <w:t>SEGUNDA</w:t>
      </w:r>
      <w:r w:rsidRPr="00B52444">
        <w:rPr>
          <w:rFonts w:asciiTheme="minorHAnsi" w:hAnsiTheme="minorHAnsi" w:cstheme="minorHAnsi"/>
          <w:w w:val="95"/>
        </w:rPr>
        <w:t>: INCUMPLIMIENTO DEL CONVENIO</w:t>
      </w:r>
    </w:p>
    <w:p w14:paraId="0BB68B99" w14:textId="77777777" w:rsidR="000E2A6D" w:rsidRPr="00B52444" w:rsidRDefault="000E2A6D" w:rsidP="00051DE4">
      <w:pPr>
        <w:spacing w:before="4"/>
        <w:ind w:left="1276" w:right="485"/>
        <w:jc w:val="both"/>
        <w:rPr>
          <w:rFonts w:asciiTheme="minorHAnsi" w:hAnsiTheme="minorHAnsi" w:cstheme="minorHAnsi"/>
          <w:b/>
        </w:rPr>
      </w:pPr>
    </w:p>
    <w:p w14:paraId="75162706" w14:textId="77777777" w:rsidR="000E2A6D" w:rsidRPr="00B52444" w:rsidRDefault="000E2A6D" w:rsidP="00051DE4">
      <w:pPr>
        <w:spacing w:line="292" w:lineRule="auto"/>
        <w:ind w:left="1276" w:right="485"/>
        <w:jc w:val="both"/>
        <w:rPr>
          <w:rFonts w:asciiTheme="minorHAnsi" w:hAnsiTheme="minorHAnsi" w:cstheme="minorHAnsi"/>
        </w:rPr>
      </w:pP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caso</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cualquiera</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r w:rsidRPr="00870056">
        <w:rPr>
          <w:rFonts w:asciiTheme="minorHAnsi" w:hAnsiTheme="minorHAnsi" w:cstheme="minorHAnsi"/>
        </w:rPr>
        <w:t xml:space="preserve"> </w:t>
      </w:r>
      <w:r w:rsidRPr="00B52444">
        <w:rPr>
          <w:rFonts w:asciiTheme="minorHAnsi" w:hAnsiTheme="minorHAnsi" w:cstheme="minorHAnsi"/>
        </w:rPr>
        <w:t>incumpla</w:t>
      </w:r>
      <w:r w:rsidRPr="00870056">
        <w:rPr>
          <w:rFonts w:asciiTheme="minorHAnsi" w:hAnsiTheme="minorHAnsi" w:cstheme="minorHAnsi"/>
        </w:rPr>
        <w:t xml:space="preserve"> </w:t>
      </w:r>
      <w:r w:rsidRPr="00B52444">
        <w:rPr>
          <w:rFonts w:asciiTheme="minorHAnsi" w:hAnsiTheme="minorHAnsi" w:cstheme="minorHAnsi"/>
        </w:rPr>
        <w:t>con</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le</w:t>
      </w:r>
      <w:r w:rsidRPr="00870056">
        <w:rPr>
          <w:rFonts w:asciiTheme="minorHAnsi" w:hAnsiTheme="minorHAnsi" w:cstheme="minorHAnsi"/>
        </w:rPr>
        <w:t xml:space="preserve"> </w:t>
      </w:r>
      <w:r w:rsidRPr="00B52444">
        <w:rPr>
          <w:rFonts w:asciiTheme="minorHAnsi" w:hAnsiTheme="minorHAnsi" w:cstheme="minorHAnsi"/>
        </w:rPr>
        <w:t>corresponda</w:t>
      </w:r>
      <w:r w:rsidRPr="00870056">
        <w:rPr>
          <w:rFonts w:asciiTheme="minorHAnsi" w:hAnsiTheme="minorHAnsi" w:cstheme="minorHAnsi"/>
        </w:rPr>
        <w:t xml:space="preserve"> </w:t>
      </w: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virtud</w:t>
      </w:r>
      <w:r w:rsidRPr="00870056">
        <w:rPr>
          <w:rFonts w:asciiTheme="minorHAnsi" w:hAnsiTheme="minorHAnsi" w:cstheme="minorHAnsi"/>
        </w:rPr>
        <w:t xml:space="preserve"> </w:t>
      </w:r>
      <w:r w:rsidRPr="00B52444">
        <w:rPr>
          <w:rFonts w:asciiTheme="minorHAnsi" w:hAnsiTheme="minorHAnsi" w:cstheme="minorHAnsi"/>
        </w:rPr>
        <w:t xml:space="preserve">del </w:t>
      </w:r>
      <w:r w:rsidRPr="00870056">
        <w:rPr>
          <w:rFonts w:asciiTheme="minorHAnsi" w:hAnsiTheme="minorHAnsi" w:cstheme="minorHAnsi"/>
        </w:rPr>
        <w:t xml:space="preserve">presente convenio, aquella que se vea perjudicada requerirá a la otra su cumplimiento. De persistir en el </w:t>
      </w:r>
      <w:r w:rsidRPr="00B52444">
        <w:rPr>
          <w:rFonts w:asciiTheme="minorHAnsi" w:hAnsiTheme="minorHAnsi" w:cstheme="minorHAnsi"/>
        </w:rPr>
        <w:t>incumplimiento,</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parte</w:t>
      </w:r>
      <w:r w:rsidRPr="00870056">
        <w:rPr>
          <w:rFonts w:asciiTheme="minorHAnsi" w:hAnsiTheme="minorHAnsi" w:cstheme="minorHAnsi"/>
        </w:rPr>
        <w:t xml:space="preserve"> </w:t>
      </w:r>
      <w:r w:rsidRPr="00B52444">
        <w:rPr>
          <w:rFonts w:asciiTheme="minorHAnsi" w:hAnsiTheme="minorHAnsi" w:cstheme="minorHAnsi"/>
        </w:rPr>
        <w:t>afectada</w:t>
      </w:r>
      <w:r w:rsidRPr="00870056">
        <w:rPr>
          <w:rFonts w:asciiTheme="minorHAnsi" w:hAnsiTheme="minorHAnsi" w:cstheme="minorHAnsi"/>
        </w:rPr>
        <w:t xml:space="preserve"> </w:t>
      </w:r>
      <w:r w:rsidRPr="00B52444">
        <w:rPr>
          <w:rFonts w:asciiTheme="minorHAnsi" w:hAnsiTheme="minorHAnsi" w:cstheme="minorHAnsi"/>
        </w:rPr>
        <w:t>comunicará</w:t>
      </w:r>
      <w:r w:rsidRPr="00870056">
        <w:rPr>
          <w:rFonts w:asciiTheme="minorHAnsi" w:hAnsiTheme="minorHAnsi" w:cstheme="minorHAnsi"/>
        </w:rPr>
        <w:t xml:space="preserve"> </w:t>
      </w:r>
      <w:r w:rsidRPr="00B52444">
        <w:rPr>
          <w:rFonts w:asciiTheme="minorHAnsi" w:hAnsiTheme="minorHAnsi" w:cstheme="minorHAnsi"/>
        </w:rPr>
        <w:t>a</w:t>
      </w:r>
      <w:r w:rsidRPr="00870056">
        <w:rPr>
          <w:rFonts w:asciiTheme="minorHAnsi" w:hAnsiTheme="minorHAnsi" w:cstheme="minorHAnsi"/>
        </w:rPr>
        <w:t xml:space="preserve"> </w:t>
      </w:r>
      <w:r>
        <w:rPr>
          <w:rFonts w:asciiTheme="minorHAnsi" w:hAnsiTheme="minorHAnsi" w:cstheme="minorHAnsi"/>
        </w:rPr>
        <w:t>Pro</w:t>
      </w:r>
      <w:r w:rsidRPr="00B52444">
        <w:rPr>
          <w:rFonts w:asciiTheme="minorHAnsi" w:hAnsiTheme="minorHAnsi" w:cstheme="minorHAnsi"/>
        </w:rPr>
        <w:t>Innóvate</w:t>
      </w:r>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acciones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correspondan.</w:t>
      </w:r>
    </w:p>
    <w:p w14:paraId="6DE40517" w14:textId="77777777" w:rsidR="000E2A6D" w:rsidRPr="00B52444" w:rsidRDefault="000E2A6D" w:rsidP="00051DE4">
      <w:pPr>
        <w:ind w:left="1276" w:right="485"/>
        <w:jc w:val="both"/>
        <w:rPr>
          <w:rFonts w:asciiTheme="minorHAnsi" w:hAnsiTheme="minorHAnsi" w:cstheme="minorHAnsi"/>
        </w:rPr>
      </w:pPr>
    </w:p>
    <w:p w14:paraId="5FA4438E" w14:textId="77777777" w:rsidR="000E2A6D" w:rsidRPr="00B52444" w:rsidRDefault="000E2A6D" w:rsidP="00051DE4">
      <w:pPr>
        <w:spacing w:line="292" w:lineRule="auto"/>
        <w:ind w:left="1276" w:right="485"/>
        <w:jc w:val="both"/>
        <w:rPr>
          <w:rFonts w:asciiTheme="minorHAnsi" w:hAnsiTheme="minorHAnsi" w:cstheme="minorHAnsi"/>
        </w:rPr>
      </w:pPr>
      <w:r w:rsidRPr="00870056">
        <w:rPr>
          <w:rFonts w:asciiTheme="minorHAnsi" w:hAnsiTheme="minorHAnsi" w:cstheme="minorHAnsi"/>
        </w:rPr>
        <w:t xml:space="preserve">El incumplimiento, además, generará la pérdida de los derechos de propiedad que pudiera ostentar a futuro sobre cualquier bien o equipo adquirido con recursos no reembolsables de </w:t>
      </w:r>
      <w:r>
        <w:rPr>
          <w:rFonts w:asciiTheme="minorHAnsi" w:hAnsiTheme="minorHAnsi" w:cstheme="minorHAnsi"/>
        </w:rPr>
        <w:t>Pro</w:t>
      </w:r>
      <w:r w:rsidRPr="00B52444">
        <w:rPr>
          <w:rFonts w:asciiTheme="minorHAnsi" w:hAnsiTheme="minorHAnsi" w:cstheme="minorHAnsi"/>
        </w:rPr>
        <w:t>Innóvate</w:t>
      </w:r>
      <w:r w:rsidRPr="00870056">
        <w:rPr>
          <w:rFonts w:asciiTheme="minorHAnsi" w:hAnsiTheme="minorHAnsi" w:cstheme="minorHAnsi"/>
        </w:rPr>
        <w:t xml:space="preserve"> para la ejecución del PROYECTO, así como también la pérdida de cualquier titularidad de derechos de propiedad </w:t>
      </w:r>
      <w:r w:rsidRPr="00B52444">
        <w:rPr>
          <w:rFonts w:asciiTheme="minorHAnsi" w:hAnsiTheme="minorHAnsi" w:cstheme="minorHAnsi"/>
        </w:rPr>
        <w:t>intelectual</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surja</w:t>
      </w:r>
      <w:r w:rsidRPr="00870056">
        <w:rPr>
          <w:rFonts w:asciiTheme="minorHAnsi" w:hAnsiTheme="minorHAnsi" w:cstheme="minorHAnsi"/>
        </w:rPr>
        <w:t xml:space="preserve"> </w:t>
      </w:r>
      <w:r w:rsidRPr="00B52444">
        <w:rPr>
          <w:rFonts w:asciiTheme="minorHAnsi" w:hAnsiTheme="minorHAnsi" w:cstheme="minorHAnsi"/>
        </w:rPr>
        <w:t>por</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ejecución</w:t>
      </w:r>
      <w:r w:rsidRPr="00870056">
        <w:rPr>
          <w:rFonts w:asciiTheme="minorHAnsi" w:hAnsiTheme="minorHAnsi" w:cstheme="minorHAnsi"/>
        </w:rPr>
        <w:t xml:space="preserve"> </w:t>
      </w:r>
      <w:r w:rsidRPr="00B52444">
        <w:rPr>
          <w:rFonts w:asciiTheme="minorHAnsi" w:hAnsiTheme="minorHAnsi" w:cstheme="minorHAnsi"/>
        </w:rPr>
        <w:t>del</w:t>
      </w:r>
      <w:r w:rsidRPr="00870056">
        <w:rPr>
          <w:rFonts w:asciiTheme="minorHAnsi" w:hAnsiTheme="minorHAnsi" w:cstheme="minorHAnsi"/>
        </w:rPr>
        <w:t xml:space="preserve"> </w:t>
      </w:r>
      <w:r w:rsidRPr="00B52444">
        <w:rPr>
          <w:rFonts w:asciiTheme="minorHAnsi" w:hAnsiTheme="minorHAnsi" w:cstheme="minorHAnsi"/>
        </w:rPr>
        <w:t>PROYECTO.</w:t>
      </w:r>
    </w:p>
    <w:p w14:paraId="3BC096B2" w14:textId="77777777" w:rsidR="000E2A6D" w:rsidRPr="00B52444" w:rsidRDefault="000E2A6D" w:rsidP="00051DE4">
      <w:pPr>
        <w:ind w:left="1276" w:right="485"/>
        <w:jc w:val="both"/>
        <w:rPr>
          <w:rFonts w:asciiTheme="minorHAnsi" w:hAnsiTheme="minorHAnsi" w:cstheme="minorHAnsi"/>
        </w:rPr>
      </w:pPr>
    </w:p>
    <w:p w14:paraId="66620B05" w14:textId="77777777" w:rsidR="000E2A6D" w:rsidRPr="00B52444" w:rsidRDefault="000E2A6D" w:rsidP="00051DE4">
      <w:pPr>
        <w:spacing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5A4DAF48" w14:textId="77777777" w:rsidR="000E2A6D" w:rsidRPr="00B52444" w:rsidRDefault="000E2A6D" w:rsidP="00055F63">
      <w:pPr>
        <w:numPr>
          <w:ilvl w:val="0"/>
          <w:numId w:val="10"/>
        </w:numPr>
        <w:tabs>
          <w:tab w:val="left" w:pos="2232"/>
          <w:tab w:val="left" w:pos="2233"/>
        </w:tabs>
        <w:ind w:left="1276" w:right="60"/>
        <w:jc w:val="both"/>
        <w:rPr>
          <w:rFonts w:asciiTheme="minorHAnsi" w:hAnsiTheme="minorHAnsi" w:cstheme="minorHAnsi"/>
        </w:rPr>
      </w:pPr>
      <w:r w:rsidRPr="00B52444">
        <w:rPr>
          <w:rFonts w:asciiTheme="minorHAnsi" w:hAnsiTheme="minorHAnsi" w:cstheme="minorHAnsi"/>
        </w:rPr>
        <w:t>Mecanismos</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solución</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controversias</w:t>
      </w:r>
      <w:r w:rsidRPr="00B52444">
        <w:rPr>
          <w:rFonts w:asciiTheme="minorHAnsi" w:hAnsiTheme="minorHAnsi" w:cstheme="minorHAnsi"/>
          <w:spacing w:val="-19"/>
        </w:rPr>
        <w:t xml:space="preserve"> </w:t>
      </w:r>
      <w:r w:rsidRPr="00B52444">
        <w:rPr>
          <w:rFonts w:asciiTheme="minorHAnsi" w:hAnsiTheme="minorHAnsi" w:cstheme="minorHAnsi"/>
        </w:rPr>
        <w:t>tales</w:t>
      </w:r>
      <w:r w:rsidRPr="00B52444">
        <w:rPr>
          <w:rFonts w:asciiTheme="minorHAnsi" w:hAnsiTheme="minorHAnsi" w:cstheme="minorHAnsi"/>
          <w:spacing w:val="-18"/>
        </w:rPr>
        <w:t xml:space="preserve"> </w:t>
      </w:r>
      <w:r w:rsidRPr="00B52444">
        <w:rPr>
          <w:rFonts w:asciiTheme="minorHAnsi" w:hAnsiTheme="minorHAnsi" w:cstheme="minorHAnsi"/>
        </w:rPr>
        <w:t>como</w:t>
      </w:r>
      <w:r w:rsidRPr="00B52444">
        <w:rPr>
          <w:rFonts w:asciiTheme="minorHAnsi" w:hAnsiTheme="minorHAnsi" w:cstheme="minorHAnsi"/>
          <w:spacing w:val="-21"/>
        </w:rPr>
        <w:t xml:space="preserve"> </w:t>
      </w:r>
      <w:r w:rsidRPr="00B52444">
        <w:rPr>
          <w:rFonts w:asciiTheme="minorHAnsi" w:hAnsiTheme="minorHAnsi" w:cstheme="minorHAnsi"/>
        </w:rPr>
        <w:t>arbitraje.</w:t>
      </w:r>
    </w:p>
    <w:p w14:paraId="714A4FA5" w14:textId="77777777" w:rsidR="000E2A6D" w:rsidRPr="00B52444" w:rsidRDefault="000E2A6D" w:rsidP="00055F63">
      <w:pPr>
        <w:numPr>
          <w:ilvl w:val="0"/>
          <w:numId w:val="10"/>
        </w:numPr>
        <w:tabs>
          <w:tab w:val="left" w:pos="2232"/>
          <w:tab w:val="left" w:pos="2233"/>
        </w:tabs>
        <w:spacing w:before="56"/>
        <w:ind w:left="1276" w:right="60"/>
        <w:jc w:val="both"/>
        <w:rPr>
          <w:rFonts w:asciiTheme="minorHAnsi" w:hAnsiTheme="minorHAnsi" w:cstheme="minorHAnsi"/>
        </w:rPr>
      </w:pPr>
      <w:r w:rsidRPr="00B52444">
        <w:rPr>
          <w:rFonts w:asciiTheme="minorHAnsi" w:hAnsiTheme="minorHAnsi" w:cstheme="minorHAnsi"/>
        </w:rPr>
        <w:t>Condiciones</w:t>
      </w:r>
      <w:r w:rsidRPr="00B52444">
        <w:rPr>
          <w:rFonts w:asciiTheme="minorHAnsi" w:hAnsiTheme="minorHAnsi" w:cstheme="minorHAnsi"/>
          <w:spacing w:val="-24"/>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aplicación</w:t>
      </w:r>
      <w:r w:rsidRPr="00B52444">
        <w:rPr>
          <w:rFonts w:asciiTheme="minorHAnsi" w:hAnsiTheme="minorHAnsi" w:cstheme="minorHAnsi"/>
          <w:spacing w:val="-27"/>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mecanismos</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solución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controversia.</w:t>
      </w:r>
    </w:p>
    <w:p w14:paraId="4ADE5BC3" w14:textId="77777777" w:rsidR="000E2A6D" w:rsidRPr="00B52444" w:rsidRDefault="000E2A6D" w:rsidP="00051DE4">
      <w:pPr>
        <w:spacing w:before="3"/>
        <w:ind w:left="1276" w:right="485"/>
        <w:jc w:val="both"/>
        <w:rPr>
          <w:rFonts w:asciiTheme="minorHAnsi" w:hAnsiTheme="minorHAnsi" w:cstheme="minorHAnsi"/>
        </w:rPr>
      </w:pPr>
    </w:p>
    <w:p w14:paraId="4F731431" w14:textId="77777777" w:rsidR="000E2A6D" w:rsidRPr="00B52444" w:rsidRDefault="000E2A6D" w:rsidP="00051DE4">
      <w:pPr>
        <w:pStyle w:val="Ttulo5"/>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TERCERA</w:t>
      </w:r>
      <w:r w:rsidRPr="00B52444">
        <w:rPr>
          <w:rFonts w:asciiTheme="minorHAnsi" w:hAnsiTheme="minorHAnsi" w:cstheme="minorHAnsi"/>
          <w:w w:val="90"/>
        </w:rPr>
        <w:t>: LEY APLICABLE</w:t>
      </w:r>
    </w:p>
    <w:p w14:paraId="0CDA792A" w14:textId="77777777" w:rsidR="000E2A6D" w:rsidRPr="00B52444" w:rsidRDefault="000E2A6D" w:rsidP="00051DE4">
      <w:pPr>
        <w:spacing w:before="165" w:line="252" w:lineRule="auto"/>
        <w:ind w:left="1276" w:right="485"/>
        <w:jc w:val="both"/>
        <w:rPr>
          <w:rFonts w:asciiTheme="minorHAnsi" w:hAnsiTheme="minorHAnsi" w:cstheme="minorHAnsi"/>
        </w:rPr>
      </w:pPr>
      <w:r w:rsidRPr="00870056">
        <w:rPr>
          <w:rFonts w:asciiTheme="minorHAnsi" w:hAnsiTheme="minorHAnsi" w:cstheme="minorHAnsi"/>
        </w:rPr>
        <w:t xml:space="preserve">El presente Convenio se interpretará de conformidad con las leyes de la República del Perú, las mismas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regirán</w:t>
      </w:r>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determinar</w:t>
      </w:r>
      <w:r w:rsidRPr="00870056">
        <w:rPr>
          <w:rFonts w:asciiTheme="minorHAnsi" w:hAnsiTheme="minorHAnsi" w:cstheme="minorHAnsi"/>
        </w:rPr>
        <w:t xml:space="preserve"> </w:t>
      </w:r>
      <w:r w:rsidRPr="00B52444">
        <w:rPr>
          <w:rFonts w:asciiTheme="minorHAnsi" w:hAnsiTheme="minorHAnsi" w:cstheme="minorHAnsi"/>
        </w:rPr>
        <w:t>los</w:t>
      </w:r>
      <w:r w:rsidRPr="00870056">
        <w:rPr>
          <w:rFonts w:asciiTheme="minorHAnsi" w:hAnsiTheme="minorHAnsi" w:cstheme="minorHAnsi"/>
        </w:rPr>
        <w:t xml:space="preserve"> </w:t>
      </w:r>
      <w:r w:rsidRPr="00B52444">
        <w:rPr>
          <w:rFonts w:asciiTheme="minorHAnsi" w:hAnsiTheme="minorHAnsi" w:cstheme="minorHAnsi"/>
        </w:rPr>
        <w:t>respectivos</w:t>
      </w:r>
      <w:r w:rsidRPr="00870056">
        <w:rPr>
          <w:rFonts w:asciiTheme="minorHAnsi" w:hAnsiTheme="minorHAnsi" w:cstheme="minorHAnsi"/>
        </w:rPr>
        <w:t xml:space="preserve"> </w:t>
      </w:r>
      <w:r w:rsidRPr="00B52444">
        <w:rPr>
          <w:rFonts w:asciiTheme="minorHAnsi" w:hAnsiTheme="minorHAnsi" w:cstheme="minorHAnsi"/>
        </w:rPr>
        <w:t>derechos</w:t>
      </w:r>
      <w:r w:rsidRPr="00870056">
        <w:rPr>
          <w:rFonts w:asciiTheme="minorHAnsi" w:hAnsiTheme="minorHAnsi" w:cstheme="minorHAnsi"/>
        </w:rPr>
        <w:t xml:space="preserve"> </w:t>
      </w:r>
      <w:r w:rsidRPr="00B52444">
        <w:rPr>
          <w:rFonts w:asciiTheme="minorHAnsi" w:hAnsiTheme="minorHAnsi" w:cstheme="minorHAnsi"/>
        </w:rPr>
        <w:t>y</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p>
    <w:p w14:paraId="3467002C" w14:textId="77777777" w:rsidR="000E2A6D" w:rsidRPr="00B52444" w:rsidRDefault="000E2A6D" w:rsidP="00051DE4">
      <w:pPr>
        <w:ind w:left="1276" w:right="485"/>
        <w:jc w:val="both"/>
        <w:rPr>
          <w:rFonts w:asciiTheme="minorHAnsi" w:hAnsiTheme="minorHAnsi" w:cstheme="minorHAnsi"/>
        </w:rPr>
      </w:pPr>
    </w:p>
    <w:p w14:paraId="6E7E6F80" w14:textId="77777777" w:rsidR="000E2A6D" w:rsidRPr="00B52444" w:rsidRDefault="000E2A6D" w:rsidP="00051DE4">
      <w:pPr>
        <w:pStyle w:val="Ttulo5"/>
        <w:spacing w:before="194"/>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CUARTA</w:t>
      </w:r>
      <w:r w:rsidRPr="00B52444">
        <w:rPr>
          <w:rFonts w:asciiTheme="minorHAnsi" w:hAnsiTheme="minorHAnsi" w:cstheme="minorHAnsi"/>
          <w:w w:val="90"/>
        </w:rPr>
        <w:t>: DOMICILIO COMÚN DE LAS PARTES SUSCRIBIENTES</w:t>
      </w:r>
    </w:p>
    <w:p w14:paraId="03886156" w14:textId="77777777" w:rsidR="000E2A6D" w:rsidRPr="00B52444" w:rsidRDefault="000E2A6D" w:rsidP="00051DE4">
      <w:pPr>
        <w:spacing w:before="162"/>
        <w:ind w:left="1276" w:right="485"/>
        <w:jc w:val="both"/>
        <w:rPr>
          <w:rFonts w:asciiTheme="minorHAnsi" w:hAnsiTheme="minorHAnsi" w:cstheme="minorHAnsi"/>
        </w:rPr>
      </w:pPr>
      <w:r w:rsidRPr="00B52444">
        <w:rPr>
          <w:rFonts w:asciiTheme="minorHAnsi" w:hAnsiTheme="minorHAnsi" w:cstheme="minorHAnsi"/>
        </w:rPr>
        <w:t>Las partes acuerdan señalar como domicilio común el siguiente:</w:t>
      </w:r>
    </w:p>
    <w:p w14:paraId="220AE002" w14:textId="77777777" w:rsidR="000E2A6D" w:rsidRPr="00B52444" w:rsidRDefault="000E2A6D" w:rsidP="00051DE4">
      <w:pPr>
        <w:tabs>
          <w:tab w:val="left" w:pos="3744"/>
        </w:tabs>
        <w:spacing w:before="14"/>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spacing w:val="-15"/>
        </w:rPr>
        <w:t xml:space="preserve"> </w:t>
      </w:r>
      <w:r w:rsidRPr="00B52444">
        <w:rPr>
          <w:rFonts w:asciiTheme="minorHAnsi" w:hAnsiTheme="minorHAnsi" w:cstheme="minorHAnsi"/>
        </w:rPr>
        <w:t>donde</w:t>
      </w:r>
      <w:r w:rsidRPr="00B52444">
        <w:rPr>
          <w:rFonts w:asciiTheme="minorHAnsi" w:hAnsiTheme="minorHAnsi" w:cstheme="minorHAnsi"/>
          <w:spacing w:val="-15"/>
        </w:rPr>
        <w:t xml:space="preserve"> </w:t>
      </w:r>
      <w:r w:rsidRPr="00B52444">
        <w:rPr>
          <w:rFonts w:asciiTheme="minorHAnsi" w:hAnsiTheme="minorHAnsi" w:cstheme="minorHAnsi"/>
        </w:rPr>
        <w:t>se</w:t>
      </w:r>
      <w:r w:rsidRPr="00B52444">
        <w:rPr>
          <w:rFonts w:asciiTheme="minorHAnsi" w:hAnsiTheme="minorHAnsi" w:cstheme="minorHAnsi"/>
          <w:spacing w:val="-15"/>
        </w:rPr>
        <w:t xml:space="preserve"> </w:t>
      </w:r>
      <w:r w:rsidRPr="00B52444">
        <w:rPr>
          <w:rFonts w:asciiTheme="minorHAnsi" w:hAnsiTheme="minorHAnsi" w:cstheme="minorHAnsi"/>
        </w:rPr>
        <w:t>recibirá</w:t>
      </w:r>
      <w:r w:rsidRPr="00B52444">
        <w:rPr>
          <w:rFonts w:asciiTheme="minorHAnsi" w:hAnsiTheme="minorHAnsi" w:cstheme="minorHAnsi"/>
          <w:spacing w:val="-14"/>
        </w:rPr>
        <w:t xml:space="preserve"> </w:t>
      </w:r>
      <w:r w:rsidRPr="00B52444">
        <w:rPr>
          <w:rFonts w:asciiTheme="minorHAnsi" w:hAnsiTheme="minorHAnsi" w:cstheme="minorHAnsi"/>
        </w:rPr>
        <w:t>toda</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correspondencia</w:t>
      </w:r>
      <w:r w:rsidRPr="00B52444">
        <w:rPr>
          <w:rFonts w:asciiTheme="minorHAnsi" w:hAnsiTheme="minorHAnsi" w:cstheme="minorHAnsi"/>
          <w:spacing w:val="-16"/>
        </w:rPr>
        <w:t xml:space="preserve"> </w:t>
      </w:r>
      <w:r w:rsidRPr="00B52444">
        <w:rPr>
          <w:rFonts w:asciiTheme="minorHAnsi" w:hAnsiTheme="minorHAnsi" w:cstheme="minorHAnsi"/>
        </w:rPr>
        <w:t>referida</w:t>
      </w:r>
      <w:r w:rsidRPr="00B52444">
        <w:rPr>
          <w:rFonts w:asciiTheme="minorHAnsi" w:hAnsiTheme="minorHAnsi" w:cstheme="minorHAnsi"/>
          <w:spacing w:val="-14"/>
        </w:rPr>
        <w:t xml:space="preserve"> </w:t>
      </w:r>
      <w:r w:rsidRPr="00B52444">
        <w:rPr>
          <w:rFonts w:asciiTheme="minorHAnsi" w:hAnsiTheme="minorHAnsi" w:cstheme="minorHAnsi"/>
        </w:rPr>
        <w:t>a</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ejecución del</w:t>
      </w:r>
      <w:r w:rsidRPr="00B52444">
        <w:rPr>
          <w:rFonts w:asciiTheme="minorHAnsi" w:hAnsiTheme="minorHAnsi" w:cstheme="minorHAnsi"/>
          <w:spacing w:val="-35"/>
        </w:rPr>
        <w:t xml:space="preserve"> </w:t>
      </w:r>
      <w:r w:rsidRPr="00B52444">
        <w:rPr>
          <w:rFonts w:asciiTheme="minorHAnsi" w:hAnsiTheme="minorHAnsi" w:cstheme="minorHAnsi"/>
        </w:rPr>
        <w:t>proyecto</w:t>
      </w:r>
      <w:r w:rsidRPr="00B52444">
        <w:rPr>
          <w:rFonts w:asciiTheme="minorHAnsi" w:hAnsiTheme="minorHAnsi" w:cstheme="minorHAnsi"/>
          <w:spacing w:val="-34"/>
        </w:rPr>
        <w:t xml:space="preserve"> </w:t>
      </w:r>
      <w:r w:rsidRPr="00B52444">
        <w:rPr>
          <w:rFonts w:asciiTheme="minorHAnsi" w:hAnsiTheme="minorHAnsi" w:cstheme="minorHAnsi"/>
        </w:rPr>
        <w:t>denominado</w:t>
      </w:r>
      <w:r w:rsidRPr="00B52444">
        <w:rPr>
          <w:rFonts w:asciiTheme="minorHAnsi" w:hAnsiTheme="minorHAnsi" w:cstheme="minorHAnsi"/>
          <w:spacing w:val="-35"/>
        </w:rPr>
        <w:t xml:space="preserve"> </w:t>
      </w:r>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p>
    <w:p w14:paraId="1640764F" w14:textId="77777777" w:rsidR="000E2A6D" w:rsidRPr="00B52444" w:rsidRDefault="000E2A6D" w:rsidP="00051DE4">
      <w:pPr>
        <w:tabs>
          <w:tab w:val="left" w:pos="6535"/>
        </w:tabs>
        <w:spacing w:before="143"/>
        <w:ind w:left="1276" w:right="485"/>
        <w:jc w:val="both"/>
        <w:rPr>
          <w:rFonts w:asciiTheme="minorHAnsi" w:hAnsiTheme="minorHAnsi" w:cstheme="minorHAnsi"/>
        </w:rPr>
      </w:pPr>
      <w:r w:rsidRPr="00B52444">
        <w:rPr>
          <w:rFonts w:asciiTheme="minorHAnsi" w:hAnsiTheme="minorHAnsi" w:cstheme="minorHAnsi"/>
          <w:w w:val="95"/>
        </w:rPr>
        <w:t>Firmando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presente</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señal</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conformidad</w:t>
      </w:r>
      <w:r w:rsidRPr="00B52444">
        <w:rPr>
          <w:rFonts w:asciiTheme="minorHAnsi" w:hAnsiTheme="minorHAnsi" w:cstheme="minorHAnsi"/>
          <w:spacing w:val="-21"/>
          <w:w w:val="95"/>
        </w:rPr>
        <w:t xml:space="preserve"> </w:t>
      </w:r>
      <w:proofErr w:type="spellStart"/>
      <w:r w:rsidRPr="00B52444">
        <w:rPr>
          <w:rFonts w:asciiTheme="minorHAnsi" w:hAnsiTheme="minorHAnsi" w:cstheme="minorHAnsi"/>
          <w:w w:val="95"/>
        </w:rPr>
        <w:t>el</w:t>
      </w:r>
      <w:proofErr w:type="spellEnd"/>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p>
    <w:p w14:paraId="42077669" w14:textId="77777777" w:rsidR="000E2A6D" w:rsidRPr="00B52444" w:rsidRDefault="000E2A6D" w:rsidP="00051DE4">
      <w:pPr>
        <w:ind w:left="1276" w:right="485"/>
        <w:jc w:val="both"/>
        <w:rPr>
          <w:rFonts w:asciiTheme="minorHAnsi" w:hAnsiTheme="minorHAnsi" w:cstheme="minorHAnsi"/>
        </w:rPr>
      </w:pPr>
    </w:p>
    <w:p w14:paraId="33567F73" w14:textId="77777777" w:rsidR="000E2A6D" w:rsidRPr="00B52444" w:rsidRDefault="000E2A6D" w:rsidP="00051DE4">
      <w:pPr>
        <w:spacing w:before="7"/>
        <w:ind w:left="1276" w:right="485"/>
        <w:jc w:val="both"/>
        <w:rPr>
          <w:rFonts w:asciiTheme="minorHAnsi" w:hAnsiTheme="minorHAnsi" w:cstheme="minorHAnsi"/>
        </w:rPr>
      </w:pPr>
    </w:p>
    <w:p w14:paraId="1864286F" w14:textId="77777777" w:rsidR="000E2A6D" w:rsidRDefault="000E2A6D" w:rsidP="00051DE4">
      <w:pPr>
        <w:ind w:left="1276" w:right="485"/>
        <w:jc w:val="both"/>
        <w:rPr>
          <w:rFonts w:asciiTheme="minorHAnsi" w:hAnsiTheme="minorHAnsi" w:cstheme="minorHAnsi"/>
        </w:rPr>
      </w:pPr>
      <w:r w:rsidRPr="00B52444">
        <w:rPr>
          <w:rFonts w:asciiTheme="minorHAnsi" w:hAnsiTheme="minorHAnsi" w:cstheme="minorHAnsi"/>
          <w:b/>
        </w:rPr>
        <w:t xml:space="preserve">Firmas de los que suscriben </w:t>
      </w:r>
      <w:r w:rsidRPr="00B52444">
        <w:rPr>
          <w:rFonts w:asciiTheme="minorHAnsi" w:hAnsiTheme="minorHAnsi" w:cstheme="minorHAnsi"/>
        </w:rPr>
        <w:t>(Entidad Solicitante y entidades Asociadas).</w:t>
      </w:r>
    </w:p>
    <w:p w14:paraId="556FF301" w14:textId="77777777" w:rsidR="000E2A6D" w:rsidRDefault="000E2A6D" w:rsidP="00051DE4">
      <w:pPr>
        <w:spacing w:before="7"/>
        <w:ind w:left="1276" w:right="485"/>
        <w:jc w:val="both"/>
      </w:pPr>
    </w:p>
    <w:p w14:paraId="280BD551" w14:textId="77777777" w:rsidR="00F618F3" w:rsidRDefault="00F618F3" w:rsidP="00051DE4">
      <w:pPr>
        <w:spacing w:before="7"/>
        <w:ind w:left="1276" w:right="485"/>
        <w:jc w:val="both"/>
      </w:pPr>
    </w:p>
    <w:p w14:paraId="7F4DA734" w14:textId="77777777" w:rsidR="00F618F3" w:rsidRDefault="00F618F3" w:rsidP="00051DE4">
      <w:pPr>
        <w:spacing w:before="7"/>
        <w:ind w:left="1276" w:right="485"/>
        <w:jc w:val="both"/>
      </w:pPr>
    </w:p>
    <w:p w14:paraId="69034877" w14:textId="77777777" w:rsidR="00F618F3" w:rsidRDefault="00F618F3" w:rsidP="00051DE4">
      <w:pPr>
        <w:spacing w:before="7"/>
        <w:ind w:left="1276" w:right="485"/>
        <w:jc w:val="both"/>
      </w:pPr>
    </w:p>
    <w:p w14:paraId="1BE4B3F6" w14:textId="77777777" w:rsidR="00F618F3" w:rsidRDefault="00F618F3" w:rsidP="00051DE4">
      <w:pPr>
        <w:spacing w:before="7"/>
        <w:ind w:left="1276" w:right="485"/>
        <w:jc w:val="both"/>
      </w:pPr>
    </w:p>
    <w:p w14:paraId="26F7C098" w14:textId="77777777" w:rsidR="00F618F3" w:rsidRDefault="00F618F3" w:rsidP="00051DE4">
      <w:pPr>
        <w:spacing w:before="7"/>
        <w:ind w:left="1276" w:right="485"/>
        <w:jc w:val="both"/>
      </w:pPr>
    </w:p>
    <w:p w14:paraId="00240589" w14:textId="77777777" w:rsidR="00F618F3" w:rsidRDefault="00F618F3" w:rsidP="00051DE4">
      <w:pPr>
        <w:spacing w:before="7"/>
        <w:ind w:left="1276" w:right="485"/>
        <w:jc w:val="both"/>
      </w:pPr>
    </w:p>
    <w:p w14:paraId="509F2431" w14:textId="77777777" w:rsidR="00F618F3" w:rsidRDefault="00F618F3" w:rsidP="00051DE4">
      <w:pPr>
        <w:spacing w:before="7"/>
        <w:ind w:left="1276" w:right="485"/>
        <w:jc w:val="both"/>
      </w:pPr>
    </w:p>
    <w:p w14:paraId="1ADCEE85" w14:textId="77777777" w:rsidR="00F618F3" w:rsidRDefault="00F618F3" w:rsidP="00051DE4">
      <w:pPr>
        <w:spacing w:before="7"/>
        <w:ind w:left="1276" w:right="485"/>
        <w:jc w:val="both"/>
      </w:pPr>
    </w:p>
    <w:p w14:paraId="13BC710D" w14:textId="77777777" w:rsidR="00F618F3" w:rsidRDefault="00F618F3" w:rsidP="00051DE4">
      <w:pPr>
        <w:spacing w:before="7"/>
        <w:ind w:left="1276" w:right="485"/>
        <w:jc w:val="both"/>
      </w:pPr>
    </w:p>
    <w:p w14:paraId="08A62620" w14:textId="77777777" w:rsidR="00F618F3" w:rsidRDefault="00F618F3" w:rsidP="00051DE4">
      <w:pPr>
        <w:spacing w:before="7"/>
        <w:ind w:left="1276" w:right="485"/>
        <w:jc w:val="both"/>
      </w:pPr>
    </w:p>
    <w:p w14:paraId="5A14F59B" w14:textId="77777777" w:rsidR="00F618F3" w:rsidRDefault="00F618F3" w:rsidP="00051DE4">
      <w:pPr>
        <w:spacing w:before="7"/>
        <w:ind w:left="1276" w:right="485"/>
        <w:jc w:val="both"/>
      </w:pPr>
    </w:p>
    <w:p w14:paraId="504A46AD" w14:textId="77777777" w:rsidR="00F618F3" w:rsidRDefault="00F618F3" w:rsidP="00051DE4">
      <w:pPr>
        <w:spacing w:before="7"/>
        <w:ind w:left="1276" w:right="485"/>
        <w:jc w:val="both"/>
      </w:pPr>
    </w:p>
    <w:p w14:paraId="5291E1C4" w14:textId="77777777" w:rsidR="00F618F3" w:rsidRDefault="00F618F3" w:rsidP="00051DE4">
      <w:pPr>
        <w:spacing w:before="7"/>
        <w:ind w:left="1276" w:right="485"/>
        <w:jc w:val="both"/>
      </w:pPr>
    </w:p>
    <w:p w14:paraId="77F861FC" w14:textId="77777777" w:rsidR="000E2A6D" w:rsidRDefault="000E2A6D" w:rsidP="00051DE4">
      <w:pPr>
        <w:spacing w:before="7"/>
        <w:ind w:right="485"/>
        <w:jc w:val="both"/>
      </w:pPr>
    </w:p>
    <w:p w14:paraId="0ED3F37D" w14:textId="43D35474" w:rsidR="000E2A6D" w:rsidRPr="00983FF5" w:rsidRDefault="000E2A6D" w:rsidP="00051DE4">
      <w:pPr>
        <w:pStyle w:val="Ttulo1"/>
        <w:keepNext/>
        <w:shd w:val="clear" w:color="auto" w:fill="E7E6E6"/>
        <w:suppressAutoHyphens/>
        <w:autoSpaceDE/>
        <w:spacing w:before="120"/>
        <w:ind w:left="0"/>
        <w:jc w:val="both"/>
        <w:textAlignment w:val="baseline"/>
        <w:rPr>
          <w:sz w:val="24"/>
          <w:szCs w:val="24"/>
        </w:rPr>
      </w:pPr>
      <w:bookmarkStart w:id="54" w:name="_Toc171627419"/>
      <w:bookmarkStart w:id="55" w:name="_Toc171632186"/>
      <w:bookmarkStart w:id="56" w:name="_Toc175576140"/>
      <w:r w:rsidRPr="00983FF5">
        <w:rPr>
          <w:sz w:val="24"/>
          <w:szCs w:val="24"/>
        </w:rPr>
        <w:t xml:space="preserve">ANEXO </w:t>
      </w:r>
      <w:r>
        <w:rPr>
          <w:sz w:val="24"/>
          <w:szCs w:val="24"/>
        </w:rPr>
        <w:t>1</w:t>
      </w:r>
      <w:r w:rsidR="001E7D6A">
        <w:rPr>
          <w:sz w:val="24"/>
          <w:szCs w:val="24"/>
        </w:rPr>
        <w:t>2</w:t>
      </w:r>
      <w:r w:rsidRPr="00983FF5">
        <w:rPr>
          <w:sz w:val="24"/>
          <w:szCs w:val="24"/>
        </w:rPr>
        <w:t xml:space="preserve">: </w:t>
      </w:r>
      <w:r>
        <w:rPr>
          <w:sz w:val="24"/>
          <w:szCs w:val="24"/>
        </w:rPr>
        <w:t>CONTENIDO DEL FORMULARIO DE POSTULACIÓN</w:t>
      </w:r>
      <w:bookmarkEnd w:id="54"/>
      <w:bookmarkEnd w:id="55"/>
      <w:bookmarkEnd w:id="56"/>
    </w:p>
    <w:p w14:paraId="7430CE76" w14:textId="77777777" w:rsidR="000E2A6D" w:rsidRDefault="000E2A6D" w:rsidP="00051DE4">
      <w:pPr>
        <w:pStyle w:val="Ttulo1"/>
        <w:tabs>
          <w:tab w:val="left" w:pos="1560"/>
        </w:tabs>
        <w:spacing w:before="35"/>
        <w:ind w:left="993" w:right="416"/>
        <w:jc w:val="both"/>
      </w:pPr>
    </w:p>
    <w:p w14:paraId="0F6D6CB9" w14:textId="77777777" w:rsidR="000E2A6D" w:rsidRDefault="000E2A6D" w:rsidP="00051DE4">
      <w:pPr>
        <w:pStyle w:val="Textoindependiente"/>
        <w:jc w:val="both"/>
        <w:rPr>
          <w:rFonts w:asciiTheme="minorHAnsi" w:hAnsiTheme="minorHAnsi" w:cstheme="minorHAnsi"/>
          <w:lang w:val="es-PE"/>
        </w:rPr>
      </w:pPr>
      <w:r>
        <w:rPr>
          <w:rFonts w:asciiTheme="minorHAnsi" w:hAnsiTheme="minorHAnsi" w:cstheme="minorHAnsi"/>
          <w:b/>
          <w:lang w:val="es-PE"/>
        </w:rPr>
        <w:t xml:space="preserve">Advertencia: </w:t>
      </w:r>
      <w:r>
        <w:rPr>
          <w:rFonts w:asciiTheme="minorHAnsi" w:hAnsiTheme="minorHAnsi" w:cstheme="minorHAnsi"/>
          <w:lang w:val="es-PE"/>
        </w:rPr>
        <w:t>Este formulario de postulación es referencial, las Entidades Solicitantes deberán desarrollar el Formulario de Postulación en el Sistema en Línea (https://inngenius.proinnovate.gob.pe).</w:t>
      </w:r>
      <w:r>
        <w:rPr>
          <w:rFonts w:cs="Arial"/>
          <w:color w:val="000000"/>
          <w:lang w:val="es-PE"/>
        </w:rPr>
        <w:t xml:space="preserve"> </w:t>
      </w:r>
      <w:r>
        <w:rPr>
          <w:rFonts w:asciiTheme="minorHAnsi" w:hAnsiTheme="minorHAnsi" w:cstheme="minorHAnsi"/>
          <w:lang w:val="es-PE"/>
        </w:rPr>
        <w:t xml:space="preserve">No se recibirán propuestas en forma física. </w:t>
      </w:r>
    </w:p>
    <w:p w14:paraId="73F09F64" w14:textId="77777777" w:rsidR="000E2A6D" w:rsidRDefault="000E2A6D" w:rsidP="00051DE4">
      <w:pPr>
        <w:pStyle w:val="Textoindependiente"/>
        <w:jc w:val="both"/>
        <w:rPr>
          <w:rFonts w:asciiTheme="minorHAnsi" w:hAnsiTheme="minorHAnsi" w:cstheme="minorHAnsi"/>
          <w:lang w:val="es-PE"/>
        </w:rPr>
      </w:pPr>
    </w:p>
    <w:p w14:paraId="19C876CF" w14:textId="301E5FC9" w:rsidR="00B347DE" w:rsidRPr="00B347DE" w:rsidRDefault="00B347DE" w:rsidP="00051DE4">
      <w:pPr>
        <w:jc w:val="both"/>
        <w:rPr>
          <w:b/>
          <w:color w:val="B2B2B2"/>
        </w:rPr>
      </w:pPr>
      <w:r w:rsidRPr="00B347DE">
        <w:rPr>
          <w:b/>
          <w:color w:val="B2B2B2"/>
        </w:rPr>
        <w:t>SECCIÓN A1: Datos generales de la Entidad Solicitante (Fase 1)</w:t>
      </w:r>
    </w:p>
    <w:p w14:paraId="434209D3" w14:textId="3D77F32E" w:rsidR="00B347DE" w:rsidRDefault="00B347DE" w:rsidP="00051DE4">
      <w:pPr>
        <w:jc w:val="both"/>
      </w:pPr>
      <w:r>
        <w:t>A.1. Datos de la Entidad Solicitante</w:t>
      </w:r>
    </w:p>
    <w:p w14:paraId="1AC64959" w14:textId="089380EC" w:rsidR="00B347DE" w:rsidRDefault="00B347DE" w:rsidP="00051DE4">
      <w:pPr>
        <w:jc w:val="both"/>
        <w:rPr>
          <w:b/>
        </w:rPr>
      </w:pPr>
      <w:r>
        <w:rPr>
          <w:b/>
        </w:rPr>
        <w:t>SECCIÓN A2: Datos de las Entidades Participantes (Fase 2)</w:t>
      </w:r>
    </w:p>
    <w:p w14:paraId="43F88B5C" w14:textId="0A81FE22" w:rsidR="00B347DE" w:rsidRDefault="00B347DE" w:rsidP="00051DE4">
      <w:pPr>
        <w:jc w:val="both"/>
      </w:pPr>
      <w:r>
        <w:t>A.2. Datos de la Entidad Solicitante.</w:t>
      </w:r>
    </w:p>
    <w:p w14:paraId="310732D2" w14:textId="6DC599BA" w:rsidR="00B347DE" w:rsidRDefault="00B347DE" w:rsidP="00051DE4">
      <w:pPr>
        <w:jc w:val="both"/>
      </w:pPr>
      <w:r>
        <w:t>A.3. Datos de las Entidades Asociadas.</w:t>
      </w:r>
    </w:p>
    <w:p w14:paraId="1664406D" w14:textId="5EE6E3BD" w:rsidR="00B347DE" w:rsidRPr="00B347DE" w:rsidRDefault="00B347DE" w:rsidP="00051DE4">
      <w:pPr>
        <w:jc w:val="both"/>
        <w:rPr>
          <w:b/>
          <w:color w:val="B2B2B2"/>
        </w:rPr>
      </w:pPr>
      <w:r w:rsidRPr="00B347DE">
        <w:rPr>
          <w:b/>
          <w:color w:val="B2B2B2"/>
        </w:rPr>
        <w:t xml:space="preserve">SECCIÓN B: Datos </w:t>
      </w:r>
      <w:r>
        <w:rPr>
          <w:b/>
          <w:color w:val="B2B2B2"/>
        </w:rPr>
        <w:t xml:space="preserve">generales </w:t>
      </w:r>
      <w:r w:rsidRPr="00B347DE">
        <w:rPr>
          <w:b/>
          <w:color w:val="B2B2B2"/>
        </w:rPr>
        <w:t>sobre la propuesta (Fase 1)</w:t>
      </w:r>
    </w:p>
    <w:p w14:paraId="79FAB594" w14:textId="7545A231" w:rsidR="00B347DE" w:rsidRDefault="00B347DE" w:rsidP="00051DE4">
      <w:pPr>
        <w:jc w:val="both"/>
        <w:rPr>
          <w:b/>
        </w:rPr>
      </w:pPr>
      <w:r>
        <w:rPr>
          <w:b/>
        </w:rPr>
        <w:t xml:space="preserve">SECCIÓN C: Datos generales de la Propuesta (Fase 2) </w:t>
      </w:r>
    </w:p>
    <w:p w14:paraId="2214F27E" w14:textId="486F8394" w:rsidR="00B347DE" w:rsidRDefault="00B7580F" w:rsidP="00051DE4">
      <w:pPr>
        <w:jc w:val="both"/>
      </w:pPr>
      <w:r>
        <w:t>C</w:t>
      </w:r>
      <w:r w:rsidR="00B347DE">
        <w:t>.1 Identificación del problema u oportunidad</w:t>
      </w:r>
    </w:p>
    <w:p w14:paraId="574D416B" w14:textId="1AF2C90F" w:rsidR="00B347DE" w:rsidRDefault="00B7580F" w:rsidP="00051DE4">
      <w:pPr>
        <w:jc w:val="both"/>
      </w:pPr>
      <w:r>
        <w:t>C</w:t>
      </w:r>
      <w:r w:rsidR="00B347DE">
        <w:t>.2. Etapas del proceso productivo de la empresa (si aplica)</w:t>
      </w:r>
    </w:p>
    <w:p w14:paraId="6B4C9C68" w14:textId="08E1EA7E" w:rsidR="00B347DE" w:rsidRDefault="00B7580F" w:rsidP="00051DE4">
      <w:pPr>
        <w:jc w:val="both"/>
      </w:pPr>
      <w:r>
        <w:t>C</w:t>
      </w:r>
      <w:r w:rsidR="00B347DE">
        <w:t>.3 Sobre la Idea Innovadora</w:t>
      </w:r>
    </w:p>
    <w:p w14:paraId="7FEFB6FC" w14:textId="16D1EE8A" w:rsidR="00B7580F" w:rsidRDefault="00B7580F" w:rsidP="00051DE4">
      <w:pPr>
        <w:jc w:val="both"/>
      </w:pPr>
      <w:r>
        <w:t>C.4 Antecedentes Comerciales</w:t>
      </w:r>
    </w:p>
    <w:p w14:paraId="571062FB" w14:textId="796EF5FF" w:rsidR="00B7580F" w:rsidRDefault="00B7580F" w:rsidP="00051DE4">
      <w:pPr>
        <w:jc w:val="both"/>
      </w:pPr>
      <w:r>
        <w:t>C.5 Antecedentes Técnicos</w:t>
      </w:r>
    </w:p>
    <w:p w14:paraId="2615960E" w14:textId="4B75C9E4" w:rsidR="00B7580F" w:rsidRDefault="00B7580F" w:rsidP="00051DE4">
      <w:pPr>
        <w:jc w:val="both"/>
      </w:pPr>
      <w:r>
        <w:t>C.6 Atributos de la solución Innovadora.</w:t>
      </w:r>
    </w:p>
    <w:p w14:paraId="21FD736F" w14:textId="2381B227" w:rsidR="00B7580F" w:rsidRDefault="00B7580F" w:rsidP="00051DE4">
      <w:pPr>
        <w:jc w:val="both"/>
      </w:pPr>
      <w:r>
        <w:t>C.7 Grado de diferenciación de la solución innovadora</w:t>
      </w:r>
    </w:p>
    <w:p w14:paraId="42BA40A2" w14:textId="2898616E" w:rsidR="00B7580F" w:rsidRDefault="00B7580F" w:rsidP="00051DE4">
      <w:pPr>
        <w:jc w:val="both"/>
      </w:pPr>
      <w:r>
        <w:t>C.8 Pasos técnicos para alcanzar la solución innovadora.</w:t>
      </w:r>
    </w:p>
    <w:p w14:paraId="09CA4127" w14:textId="7BC985BF" w:rsidR="00B7580F" w:rsidRDefault="00B7580F" w:rsidP="00051DE4">
      <w:pPr>
        <w:jc w:val="both"/>
      </w:pPr>
      <w:r>
        <w:t>C.9 Equipo Técnico de la solución innovadora.</w:t>
      </w:r>
    </w:p>
    <w:p w14:paraId="1CDD1D1D" w14:textId="6B08F835" w:rsidR="00B7580F" w:rsidRDefault="00B7580F" w:rsidP="00051DE4">
      <w:pPr>
        <w:jc w:val="both"/>
      </w:pPr>
      <w:r>
        <w:t>C.10 Cronograma</w:t>
      </w:r>
    </w:p>
    <w:p w14:paraId="3E608DB1" w14:textId="4291F332" w:rsidR="00B7580F" w:rsidRDefault="00B7580F" w:rsidP="00051DE4">
      <w:pPr>
        <w:jc w:val="both"/>
      </w:pPr>
      <w:r>
        <w:rPr>
          <w:b/>
        </w:rPr>
        <w:t>SECCIÓN D: Información de Mercado y Viabilidad Financiera (Fase 2)</w:t>
      </w:r>
    </w:p>
    <w:p w14:paraId="18A78BD7" w14:textId="4569E39C" w:rsidR="00B347DE" w:rsidRDefault="00B7580F" w:rsidP="00051DE4">
      <w:pPr>
        <w:jc w:val="both"/>
      </w:pPr>
      <w:r>
        <w:t xml:space="preserve">D.1 Información de Mercado y Viabilidad Financiera </w:t>
      </w:r>
    </w:p>
    <w:p w14:paraId="60918C6B" w14:textId="455568E5" w:rsidR="00B7580F" w:rsidRDefault="00B7580F" w:rsidP="00051DE4">
      <w:pPr>
        <w:jc w:val="both"/>
      </w:pPr>
      <w:r>
        <w:t>D.2 Mercado Potencial</w:t>
      </w:r>
    </w:p>
    <w:p w14:paraId="12048499" w14:textId="6D7A4B72" w:rsidR="00B7580F" w:rsidRDefault="00B7580F" w:rsidP="00051DE4">
      <w:pPr>
        <w:jc w:val="both"/>
      </w:pPr>
      <w:r>
        <w:t>D.3 Modelo de Negocios: Canales de Comercialización. Oferta de Producto, equipamiento &amp; infraestructura, Aliados &amp; Socios.</w:t>
      </w:r>
    </w:p>
    <w:p w14:paraId="6851F310" w14:textId="77777777" w:rsidR="00B7580F" w:rsidRDefault="00B7580F" w:rsidP="00051DE4">
      <w:pPr>
        <w:jc w:val="both"/>
      </w:pPr>
      <w:r>
        <w:t>D.4 Fuentes de ingreso.</w:t>
      </w:r>
    </w:p>
    <w:p w14:paraId="5CA9F984" w14:textId="05B84B4F" w:rsidR="00B7580F" w:rsidRDefault="00B7580F" w:rsidP="00051DE4">
      <w:pPr>
        <w:jc w:val="both"/>
      </w:pPr>
      <w:r>
        <w:t>D.5 Impactos esperados.</w:t>
      </w:r>
    </w:p>
    <w:p w14:paraId="6EAC7631" w14:textId="1CD47D36" w:rsidR="00B347DE" w:rsidRDefault="00B7580F" w:rsidP="00051DE4">
      <w:pPr>
        <w:jc w:val="both"/>
      </w:pPr>
      <w:r>
        <w:t>D.6</w:t>
      </w:r>
      <w:r w:rsidR="00B347DE">
        <w:t>.</w:t>
      </w:r>
      <w:r>
        <w:t>Potencial de Contribución a la Adaptación y/o Mitigación al Cambio Climático.</w:t>
      </w:r>
    </w:p>
    <w:p w14:paraId="5137E7DA" w14:textId="6F60CB75" w:rsidR="00B7580F" w:rsidRDefault="00B7580F" w:rsidP="00051DE4">
      <w:pPr>
        <w:jc w:val="both"/>
      </w:pPr>
      <w:r>
        <w:t>D.7 Propiedad Intelectual</w:t>
      </w:r>
    </w:p>
    <w:p w14:paraId="017127AF" w14:textId="3504B3FD" w:rsidR="006D50D9" w:rsidRDefault="006D50D9" w:rsidP="00051DE4">
      <w:pPr>
        <w:jc w:val="both"/>
      </w:pPr>
      <w:r>
        <w:t>D.8 Video</w:t>
      </w:r>
    </w:p>
    <w:p w14:paraId="5C141380" w14:textId="77777777" w:rsidR="00B7580F" w:rsidRDefault="00B7580F" w:rsidP="00051DE4">
      <w:pPr>
        <w:jc w:val="both"/>
      </w:pPr>
    </w:p>
    <w:p w14:paraId="38B159FE" w14:textId="7E24672F" w:rsidR="00B347DE" w:rsidRDefault="00B347DE" w:rsidP="00051DE4">
      <w:pPr>
        <w:jc w:val="both"/>
        <w:rPr>
          <w:b/>
        </w:rPr>
      </w:pPr>
      <w:r>
        <w:rPr>
          <w:b/>
        </w:rPr>
        <w:t xml:space="preserve">SECCIÓN </w:t>
      </w:r>
      <w:r w:rsidR="00B7580F">
        <w:rPr>
          <w:b/>
        </w:rPr>
        <w:t>E</w:t>
      </w:r>
      <w:r>
        <w:rPr>
          <w:b/>
        </w:rPr>
        <w:t xml:space="preserve">: </w:t>
      </w:r>
      <w:r w:rsidR="00B7580F">
        <w:rPr>
          <w:b/>
        </w:rPr>
        <w:t>Presupuesto (Fase 2)</w:t>
      </w:r>
    </w:p>
    <w:p w14:paraId="5B42C289" w14:textId="3577E6FE" w:rsidR="00B347DE" w:rsidRDefault="00B7580F" w:rsidP="00051DE4">
      <w:pPr>
        <w:jc w:val="both"/>
      </w:pPr>
      <w:r>
        <w:t>D.1 Presupuesto del proyecto</w:t>
      </w:r>
    </w:p>
    <w:p w14:paraId="24520CD0" w14:textId="0AD1F0AE" w:rsidR="00B7580F" w:rsidRDefault="00B7580F" w:rsidP="00051DE4">
      <w:pPr>
        <w:jc w:val="both"/>
      </w:pPr>
      <w:r>
        <w:t>D.2 Describa los principales gastos (</w:t>
      </w:r>
      <w:r>
        <w:rPr>
          <w:rStyle w:val="normaltextrun"/>
          <w:rFonts w:ascii="Trebuchet MS" w:hAnsi="Trebuchet MS"/>
          <w:color w:val="000000"/>
          <w:sz w:val="19"/>
          <w:szCs w:val="19"/>
          <w:bdr w:val="none" w:sz="0" w:space="0" w:color="auto" w:frame="1"/>
        </w:rPr>
        <w:t>consultoría, equipo) que se va a realizar en el proyecto.</w:t>
      </w:r>
    </w:p>
    <w:p w14:paraId="1E2DBFE0" w14:textId="77777777" w:rsidR="00B347DE" w:rsidRDefault="00B347DE" w:rsidP="00051DE4">
      <w:pPr>
        <w:jc w:val="both"/>
        <w:rPr>
          <w:b/>
        </w:rPr>
      </w:pPr>
      <w:r>
        <w:rPr>
          <w:b/>
        </w:rPr>
        <w:t>SECCIÓN E: Adjuntos</w:t>
      </w:r>
    </w:p>
    <w:p w14:paraId="5C26AD05" w14:textId="77777777" w:rsidR="00B347DE" w:rsidRDefault="00B347DE" w:rsidP="00051DE4">
      <w:pPr>
        <w:jc w:val="both"/>
      </w:pPr>
      <w:r>
        <w:t>E.1. Adjuntos</w:t>
      </w:r>
    </w:p>
    <w:bookmarkEnd w:id="0"/>
    <w:p w14:paraId="711FA348" w14:textId="78100623" w:rsidR="000E2A6D" w:rsidRDefault="000E2A6D" w:rsidP="00051DE4">
      <w:pPr>
        <w:widowControl/>
        <w:autoSpaceDE/>
        <w:autoSpaceDN/>
        <w:spacing w:after="160" w:line="259" w:lineRule="auto"/>
        <w:jc w:val="both"/>
        <w:rPr>
          <w:rFonts w:asciiTheme="minorHAnsi" w:hAnsiTheme="minorHAnsi" w:cstheme="minorHAnsi"/>
          <w:lang w:val="es-PE"/>
        </w:rPr>
      </w:pPr>
      <w:r>
        <w:rPr>
          <w:rFonts w:asciiTheme="minorHAnsi" w:hAnsiTheme="minorHAnsi" w:cstheme="minorHAnsi"/>
          <w:lang w:val="es-PE"/>
        </w:rPr>
        <w:br w:type="page"/>
      </w:r>
    </w:p>
    <w:p w14:paraId="65C7E6FB" w14:textId="6190AC7F" w:rsidR="000E2A6D" w:rsidRPr="0040308C" w:rsidRDefault="000E2A6D" w:rsidP="00051DE4">
      <w:pPr>
        <w:pStyle w:val="Ttulo1"/>
        <w:keepNext/>
        <w:shd w:val="clear" w:color="auto" w:fill="E7E6E6"/>
        <w:suppressAutoHyphens/>
        <w:autoSpaceDE/>
        <w:spacing w:before="120"/>
        <w:ind w:left="0"/>
        <w:jc w:val="both"/>
        <w:textAlignment w:val="baseline"/>
        <w:rPr>
          <w:rFonts w:asciiTheme="minorHAnsi" w:eastAsia="Times New Roman" w:hAnsiTheme="minorHAnsi" w:cstheme="minorHAnsi"/>
          <w:b w:val="0"/>
          <w:bCs w:val="0"/>
          <w:sz w:val="24"/>
          <w:lang w:val="es-PE" w:eastAsia="es-PE"/>
        </w:rPr>
      </w:pPr>
      <w:bookmarkStart w:id="57" w:name="_Toc171627420"/>
      <w:bookmarkStart w:id="58" w:name="_Toc171632187"/>
      <w:bookmarkStart w:id="59" w:name="_Toc175576141"/>
      <w:r w:rsidRPr="0040308C">
        <w:rPr>
          <w:rFonts w:asciiTheme="minorHAnsi" w:eastAsia="Times New Roman" w:hAnsiTheme="minorHAnsi" w:cstheme="minorHAnsi"/>
          <w:sz w:val="24"/>
          <w:lang w:eastAsia="es-PE"/>
        </w:rPr>
        <w:lastRenderedPageBreak/>
        <w:t>ANEXO 1</w:t>
      </w:r>
      <w:r w:rsidR="001E7D6A" w:rsidRPr="0040308C">
        <w:rPr>
          <w:rFonts w:asciiTheme="minorHAnsi" w:eastAsia="Times New Roman" w:hAnsiTheme="minorHAnsi" w:cstheme="minorHAnsi"/>
          <w:sz w:val="24"/>
          <w:lang w:eastAsia="es-PE"/>
        </w:rPr>
        <w:t>3</w:t>
      </w:r>
      <w:r w:rsidRPr="0040308C">
        <w:rPr>
          <w:rFonts w:asciiTheme="minorHAnsi" w:eastAsia="Times New Roman" w:hAnsiTheme="minorHAnsi" w:cstheme="minorHAnsi"/>
          <w:sz w:val="24"/>
          <w:lang w:eastAsia="es-PE"/>
        </w:rPr>
        <w:t>: ENFOQUES DE ACCIÓN CLIMÁTICA DEL PERÚ PRODUCE: “INNOVACIÓN FRENTE AL CAMBIO CLIMÁTICO”</w:t>
      </w:r>
      <w:bookmarkEnd w:id="57"/>
      <w:bookmarkEnd w:id="58"/>
      <w:bookmarkEnd w:id="59"/>
      <w:r w:rsidRPr="0040308C">
        <w:rPr>
          <w:rFonts w:asciiTheme="minorHAnsi" w:eastAsia="Times New Roman" w:hAnsiTheme="minorHAnsi" w:cstheme="minorHAnsi"/>
          <w:sz w:val="24"/>
          <w:lang w:val="es-PE" w:eastAsia="es-PE"/>
        </w:rPr>
        <w:t> </w:t>
      </w:r>
    </w:p>
    <w:p w14:paraId="40F525B1" w14:textId="77777777" w:rsidR="000E2A6D" w:rsidRDefault="000E2A6D" w:rsidP="00051DE4">
      <w:pPr>
        <w:jc w:val="both"/>
        <w:textAlignment w:val="baseline"/>
        <w:rPr>
          <w:rFonts w:asciiTheme="minorHAnsi" w:eastAsia="Times New Roman" w:hAnsiTheme="minorHAnsi" w:cstheme="minorHAnsi"/>
          <w:color w:val="0070C0"/>
          <w:lang w:val="es-PE" w:eastAsia="es-PE"/>
        </w:rPr>
      </w:pPr>
      <w:r w:rsidRPr="00277617">
        <w:rPr>
          <w:rFonts w:asciiTheme="minorHAnsi" w:eastAsia="Times New Roman" w:hAnsiTheme="minorHAnsi" w:cstheme="minorHAnsi"/>
          <w:color w:val="0070C0"/>
          <w:lang w:val="es-PE" w:eastAsia="es-PE"/>
        </w:rPr>
        <w:t> </w:t>
      </w:r>
    </w:p>
    <w:p w14:paraId="17B3D078" w14:textId="77777777" w:rsidR="000E2A6D" w:rsidRPr="00277617" w:rsidRDefault="000E2A6D" w:rsidP="00051DE4">
      <w:pPr>
        <w:jc w:val="both"/>
        <w:textAlignment w:val="baseline"/>
        <w:rPr>
          <w:rFonts w:eastAsia="Times New Roman"/>
          <w:lang w:val="es-419" w:eastAsia="es-MX"/>
        </w:rPr>
      </w:pPr>
      <w:r w:rsidRPr="00277617">
        <w:rPr>
          <w:rFonts w:asciiTheme="majorHAnsi" w:hAnsiTheme="majorHAnsi" w:cstheme="majorHAnsi"/>
          <w:b/>
          <w:bCs/>
          <w:lang w:val="es-ES_tradnl"/>
        </w:rPr>
        <w:t xml:space="preserve">Perú Produce: "Innovación Frente Al Cambio Climático </w:t>
      </w:r>
      <w:r w:rsidRPr="00277617">
        <w:rPr>
          <w:rFonts w:eastAsia="Times New Roman"/>
          <w:lang w:eastAsia="es-MX"/>
        </w:rPr>
        <w:t>focaliza la estrategia de intervención de ProInnóvate en 6 enfoques de acción climática: bosques y agricultura</w:t>
      </w:r>
      <w:r>
        <w:rPr>
          <w:rFonts w:eastAsia="Times New Roman"/>
          <w:lang w:eastAsia="es-MX"/>
        </w:rPr>
        <w:t xml:space="preserve"> sostenibles</w:t>
      </w:r>
      <w:r w:rsidRPr="00277617">
        <w:rPr>
          <w:rFonts w:eastAsia="Times New Roman"/>
          <w:lang w:eastAsia="es-MX"/>
        </w:rPr>
        <w:t>,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w:t>
      </w:r>
      <w:r w:rsidRPr="00277617">
        <w:rPr>
          <w:rFonts w:eastAsia="Times New Roman"/>
          <w:lang w:val="es-419" w:eastAsia="es-MX"/>
        </w:rPr>
        <w:t> </w:t>
      </w:r>
    </w:p>
    <w:p w14:paraId="685144E9" w14:textId="77777777" w:rsidR="000E2A6D" w:rsidRPr="00277617" w:rsidRDefault="000E2A6D" w:rsidP="00051DE4">
      <w:pPr>
        <w:jc w:val="both"/>
        <w:textAlignment w:val="baseline"/>
        <w:rPr>
          <w:rFonts w:eastAsia="Times New Roman"/>
          <w:lang w:eastAsia="es-MX"/>
        </w:rPr>
      </w:pPr>
      <w:r w:rsidRPr="00277617">
        <w:rPr>
          <w:rFonts w:eastAsia="Times New Roman"/>
          <w:lang w:eastAsia="es-MX"/>
        </w:rP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p>
    <w:p w14:paraId="10CD9D20" w14:textId="77777777" w:rsidR="000E2A6D" w:rsidRPr="00277617" w:rsidRDefault="000E2A6D" w:rsidP="00051DE4">
      <w:pPr>
        <w:jc w:val="both"/>
        <w:textAlignment w:val="baseline"/>
        <w:rPr>
          <w:rFonts w:eastAsia="Times New Roman"/>
          <w:lang w:eastAsia="es-MX"/>
        </w:rPr>
      </w:pPr>
      <w:r w:rsidRPr="00277617">
        <w:rPr>
          <w:rFonts w:eastAsia="Times New Roman"/>
          <w:lang w:eastAsia="es-MX"/>
        </w:rP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3B119F7B" w14:textId="77777777" w:rsidR="000E2A6D" w:rsidRPr="00277617" w:rsidRDefault="000E2A6D" w:rsidP="00051DE4">
      <w:pPr>
        <w:jc w:val="both"/>
        <w:textAlignment w:val="baseline"/>
        <w:rPr>
          <w:rFonts w:eastAsia="Times New Roman"/>
          <w:lang w:val="es-419" w:eastAsia="es-MX"/>
        </w:rPr>
      </w:pPr>
      <w:r w:rsidRPr="00277617">
        <w:rPr>
          <w:rFonts w:eastAsia="Times New Roman"/>
          <w:lang w:val="es-419" w:eastAsia="es-MX"/>
        </w:rPr>
        <w:t> </w:t>
      </w:r>
    </w:p>
    <w:p w14:paraId="2E1FF6C5"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B4AA92D" w14:textId="77777777" w:rsidR="000E2A6D" w:rsidRPr="00277617" w:rsidRDefault="000E2A6D" w:rsidP="00055F63">
      <w:pPr>
        <w:widowControl/>
        <w:numPr>
          <w:ilvl w:val="0"/>
          <w:numId w:val="43"/>
        </w:numPr>
        <w:shd w:val="clear" w:color="auto" w:fill="F2F2F2"/>
        <w:autoSpaceDE/>
        <w:autoSpaceDN/>
        <w:ind w:hanging="578"/>
        <w:jc w:val="both"/>
        <w:textAlignment w:val="baseline"/>
        <w:rPr>
          <w:rFonts w:eastAsia="Times New Roman"/>
          <w:lang w:eastAsia="es-PE"/>
        </w:rPr>
      </w:pPr>
      <w:r w:rsidRPr="00277617">
        <w:rPr>
          <w:rFonts w:eastAsia="Times New Roman"/>
          <w:b/>
          <w:bCs/>
          <w:lang w:eastAsia="es-PE"/>
        </w:rPr>
        <w:t>BOSQUES Y AGRICULTURA SOSTENIBLES</w:t>
      </w:r>
      <w:r w:rsidRPr="00277617">
        <w:rPr>
          <w:rFonts w:eastAsia="Times New Roman"/>
          <w:lang w:eastAsia="es-PE"/>
        </w:rPr>
        <w:t> </w:t>
      </w:r>
    </w:p>
    <w:p w14:paraId="1A48F360"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BAD5D0C"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44D797E2"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DEAA321"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soluciones innovadoras para incentivar la eficiencia y resiliencia de las prácticas agrícolas y forestales, así como la conservación, gestión y recuperación de los bosques. </w:t>
      </w:r>
    </w:p>
    <w:p w14:paraId="4D80DD4A"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63B6317A"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5F950E1A"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64"/>
      </w:tblGrid>
      <w:tr w:rsidR="000E2A6D" w:rsidRPr="00277617" w14:paraId="6BD6534A" w14:textId="77777777" w:rsidTr="001722B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F2F2F2"/>
            <w:hideMark/>
          </w:tcPr>
          <w:p w14:paraId="744AF427"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664" w:type="dxa"/>
            <w:tcBorders>
              <w:top w:val="single" w:sz="6" w:space="0" w:color="auto"/>
              <w:left w:val="single" w:sz="6" w:space="0" w:color="auto"/>
              <w:bottom w:val="single" w:sz="6" w:space="0" w:color="auto"/>
              <w:right w:val="single" w:sz="6" w:space="0" w:color="auto"/>
            </w:tcBorders>
            <w:shd w:val="clear" w:color="auto" w:fill="F2F2F2"/>
            <w:hideMark/>
          </w:tcPr>
          <w:p w14:paraId="7A856DE8"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a</w:t>
            </w:r>
            <w:r w:rsidRPr="00277617">
              <w:rPr>
                <w:rFonts w:eastAsia="Times New Roman"/>
                <w:lang w:eastAsia="es-PE"/>
              </w:rPr>
              <w:t> </w:t>
            </w:r>
          </w:p>
        </w:tc>
      </w:tr>
      <w:tr w:rsidR="000E2A6D" w:rsidRPr="00277617" w14:paraId="2D26CE7F" w14:textId="77777777" w:rsidTr="001722B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8464162"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664" w:type="dxa"/>
            <w:tcBorders>
              <w:top w:val="single" w:sz="6" w:space="0" w:color="auto"/>
              <w:left w:val="single" w:sz="6" w:space="0" w:color="auto"/>
              <w:bottom w:val="single" w:sz="6" w:space="0" w:color="auto"/>
              <w:right w:val="single" w:sz="6" w:space="0" w:color="auto"/>
            </w:tcBorders>
            <w:shd w:val="clear" w:color="auto" w:fill="auto"/>
            <w:hideMark/>
          </w:tcPr>
          <w:p w14:paraId="5A471E0C" w14:textId="77777777" w:rsidR="000E2A6D" w:rsidRPr="00277617" w:rsidRDefault="000E2A6D" w:rsidP="00055F63">
            <w:pPr>
              <w:widowControl/>
              <w:numPr>
                <w:ilvl w:val="0"/>
                <w:numId w:val="4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Trazabilidad de la madera forestal y otros productos de los bosques para incentivar el manejo forestal sostenible. </w:t>
            </w:r>
          </w:p>
          <w:p w14:paraId="75589D34" w14:textId="77777777" w:rsidR="000E2A6D" w:rsidRPr="00277617" w:rsidRDefault="000E2A6D" w:rsidP="00055F63">
            <w:pPr>
              <w:widowControl/>
              <w:numPr>
                <w:ilvl w:val="0"/>
                <w:numId w:val="4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Servicios y tecnologías de información agroclimática estratégica (incluyendo modelos de predicción de clima y cultivos) y de información de mercado para la toma de decisiones de diversos actores. </w:t>
            </w:r>
          </w:p>
          <w:p w14:paraId="6393D4D7" w14:textId="77777777" w:rsidR="000E2A6D" w:rsidRPr="00277617" w:rsidRDefault="000E2A6D" w:rsidP="00055F63">
            <w:pPr>
              <w:widowControl/>
              <w:numPr>
                <w:ilvl w:val="0"/>
                <w:numId w:val="4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Tecnologías para el registro de semillas tradicionales adaptadas localmente para incrementar productividad de los cultivos. </w:t>
            </w:r>
          </w:p>
          <w:p w14:paraId="39592D2C" w14:textId="77777777" w:rsidR="000E2A6D" w:rsidRPr="00277617" w:rsidRDefault="000E2A6D" w:rsidP="00055F63">
            <w:pPr>
              <w:widowControl/>
              <w:numPr>
                <w:ilvl w:val="0"/>
                <w:numId w:val="44"/>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Otros afines. </w:t>
            </w:r>
          </w:p>
        </w:tc>
      </w:tr>
      <w:tr w:rsidR="000E2A6D" w:rsidRPr="00277617" w14:paraId="2B45F1B0" w14:textId="77777777" w:rsidTr="001722B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4CCABFD"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664" w:type="dxa"/>
            <w:tcBorders>
              <w:top w:val="single" w:sz="6" w:space="0" w:color="auto"/>
              <w:left w:val="single" w:sz="6" w:space="0" w:color="auto"/>
              <w:bottom w:val="single" w:sz="6" w:space="0" w:color="auto"/>
              <w:right w:val="single" w:sz="6" w:space="0" w:color="auto"/>
            </w:tcBorders>
            <w:shd w:val="clear" w:color="auto" w:fill="auto"/>
            <w:hideMark/>
          </w:tcPr>
          <w:p w14:paraId="7AEED82E" w14:textId="77777777" w:rsidR="000E2A6D" w:rsidRPr="00277617" w:rsidRDefault="000E2A6D" w:rsidP="00055F63">
            <w:pPr>
              <w:widowControl/>
              <w:numPr>
                <w:ilvl w:val="0"/>
                <w:numId w:val="4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Manejo forestal sostenible que considere eficiencia energética, energías renovables y tecnologías de bajas emisiones y renovables. </w:t>
            </w:r>
          </w:p>
          <w:p w14:paraId="37E863A8" w14:textId="77777777" w:rsidR="000E2A6D" w:rsidRPr="00277617" w:rsidRDefault="000E2A6D" w:rsidP="00055F63">
            <w:pPr>
              <w:widowControl/>
              <w:numPr>
                <w:ilvl w:val="0"/>
                <w:numId w:val="4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Identificación de volumen y flujo de residuos agrícolas, pecuarios y silvícolas para su valorización.  </w:t>
            </w:r>
          </w:p>
          <w:p w14:paraId="6944031D" w14:textId="77777777" w:rsidR="000E2A6D" w:rsidRPr="00277617" w:rsidRDefault="000E2A6D" w:rsidP="00055F63">
            <w:pPr>
              <w:widowControl/>
              <w:numPr>
                <w:ilvl w:val="0"/>
                <w:numId w:val="4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Diseño de procesos circulares con residuos con alto potencial de ser valorizados o incorporados en otras cadenas productivas. </w:t>
            </w:r>
          </w:p>
          <w:p w14:paraId="71385CA1" w14:textId="77777777" w:rsidR="000E2A6D" w:rsidRPr="00277617" w:rsidRDefault="000E2A6D" w:rsidP="00055F63">
            <w:pPr>
              <w:widowControl/>
              <w:numPr>
                <w:ilvl w:val="0"/>
                <w:numId w:val="4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Tecnologías para la aplicación y/ o adaptación de buenas prácticas agrícolas para maximizar el uso de recursos y rendimientos por cultivo. </w:t>
            </w:r>
          </w:p>
          <w:p w14:paraId="1A467850" w14:textId="77777777" w:rsidR="000E2A6D" w:rsidRPr="00277617" w:rsidRDefault="000E2A6D" w:rsidP="00055F63">
            <w:pPr>
              <w:widowControl/>
              <w:numPr>
                <w:ilvl w:val="0"/>
                <w:numId w:val="4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lastRenderedPageBreak/>
              <w:t>Tecnologías de fertilización en los cultivos agrícolas que disminuyan el impacto ambiental negativos en agua y ecosistemas. </w:t>
            </w:r>
          </w:p>
          <w:p w14:paraId="1C82573A" w14:textId="77777777" w:rsidR="000E2A6D" w:rsidRPr="00277617" w:rsidRDefault="000E2A6D" w:rsidP="00055F63">
            <w:pPr>
              <w:widowControl/>
              <w:numPr>
                <w:ilvl w:val="0"/>
                <w:numId w:val="4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Sistemas de cadena de frío para productos de la biodiversidad. </w:t>
            </w:r>
          </w:p>
          <w:p w14:paraId="4F590E75" w14:textId="77777777" w:rsidR="000E2A6D" w:rsidRPr="00277617" w:rsidRDefault="000E2A6D" w:rsidP="00055F63">
            <w:pPr>
              <w:widowControl/>
              <w:numPr>
                <w:ilvl w:val="0"/>
                <w:numId w:val="4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Biotecnología para mejorar y diversificar la producción de cultivos altamente sensibles al cambio climático: resistencia a la sequía, menores requerimientos de agua y fertilizantes, entre otros. </w:t>
            </w:r>
          </w:p>
          <w:p w14:paraId="268C75CC" w14:textId="77777777" w:rsidR="000E2A6D" w:rsidRPr="00277617" w:rsidRDefault="000E2A6D" w:rsidP="00055F63">
            <w:pPr>
              <w:widowControl/>
              <w:numPr>
                <w:ilvl w:val="0"/>
                <w:numId w:val="4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758FDE09" w14:textId="77777777" w:rsidR="000E2A6D" w:rsidRPr="00277617" w:rsidRDefault="000E2A6D" w:rsidP="00055F63">
            <w:pPr>
              <w:widowControl/>
              <w:numPr>
                <w:ilvl w:val="0"/>
                <w:numId w:val="45"/>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Otros afines. </w:t>
            </w:r>
          </w:p>
        </w:tc>
      </w:tr>
      <w:tr w:rsidR="000E2A6D" w:rsidRPr="00277617" w14:paraId="3C94718D" w14:textId="77777777" w:rsidTr="001722B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555AE80"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Nuevos modelos de negocio adaptando tecnologías existentes </w:t>
            </w:r>
          </w:p>
        </w:tc>
        <w:tc>
          <w:tcPr>
            <w:tcW w:w="6664" w:type="dxa"/>
            <w:tcBorders>
              <w:top w:val="single" w:sz="6" w:space="0" w:color="auto"/>
              <w:left w:val="single" w:sz="6" w:space="0" w:color="auto"/>
              <w:bottom w:val="single" w:sz="6" w:space="0" w:color="auto"/>
              <w:right w:val="single" w:sz="6" w:space="0" w:color="auto"/>
            </w:tcBorders>
            <w:shd w:val="clear" w:color="auto" w:fill="auto"/>
            <w:hideMark/>
          </w:tcPr>
          <w:p w14:paraId="33143BDE" w14:textId="77777777" w:rsidR="000E2A6D" w:rsidRPr="00277617" w:rsidRDefault="000E2A6D" w:rsidP="00055F63">
            <w:pPr>
              <w:widowControl/>
              <w:numPr>
                <w:ilvl w:val="0"/>
                <w:numId w:val="46"/>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Nuevos modelos de negocio para el escalamiento de tecnologías de sistemas agroforestales, bosques secundarios y restauración de bosques. </w:t>
            </w:r>
          </w:p>
          <w:p w14:paraId="2A49858C" w14:textId="77777777" w:rsidR="000E2A6D" w:rsidRPr="00277617" w:rsidRDefault="000E2A6D" w:rsidP="00055F63">
            <w:pPr>
              <w:widowControl/>
              <w:numPr>
                <w:ilvl w:val="0"/>
                <w:numId w:val="46"/>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Modelos de negocio para nuevos usos productivos de los bosques. </w:t>
            </w:r>
          </w:p>
          <w:p w14:paraId="619513CA" w14:textId="77777777" w:rsidR="000E2A6D" w:rsidRPr="00277617" w:rsidRDefault="000E2A6D" w:rsidP="00055F63">
            <w:pPr>
              <w:widowControl/>
              <w:numPr>
                <w:ilvl w:val="0"/>
                <w:numId w:val="46"/>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2F25149C" w14:textId="77777777" w:rsidR="000E2A6D" w:rsidRPr="00277617" w:rsidRDefault="000E2A6D" w:rsidP="00055F63">
            <w:pPr>
              <w:widowControl/>
              <w:numPr>
                <w:ilvl w:val="0"/>
                <w:numId w:val="46"/>
              </w:numPr>
              <w:tabs>
                <w:tab w:val="clear" w:pos="720"/>
              </w:tabs>
              <w:autoSpaceDE/>
              <w:autoSpaceDN/>
              <w:ind w:left="284" w:firstLine="0"/>
              <w:jc w:val="both"/>
              <w:textAlignment w:val="baseline"/>
              <w:rPr>
                <w:rFonts w:eastAsia="Times New Roman"/>
                <w:lang w:eastAsia="es-PE"/>
              </w:rPr>
            </w:pPr>
            <w:r w:rsidRPr="00277617">
              <w:rPr>
                <w:rFonts w:eastAsia="Times New Roman"/>
                <w:lang w:eastAsia="es-PE"/>
              </w:rPr>
              <w:t>Otros afines. </w:t>
            </w:r>
          </w:p>
        </w:tc>
      </w:tr>
    </w:tbl>
    <w:p w14:paraId="25D4EFA3"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p w14:paraId="74FA09A4" w14:textId="77777777" w:rsidR="000E2A6D" w:rsidRPr="00277617" w:rsidRDefault="000E2A6D" w:rsidP="00055F63">
      <w:pPr>
        <w:widowControl/>
        <w:numPr>
          <w:ilvl w:val="0"/>
          <w:numId w:val="47"/>
        </w:numPr>
        <w:shd w:val="clear" w:color="auto" w:fill="F2F2F2" w:themeFill="background1" w:themeFillShade="F2"/>
        <w:autoSpaceDE/>
        <w:autoSpaceDN/>
        <w:ind w:hanging="436"/>
        <w:jc w:val="both"/>
        <w:textAlignment w:val="baseline"/>
        <w:rPr>
          <w:rFonts w:eastAsia="Times New Roman"/>
          <w:lang w:eastAsia="es-PE"/>
        </w:rPr>
      </w:pPr>
      <w:r w:rsidRPr="00277617">
        <w:rPr>
          <w:rFonts w:eastAsia="Times New Roman"/>
          <w:b/>
          <w:bCs/>
          <w:lang w:eastAsia="es-PE"/>
        </w:rPr>
        <w:t>ENERGÍA LIMPIA</w:t>
      </w:r>
      <w:r w:rsidRPr="00277617">
        <w:rPr>
          <w:rFonts w:eastAsia="Times New Roman"/>
          <w:lang w:eastAsia="es-PE"/>
        </w:rPr>
        <w:t> </w:t>
      </w:r>
    </w:p>
    <w:p w14:paraId="3750D915"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3A4C1E3"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52AEF156"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1C6D6236"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Impulsar la descarbonización y descentralización de la energía con fuentes renovables y su uso eficiente en industrias, hogares y transporte. </w:t>
      </w:r>
    </w:p>
    <w:p w14:paraId="2B5D6FA9"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A916928"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777BF74C"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064" w:type="dxa"/>
        <w:tblCellMar>
          <w:left w:w="0" w:type="dxa"/>
          <w:right w:w="0" w:type="dxa"/>
        </w:tblCellMar>
        <w:tblLook w:val="04A0" w:firstRow="1" w:lastRow="0" w:firstColumn="1" w:lastColumn="0" w:noHBand="0" w:noVBand="1"/>
      </w:tblPr>
      <w:tblGrid>
        <w:gridCol w:w="2385"/>
        <w:gridCol w:w="6679"/>
      </w:tblGrid>
      <w:tr w:rsidR="000E2A6D" w:rsidRPr="00277617" w14:paraId="47B5E5E7" w14:textId="77777777" w:rsidTr="001722B8">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9CB21A8"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67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0D71E65"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0E2A6D" w:rsidRPr="00277617" w14:paraId="593CD368" w14:textId="77777777" w:rsidTr="001722B8">
        <w:trPr>
          <w:trHeight w:val="51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41A743"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BA6EBB" w14:textId="77777777" w:rsidR="000E2A6D" w:rsidRPr="00277617" w:rsidRDefault="000E2A6D" w:rsidP="00055F63">
            <w:pPr>
              <w:widowControl/>
              <w:numPr>
                <w:ilvl w:val="0"/>
                <w:numId w:val="48"/>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Mecanismos e instrumentos para determinar las áreas con mayor potencial de reducción energético en el sector manufacturero. </w:t>
            </w:r>
          </w:p>
          <w:p w14:paraId="00370163" w14:textId="77777777" w:rsidR="000E2A6D" w:rsidRPr="00277617" w:rsidRDefault="000E2A6D" w:rsidP="00055F63">
            <w:pPr>
              <w:widowControl/>
              <w:numPr>
                <w:ilvl w:val="0"/>
                <w:numId w:val="48"/>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Otros afines. </w:t>
            </w:r>
          </w:p>
        </w:tc>
      </w:tr>
      <w:tr w:rsidR="000E2A6D" w:rsidRPr="00277617" w14:paraId="1CB9EF97" w14:textId="77777777" w:rsidTr="001722B8">
        <w:trPr>
          <w:trHeight w:val="42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872F94"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38E6C2" w14:textId="77777777" w:rsidR="000E2A6D" w:rsidRPr="00277617" w:rsidRDefault="000E2A6D" w:rsidP="00055F63">
            <w:pPr>
              <w:widowControl/>
              <w:numPr>
                <w:ilvl w:val="0"/>
                <w:numId w:val="4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Transición hacia la generación y distribución eficiente de energía de fuentes renovables y su aplicación en escenarios conectados o aislados a red. </w:t>
            </w:r>
          </w:p>
          <w:p w14:paraId="1FF9577A" w14:textId="77777777" w:rsidR="000E2A6D" w:rsidRPr="00277617" w:rsidRDefault="000E2A6D" w:rsidP="00055F63">
            <w:pPr>
              <w:widowControl/>
              <w:numPr>
                <w:ilvl w:val="0"/>
                <w:numId w:val="4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Tecnologías para la producción de energía eléctrica mediante la valorización de residuos de otros sectores (</w:t>
            </w:r>
            <w:proofErr w:type="spellStart"/>
            <w:r w:rsidRPr="00277617">
              <w:rPr>
                <w:rFonts w:eastAsia="Times New Roman"/>
                <w:i/>
                <w:iCs/>
                <w:lang w:eastAsia="es-PE"/>
              </w:rPr>
              <w:t>waste</w:t>
            </w:r>
            <w:proofErr w:type="spellEnd"/>
            <w:r w:rsidRPr="00277617">
              <w:rPr>
                <w:rFonts w:eastAsia="Times New Roman"/>
                <w:i/>
                <w:iCs/>
                <w:lang w:eastAsia="es-PE"/>
              </w:rPr>
              <w:t xml:space="preserve"> to </w:t>
            </w:r>
            <w:proofErr w:type="spellStart"/>
            <w:r w:rsidRPr="00277617">
              <w:rPr>
                <w:rFonts w:eastAsia="Times New Roman"/>
                <w:i/>
                <w:iCs/>
                <w:lang w:eastAsia="es-PE"/>
              </w:rPr>
              <w:t>energy</w:t>
            </w:r>
            <w:proofErr w:type="spellEnd"/>
            <w:r w:rsidRPr="00277617">
              <w:rPr>
                <w:rFonts w:eastAsia="Times New Roman"/>
                <w:lang w:eastAsia="es-PE"/>
              </w:rPr>
              <w:t>). </w:t>
            </w:r>
          </w:p>
          <w:p w14:paraId="3B9DA33C" w14:textId="77777777" w:rsidR="000E2A6D" w:rsidRPr="00277617" w:rsidRDefault="000E2A6D" w:rsidP="00055F63">
            <w:pPr>
              <w:widowControl/>
              <w:numPr>
                <w:ilvl w:val="0"/>
                <w:numId w:val="4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Tecnologías carbono neutrales que permitan reducir emisiones de la cadena de suministro mineros. </w:t>
            </w:r>
          </w:p>
          <w:p w14:paraId="298C0C51" w14:textId="77777777" w:rsidR="000E2A6D" w:rsidRPr="00277617" w:rsidRDefault="000E2A6D" w:rsidP="00055F63">
            <w:pPr>
              <w:widowControl/>
              <w:numPr>
                <w:ilvl w:val="0"/>
                <w:numId w:val="4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Implementación de tecnologías bajas en emisiones de carbono que permitan un menor consumo eléctrico, uso de fuentes de energía renovables y equipos de alta eficiencia energética. </w:t>
            </w:r>
          </w:p>
          <w:p w14:paraId="7CC138E4" w14:textId="77777777" w:rsidR="000E2A6D" w:rsidRPr="00277617" w:rsidRDefault="000E2A6D" w:rsidP="00055F63">
            <w:pPr>
              <w:widowControl/>
              <w:numPr>
                <w:ilvl w:val="0"/>
                <w:numId w:val="4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Equipos de alta eficiencia energética y tecnologías que permitan el aprovechamiento energético dentro una misma industria o con otras industrias. </w:t>
            </w:r>
          </w:p>
          <w:p w14:paraId="1BB08F3F" w14:textId="77777777" w:rsidR="000E2A6D" w:rsidRPr="00277617" w:rsidRDefault="000E2A6D" w:rsidP="00055F63">
            <w:pPr>
              <w:widowControl/>
              <w:numPr>
                <w:ilvl w:val="0"/>
                <w:numId w:val="4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Tecnologías para la protección de generación, transmisión y distribución de electricidad ante riesgos asociados al cambio climático. </w:t>
            </w:r>
          </w:p>
          <w:p w14:paraId="5F7426A5" w14:textId="77777777" w:rsidR="000E2A6D" w:rsidRPr="00277617" w:rsidRDefault="000E2A6D" w:rsidP="00055F63">
            <w:pPr>
              <w:widowControl/>
              <w:numPr>
                <w:ilvl w:val="0"/>
                <w:numId w:val="4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05FB8214" w14:textId="77777777" w:rsidR="000E2A6D" w:rsidRPr="00277617" w:rsidRDefault="000E2A6D" w:rsidP="00055F63">
            <w:pPr>
              <w:widowControl/>
              <w:numPr>
                <w:ilvl w:val="0"/>
                <w:numId w:val="49"/>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Otros afines. </w:t>
            </w:r>
          </w:p>
        </w:tc>
      </w:tr>
      <w:tr w:rsidR="000E2A6D" w:rsidRPr="00277617" w14:paraId="0692E613" w14:textId="77777777" w:rsidTr="001722B8">
        <w:trPr>
          <w:trHeight w:val="15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2941C8"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Nuevos modelos de negocio para el escalamiento de soluciones adaptando tecnologías existentes </w:t>
            </w:r>
          </w:p>
        </w:tc>
        <w:tc>
          <w:tcPr>
            <w:tcW w:w="667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CD6BE6" w14:textId="77777777" w:rsidR="000E2A6D" w:rsidRPr="00277617" w:rsidRDefault="000E2A6D" w:rsidP="00055F63">
            <w:pPr>
              <w:widowControl/>
              <w:numPr>
                <w:ilvl w:val="0"/>
                <w:numId w:val="50"/>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Nuevos modelos de negocio para implementar y comunicar la promoción de energías renovables y eficiencia energética que permitan incorporar exitosamente las tecnologías ya existentes. </w:t>
            </w:r>
          </w:p>
          <w:p w14:paraId="2CB13305" w14:textId="77777777" w:rsidR="000E2A6D" w:rsidRPr="00277617" w:rsidRDefault="000E2A6D" w:rsidP="00055F63">
            <w:pPr>
              <w:widowControl/>
              <w:numPr>
                <w:ilvl w:val="0"/>
                <w:numId w:val="50"/>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Nuevos modelos de negocio para la movilidad baja en carbono en el país.  </w:t>
            </w:r>
          </w:p>
          <w:p w14:paraId="24FEFFD7" w14:textId="77777777" w:rsidR="000E2A6D" w:rsidRPr="00277617" w:rsidRDefault="000E2A6D" w:rsidP="00055F63">
            <w:pPr>
              <w:widowControl/>
              <w:numPr>
                <w:ilvl w:val="0"/>
                <w:numId w:val="50"/>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Nuevos modelos de negocio de centros de distribución de energía para tecnologías para la movilidad baja en carbono (eléctrica o a gas natural).  </w:t>
            </w:r>
          </w:p>
          <w:p w14:paraId="65A99759" w14:textId="77777777" w:rsidR="000E2A6D" w:rsidRPr="00277617" w:rsidRDefault="000E2A6D" w:rsidP="00055F63">
            <w:pPr>
              <w:widowControl/>
              <w:numPr>
                <w:ilvl w:val="0"/>
                <w:numId w:val="50"/>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36200CAC" w14:textId="77777777" w:rsidR="000E2A6D" w:rsidRPr="00277617" w:rsidRDefault="000E2A6D" w:rsidP="00055F63">
            <w:pPr>
              <w:widowControl/>
              <w:numPr>
                <w:ilvl w:val="0"/>
                <w:numId w:val="50"/>
              </w:numPr>
              <w:tabs>
                <w:tab w:val="clear" w:pos="720"/>
              </w:tabs>
              <w:autoSpaceDE/>
              <w:autoSpaceDN/>
              <w:ind w:left="304" w:firstLine="0"/>
              <w:jc w:val="both"/>
              <w:textAlignment w:val="baseline"/>
              <w:rPr>
                <w:rFonts w:eastAsia="Times New Roman"/>
                <w:lang w:eastAsia="es-PE"/>
              </w:rPr>
            </w:pPr>
            <w:r w:rsidRPr="00277617">
              <w:rPr>
                <w:rFonts w:eastAsia="Times New Roman"/>
                <w:lang w:eastAsia="es-PE"/>
              </w:rPr>
              <w:t>Otros afines. </w:t>
            </w:r>
          </w:p>
        </w:tc>
      </w:tr>
    </w:tbl>
    <w:p w14:paraId="4C91143C" w14:textId="77777777" w:rsidR="000E2A6D" w:rsidRDefault="000E2A6D" w:rsidP="00051DE4">
      <w:pPr>
        <w:jc w:val="both"/>
        <w:textAlignment w:val="baseline"/>
        <w:rPr>
          <w:rFonts w:eastAsia="Times New Roman"/>
          <w:lang w:eastAsia="es-PE"/>
        </w:rPr>
      </w:pPr>
      <w:r w:rsidRPr="00277617">
        <w:rPr>
          <w:rFonts w:eastAsia="Times New Roman"/>
          <w:lang w:eastAsia="es-PE"/>
        </w:rPr>
        <w:t> </w:t>
      </w:r>
    </w:p>
    <w:p w14:paraId="74C21783" w14:textId="77777777" w:rsidR="000E2A6D" w:rsidRDefault="000E2A6D" w:rsidP="00051DE4">
      <w:pPr>
        <w:jc w:val="both"/>
        <w:textAlignment w:val="baseline"/>
        <w:rPr>
          <w:rFonts w:eastAsia="Times New Roman"/>
          <w:lang w:eastAsia="es-PE"/>
        </w:rPr>
      </w:pPr>
    </w:p>
    <w:p w14:paraId="550CF500" w14:textId="77777777" w:rsidR="000E2A6D" w:rsidRDefault="000E2A6D" w:rsidP="00051DE4">
      <w:pPr>
        <w:jc w:val="both"/>
        <w:textAlignment w:val="baseline"/>
        <w:rPr>
          <w:rFonts w:eastAsia="Times New Roman"/>
          <w:lang w:eastAsia="es-PE"/>
        </w:rPr>
      </w:pPr>
    </w:p>
    <w:p w14:paraId="6D1FD6F1" w14:textId="77777777" w:rsidR="000E2A6D" w:rsidRPr="00277617" w:rsidRDefault="000E2A6D" w:rsidP="00051DE4">
      <w:pPr>
        <w:jc w:val="both"/>
        <w:textAlignment w:val="baseline"/>
        <w:rPr>
          <w:rFonts w:ascii="Segoe UI" w:eastAsia="Times New Roman" w:hAnsi="Segoe UI" w:cs="Segoe UI"/>
          <w:sz w:val="18"/>
          <w:szCs w:val="18"/>
          <w:lang w:eastAsia="es-PE"/>
        </w:rPr>
      </w:pPr>
    </w:p>
    <w:p w14:paraId="7985C280" w14:textId="77777777" w:rsidR="000E2A6D" w:rsidRPr="00277617" w:rsidRDefault="000E2A6D" w:rsidP="00055F63">
      <w:pPr>
        <w:widowControl/>
        <w:numPr>
          <w:ilvl w:val="0"/>
          <w:numId w:val="51"/>
        </w:numPr>
        <w:shd w:val="clear" w:color="auto" w:fill="F2F2F2" w:themeFill="background1" w:themeFillShade="F2"/>
        <w:autoSpaceDE/>
        <w:autoSpaceDN/>
        <w:ind w:hanging="436"/>
        <w:jc w:val="both"/>
        <w:textAlignment w:val="baseline"/>
        <w:rPr>
          <w:rFonts w:eastAsia="Times New Roman"/>
          <w:lang w:eastAsia="es-PE"/>
        </w:rPr>
      </w:pPr>
      <w:r w:rsidRPr="00277617">
        <w:rPr>
          <w:rFonts w:eastAsia="Times New Roman"/>
          <w:b/>
          <w:bCs/>
          <w:lang w:eastAsia="es-PE"/>
        </w:rPr>
        <w:t>EDIFICACIONES SOSTENIBLES</w:t>
      </w:r>
      <w:r w:rsidRPr="00277617">
        <w:rPr>
          <w:rFonts w:eastAsia="Times New Roman"/>
          <w:lang w:eastAsia="es-PE"/>
        </w:rPr>
        <w:t> </w:t>
      </w:r>
    </w:p>
    <w:p w14:paraId="1B839885"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27EEF13"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7AA66DB0"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DCAE535"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viviendas sostenibles desde los procesos productivos necesarios para su construcción. </w:t>
      </w:r>
    </w:p>
    <w:p w14:paraId="4BC80E3A"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4D69718"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476F4D42"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6454"/>
      </w:tblGrid>
      <w:tr w:rsidR="000E2A6D" w:rsidRPr="00277617" w14:paraId="439D3695" w14:textId="77777777" w:rsidTr="001722B8">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F2F2F2"/>
            <w:hideMark/>
          </w:tcPr>
          <w:p w14:paraId="13F3B924"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454" w:type="dxa"/>
            <w:tcBorders>
              <w:top w:val="single" w:sz="6" w:space="0" w:color="000000"/>
              <w:left w:val="single" w:sz="6" w:space="0" w:color="000000"/>
              <w:bottom w:val="single" w:sz="6" w:space="0" w:color="000000"/>
              <w:right w:val="single" w:sz="6" w:space="0" w:color="000000"/>
            </w:tcBorders>
            <w:shd w:val="clear" w:color="auto" w:fill="F2F2F2"/>
            <w:hideMark/>
          </w:tcPr>
          <w:p w14:paraId="08125D98"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0E2A6D" w:rsidRPr="00277617" w14:paraId="114202F3" w14:textId="77777777" w:rsidTr="001722B8">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3CBF9"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4BAC5" w14:textId="77777777" w:rsidR="000E2A6D" w:rsidRPr="00120FEA" w:rsidRDefault="000E2A6D" w:rsidP="00055F63">
            <w:pPr>
              <w:pStyle w:val="paragraph"/>
              <w:numPr>
                <w:ilvl w:val="0"/>
                <w:numId w:val="66"/>
              </w:numPr>
              <w:tabs>
                <w:tab w:val="clear" w:pos="720"/>
              </w:tabs>
              <w:spacing w:before="0" w:beforeAutospacing="0" w:after="0" w:afterAutospacing="0"/>
              <w:ind w:left="215" w:firstLine="0"/>
              <w:jc w:val="both"/>
              <w:textAlignment w:val="baseline"/>
              <w:rPr>
                <w:rFonts w:ascii="Calibri" w:hAnsi="Calibri" w:cs="Calibri"/>
                <w:sz w:val="22"/>
                <w:szCs w:val="22"/>
              </w:rPr>
            </w:pPr>
            <w:r w:rsidRPr="00120FEA">
              <w:t>  </w:t>
            </w:r>
            <w:r w:rsidRPr="00120FEA">
              <w:rPr>
                <w:rStyle w:val="normaltextrun"/>
                <w:rFonts w:eastAsiaTheme="majorEastAsia"/>
                <w:sz w:val="22"/>
                <w:szCs w:val="22"/>
                <w:lang w:val="es-MX"/>
              </w:rPr>
              <w:t>Recolección de datos de parámetros clave en viviendas para su gestión inteligente.</w:t>
            </w:r>
            <w:r w:rsidRPr="00120FEA">
              <w:rPr>
                <w:rStyle w:val="eop"/>
                <w:rFonts w:ascii="Calibri" w:eastAsiaTheme="majorEastAsia" w:hAnsi="Calibri" w:cs="Calibri"/>
                <w:sz w:val="22"/>
                <w:szCs w:val="22"/>
              </w:rPr>
              <w:t> </w:t>
            </w:r>
          </w:p>
          <w:p w14:paraId="67ADCA97" w14:textId="77777777" w:rsidR="000E2A6D" w:rsidRPr="00120FEA" w:rsidRDefault="000E2A6D" w:rsidP="00055F63">
            <w:pPr>
              <w:pStyle w:val="paragraph"/>
              <w:numPr>
                <w:ilvl w:val="0"/>
                <w:numId w:val="66"/>
              </w:numPr>
              <w:tabs>
                <w:tab w:val="clear" w:pos="720"/>
              </w:tabs>
              <w:spacing w:before="0" w:beforeAutospacing="0" w:after="0" w:afterAutospacing="0"/>
              <w:ind w:left="215" w:firstLine="0"/>
              <w:jc w:val="both"/>
              <w:textAlignment w:val="baseline"/>
              <w:rPr>
                <w:rFonts w:ascii="Calibri" w:hAnsi="Calibri" w:cs="Calibri"/>
                <w:sz w:val="22"/>
                <w:szCs w:val="22"/>
                <w:lang w:val="es-ES"/>
              </w:rPr>
            </w:pPr>
            <w:r w:rsidRPr="00120FEA">
              <w:rPr>
                <w:rStyle w:val="normaltextrun"/>
                <w:rFonts w:eastAsiaTheme="majorEastAsia"/>
                <w:sz w:val="22"/>
                <w:szCs w:val="22"/>
                <w:lang w:val="es-MX"/>
              </w:rPr>
              <w:t>Otros afines.</w:t>
            </w:r>
            <w:r w:rsidRPr="00120FEA">
              <w:rPr>
                <w:rStyle w:val="eop"/>
                <w:rFonts w:ascii="Calibri" w:eastAsiaTheme="majorEastAsia" w:hAnsi="Calibri" w:cs="Calibri"/>
                <w:sz w:val="22"/>
                <w:szCs w:val="22"/>
              </w:rPr>
              <w:t> </w:t>
            </w:r>
          </w:p>
        </w:tc>
      </w:tr>
      <w:tr w:rsidR="000E2A6D" w:rsidRPr="00277617" w14:paraId="559379E7" w14:textId="77777777" w:rsidTr="001722B8">
        <w:trPr>
          <w:trHeight w:val="57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77D847"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B0F7E2" w14:textId="77777777" w:rsidR="000E2A6D" w:rsidRPr="00277617" w:rsidRDefault="000E2A6D" w:rsidP="00055F63">
            <w:pPr>
              <w:widowControl/>
              <w:numPr>
                <w:ilvl w:val="0"/>
                <w:numId w:val="52"/>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Tecnologías que permitan la valorización de los residuos de la construcción como nuevos materiales. </w:t>
            </w:r>
          </w:p>
          <w:p w14:paraId="7C2255A4" w14:textId="77777777" w:rsidR="000E2A6D" w:rsidRPr="00277617" w:rsidRDefault="000E2A6D" w:rsidP="00055F63">
            <w:pPr>
              <w:widowControl/>
              <w:numPr>
                <w:ilvl w:val="0"/>
                <w:numId w:val="52"/>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Tecnología para tratamiento de residuos de la construcción (por ejemplo, lodos de las PTAR) que permitan diseñar procesos circulares. </w:t>
            </w:r>
          </w:p>
          <w:p w14:paraId="4C3C6BCA" w14:textId="77777777" w:rsidR="000E2A6D" w:rsidRPr="00277617" w:rsidRDefault="000E2A6D" w:rsidP="00055F63">
            <w:pPr>
              <w:widowControl/>
              <w:numPr>
                <w:ilvl w:val="0"/>
                <w:numId w:val="52"/>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Tecnologías de eficiencia, y reúso del agua en viviendas y edificios nuevos y construidos. </w:t>
            </w:r>
          </w:p>
          <w:p w14:paraId="44FFFDEC" w14:textId="77777777" w:rsidR="000E2A6D" w:rsidRPr="00277617" w:rsidRDefault="000E2A6D" w:rsidP="00055F63">
            <w:pPr>
              <w:widowControl/>
              <w:numPr>
                <w:ilvl w:val="0"/>
                <w:numId w:val="52"/>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Diseño bioclimático ecológico y sostenible: tecnologías en torno al diseño bioclimático, con énfasis en la reducción y eficiencia en el consumo energético. </w:t>
            </w:r>
          </w:p>
          <w:p w14:paraId="2BBD22E6" w14:textId="77777777" w:rsidR="000E2A6D" w:rsidRPr="00277617" w:rsidRDefault="000E2A6D" w:rsidP="00055F63">
            <w:pPr>
              <w:widowControl/>
              <w:numPr>
                <w:ilvl w:val="0"/>
                <w:numId w:val="52"/>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11F09511" w14:textId="77777777" w:rsidR="000E2A6D" w:rsidRPr="00277617" w:rsidRDefault="000E2A6D" w:rsidP="00055F63">
            <w:pPr>
              <w:widowControl/>
              <w:numPr>
                <w:ilvl w:val="0"/>
                <w:numId w:val="52"/>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Otros afines. </w:t>
            </w:r>
          </w:p>
        </w:tc>
      </w:tr>
      <w:tr w:rsidR="000E2A6D" w:rsidRPr="00277617" w14:paraId="16D31C9C" w14:textId="77777777" w:rsidTr="001722B8">
        <w:trPr>
          <w:trHeight w:val="13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B86CC3"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312026" w14:textId="77777777" w:rsidR="000E2A6D" w:rsidRPr="00277617" w:rsidRDefault="000E2A6D" w:rsidP="00055F63">
            <w:pPr>
              <w:widowControl/>
              <w:numPr>
                <w:ilvl w:val="0"/>
                <w:numId w:val="53"/>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Diseño y masificación de viviendas con nuevos materiales y sistemas constructivos: modelos de negocio que permitan masificar nuevos materiales de construcción. </w:t>
            </w:r>
          </w:p>
          <w:p w14:paraId="7AAB2B31" w14:textId="77777777" w:rsidR="000E2A6D" w:rsidRPr="00277617" w:rsidRDefault="000E2A6D" w:rsidP="00055F63">
            <w:pPr>
              <w:widowControl/>
              <w:numPr>
                <w:ilvl w:val="0"/>
                <w:numId w:val="53"/>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Nuevos modelos de negocio para la valorización de los residuos de la construcción como nuevos materiales de construcción. </w:t>
            </w:r>
          </w:p>
          <w:p w14:paraId="13A4EB64" w14:textId="77777777" w:rsidR="000E2A6D" w:rsidRPr="00277617" w:rsidRDefault="000E2A6D" w:rsidP="00055F63">
            <w:pPr>
              <w:widowControl/>
              <w:numPr>
                <w:ilvl w:val="0"/>
                <w:numId w:val="53"/>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38E72715" w14:textId="77777777" w:rsidR="000E2A6D" w:rsidRPr="00277617" w:rsidRDefault="000E2A6D" w:rsidP="00055F63">
            <w:pPr>
              <w:widowControl/>
              <w:numPr>
                <w:ilvl w:val="0"/>
                <w:numId w:val="53"/>
              </w:numPr>
              <w:tabs>
                <w:tab w:val="clear" w:pos="720"/>
              </w:tabs>
              <w:autoSpaceDE/>
              <w:autoSpaceDN/>
              <w:ind w:left="215" w:firstLine="0"/>
              <w:jc w:val="both"/>
              <w:textAlignment w:val="baseline"/>
              <w:rPr>
                <w:rFonts w:eastAsia="Times New Roman"/>
                <w:lang w:eastAsia="es-PE"/>
              </w:rPr>
            </w:pPr>
            <w:r w:rsidRPr="00277617">
              <w:rPr>
                <w:rFonts w:eastAsia="Times New Roman"/>
                <w:lang w:eastAsia="es-PE"/>
              </w:rPr>
              <w:t>Otros afines. </w:t>
            </w:r>
          </w:p>
        </w:tc>
      </w:tr>
    </w:tbl>
    <w:p w14:paraId="3BFD4731"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EA0F751" w14:textId="77777777" w:rsidR="000E2A6D" w:rsidRPr="00277617" w:rsidRDefault="000E2A6D" w:rsidP="00055F63">
      <w:pPr>
        <w:widowControl/>
        <w:numPr>
          <w:ilvl w:val="0"/>
          <w:numId w:val="54"/>
        </w:numPr>
        <w:shd w:val="clear" w:color="auto" w:fill="F2F2F2" w:themeFill="background1" w:themeFillShade="F2"/>
        <w:autoSpaceDE/>
        <w:autoSpaceDN/>
        <w:ind w:hanging="294"/>
        <w:jc w:val="both"/>
        <w:textAlignment w:val="baseline"/>
        <w:rPr>
          <w:rFonts w:eastAsia="Times New Roman"/>
          <w:lang w:eastAsia="es-PE"/>
        </w:rPr>
      </w:pPr>
      <w:r w:rsidRPr="00277617">
        <w:rPr>
          <w:rFonts w:eastAsia="Times New Roman"/>
          <w:b/>
          <w:bCs/>
          <w:lang w:eastAsia="es-PE"/>
        </w:rPr>
        <w:t>PESCA RESILIENTE</w:t>
      </w:r>
      <w:r w:rsidRPr="00277617">
        <w:rPr>
          <w:rFonts w:eastAsia="Times New Roman"/>
          <w:lang w:eastAsia="es-PE"/>
        </w:rPr>
        <w:t> </w:t>
      </w:r>
    </w:p>
    <w:p w14:paraId="003CDA70"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9949F7A"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b/>
          <w:bCs/>
          <w:lang w:eastAsia="es-PE"/>
        </w:rPr>
        <w:lastRenderedPageBreak/>
        <w:t>Objetivo: </w:t>
      </w:r>
      <w:r w:rsidRPr="00277617">
        <w:rPr>
          <w:rFonts w:eastAsia="Times New Roman"/>
          <w:lang w:eastAsia="es-PE"/>
        </w:rPr>
        <w:t> </w:t>
      </w:r>
    </w:p>
    <w:p w14:paraId="15B6EC48"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59349AB" w14:textId="77777777" w:rsidR="000E2A6D" w:rsidRPr="00277617" w:rsidRDefault="000E2A6D" w:rsidP="00051DE4">
      <w:pPr>
        <w:tabs>
          <w:tab w:val="left" w:pos="10206"/>
        </w:tabs>
        <w:jc w:val="both"/>
        <w:textAlignment w:val="baseline"/>
        <w:rPr>
          <w:rFonts w:ascii="Segoe UI" w:eastAsia="Times New Roman" w:hAnsi="Segoe UI" w:cs="Segoe UI"/>
          <w:sz w:val="18"/>
          <w:szCs w:val="18"/>
          <w:lang w:eastAsia="es-PE"/>
        </w:rPr>
      </w:pPr>
      <w:r w:rsidRPr="00277617">
        <w:rPr>
          <w:rFonts w:eastAsia="Times New Roman"/>
          <w:lang w:eastAsia="es-PE"/>
        </w:rPr>
        <w:t>Impulsar la resiliencia de la actividad pesquera y acuícola al cambio climático incorporando innovación en prácticas, modelos y estrategias para su escalamiento. </w:t>
      </w:r>
      <w:r w:rsidRPr="00277617">
        <w:rPr>
          <w:rFonts w:eastAsia="Times New Roman"/>
          <w:lang w:eastAsia="es-PE"/>
        </w:rPr>
        <w:br/>
      </w:r>
      <w:r w:rsidRPr="00277617">
        <w:rPr>
          <w:rFonts w:ascii="Times New Roman" w:eastAsia="Times New Roman" w:hAnsi="Times New Roman" w:cs="Times New Roman"/>
          <w:sz w:val="20"/>
          <w:szCs w:val="20"/>
          <w:lang w:eastAsia="es-PE"/>
        </w:rPr>
        <w:t> </w:t>
      </w:r>
    </w:p>
    <w:p w14:paraId="1E7DF1DA"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60B3EBAB"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6066"/>
      </w:tblGrid>
      <w:tr w:rsidR="000E2A6D" w:rsidRPr="00277617" w14:paraId="1893360A" w14:textId="77777777" w:rsidTr="001722B8">
        <w:trPr>
          <w:trHeight w:val="34"/>
        </w:trPr>
        <w:tc>
          <w:tcPr>
            <w:tcW w:w="299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164F727"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066"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96A92EC"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0E2A6D" w:rsidRPr="00277617" w14:paraId="625F47D0" w14:textId="77777777" w:rsidTr="001722B8">
        <w:trPr>
          <w:trHeight w:val="85"/>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8CC9FD"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0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2DDD21" w14:textId="77777777" w:rsidR="000E2A6D" w:rsidRPr="00277617" w:rsidRDefault="000E2A6D" w:rsidP="00055F63">
            <w:pPr>
              <w:widowControl/>
              <w:numPr>
                <w:ilvl w:val="0"/>
                <w:numId w:val="55"/>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Colecta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 </w:t>
            </w:r>
          </w:p>
          <w:p w14:paraId="50891C3F" w14:textId="77777777" w:rsidR="000E2A6D" w:rsidRPr="00277617" w:rsidRDefault="000E2A6D" w:rsidP="00055F63">
            <w:pPr>
              <w:widowControl/>
              <w:numPr>
                <w:ilvl w:val="0"/>
                <w:numId w:val="55"/>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Obtención de datos de mercado y de las condiciones oceanográficas en tiempo real para crear planes y herramientas para la respuesta temprana ante los peligros asociados al cambio climático y sus eventos extremos. </w:t>
            </w:r>
          </w:p>
          <w:p w14:paraId="370D6DE3" w14:textId="77777777" w:rsidR="000E2A6D" w:rsidRPr="00277617" w:rsidRDefault="000E2A6D" w:rsidP="00055F63">
            <w:pPr>
              <w:widowControl/>
              <w:numPr>
                <w:ilvl w:val="0"/>
                <w:numId w:val="55"/>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Trazabilidad de productos pesqueros y acuícolas para rastrear y verificar el origen, la calidad y el transporte de los productos. </w:t>
            </w:r>
          </w:p>
          <w:p w14:paraId="193D5E81" w14:textId="77777777" w:rsidR="000E2A6D" w:rsidRPr="00277617" w:rsidRDefault="000E2A6D" w:rsidP="00055F63">
            <w:pPr>
              <w:widowControl/>
              <w:numPr>
                <w:ilvl w:val="0"/>
                <w:numId w:val="55"/>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0E2A6D" w:rsidRPr="00277617" w14:paraId="1CFE54C6" w14:textId="77777777" w:rsidTr="001722B8">
        <w:trPr>
          <w:trHeight w:val="58"/>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52E54E"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0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33CD03" w14:textId="77777777" w:rsidR="000E2A6D" w:rsidRPr="00277617" w:rsidRDefault="000E2A6D" w:rsidP="00055F63">
            <w:pPr>
              <w:widowControl/>
              <w:numPr>
                <w:ilvl w:val="0"/>
                <w:numId w:val="56"/>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y estrategias que brinden mayor resiliencia y capacidad de adaptación en las cadenas de valor de pesca y acuicultura, con enfoque en aquellas que permitan mejor la cadena de frío del sector. </w:t>
            </w:r>
          </w:p>
          <w:p w14:paraId="454CA051" w14:textId="77777777" w:rsidR="000E2A6D" w:rsidRPr="00277617" w:rsidRDefault="000E2A6D" w:rsidP="00055F63">
            <w:pPr>
              <w:widowControl/>
              <w:numPr>
                <w:ilvl w:val="0"/>
                <w:numId w:val="56"/>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que permitan la eficiencia en el uso de recursos y residuos de pesca y acuicultura. </w:t>
            </w:r>
          </w:p>
          <w:p w14:paraId="27AF0E0E" w14:textId="77777777" w:rsidR="000E2A6D" w:rsidRPr="00277617" w:rsidRDefault="000E2A6D" w:rsidP="00055F63">
            <w:pPr>
              <w:widowControl/>
              <w:numPr>
                <w:ilvl w:val="0"/>
                <w:numId w:val="56"/>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adaptativas para mejorar el rendimiento de los recursos hidrobiológicos y protección de la infraestructura pesquera y acuícola con criterios de sostenibilidad ambiental y social. </w:t>
            </w:r>
          </w:p>
          <w:p w14:paraId="01BB05A2" w14:textId="77777777" w:rsidR="000E2A6D" w:rsidRPr="00277617" w:rsidRDefault="000E2A6D" w:rsidP="00055F63">
            <w:pPr>
              <w:widowControl/>
              <w:numPr>
                <w:ilvl w:val="0"/>
                <w:numId w:val="56"/>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7ED3C375" w14:textId="77777777" w:rsidR="000E2A6D" w:rsidRPr="00277617" w:rsidRDefault="000E2A6D" w:rsidP="00055F63">
            <w:pPr>
              <w:widowControl/>
              <w:numPr>
                <w:ilvl w:val="0"/>
                <w:numId w:val="56"/>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0E2A6D" w:rsidRPr="00277617" w14:paraId="3289808A" w14:textId="77777777" w:rsidTr="001722B8">
        <w:trPr>
          <w:trHeight w:val="90"/>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6DE4F"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0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8B673F" w14:textId="77777777" w:rsidR="000E2A6D" w:rsidRPr="00277617" w:rsidRDefault="000E2A6D" w:rsidP="00055F63">
            <w:pPr>
              <w:widowControl/>
              <w:numPr>
                <w:ilvl w:val="0"/>
                <w:numId w:val="57"/>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Soluciones de transferencia de conocimientos tecnológicos en la cadena productiva, con énfasis a la adaptación al cambio climático, principalmente al sector de pesca artesanal. </w:t>
            </w:r>
          </w:p>
          <w:p w14:paraId="5D04C0F7" w14:textId="77777777" w:rsidR="000E2A6D" w:rsidRPr="00277617" w:rsidRDefault="000E2A6D" w:rsidP="00055F63">
            <w:pPr>
              <w:widowControl/>
              <w:numPr>
                <w:ilvl w:val="0"/>
                <w:numId w:val="57"/>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Modelos de negocios, estrategias y soluciones basadas en la naturaleza para el fortalecimiento y diversificación de la economía azul del Perú. </w:t>
            </w:r>
          </w:p>
          <w:p w14:paraId="1A6B9EEC" w14:textId="77777777" w:rsidR="000E2A6D" w:rsidRPr="00277617" w:rsidRDefault="000E2A6D" w:rsidP="00055F63">
            <w:pPr>
              <w:widowControl/>
              <w:numPr>
                <w:ilvl w:val="0"/>
                <w:numId w:val="57"/>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2DBC7962" w14:textId="77777777" w:rsidR="000E2A6D" w:rsidRPr="00277617" w:rsidRDefault="000E2A6D" w:rsidP="00055F63">
            <w:pPr>
              <w:widowControl/>
              <w:numPr>
                <w:ilvl w:val="0"/>
                <w:numId w:val="57"/>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bl>
    <w:p w14:paraId="6015031A"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124D58A" w14:textId="77777777" w:rsidR="000E2A6D" w:rsidRPr="00277617" w:rsidRDefault="000E2A6D" w:rsidP="00055F63">
      <w:pPr>
        <w:widowControl/>
        <w:numPr>
          <w:ilvl w:val="0"/>
          <w:numId w:val="58"/>
        </w:numPr>
        <w:shd w:val="clear" w:color="auto" w:fill="F2F2F2" w:themeFill="background1" w:themeFillShade="F2"/>
        <w:autoSpaceDE/>
        <w:autoSpaceDN/>
        <w:ind w:hanging="294"/>
        <w:jc w:val="both"/>
        <w:textAlignment w:val="baseline"/>
        <w:rPr>
          <w:rFonts w:eastAsia="Times New Roman"/>
          <w:lang w:eastAsia="es-PE"/>
        </w:rPr>
      </w:pPr>
      <w:r w:rsidRPr="00277617">
        <w:rPr>
          <w:rFonts w:eastAsia="Times New Roman"/>
          <w:b/>
          <w:bCs/>
          <w:lang w:eastAsia="es-PE"/>
        </w:rPr>
        <w:t>ECONOMÍA CIRCULAR</w:t>
      </w:r>
      <w:r w:rsidRPr="00277617">
        <w:rPr>
          <w:rFonts w:eastAsia="Times New Roman"/>
          <w:lang w:eastAsia="es-PE"/>
        </w:rPr>
        <w:t> </w:t>
      </w:r>
    </w:p>
    <w:p w14:paraId="1D20C17D"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0CAB8E49"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2C7E5100"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04F6359C"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Impulsar modelos de economía circular desde el diseño de las propuestas de valor en todos los sectores y entre sectores como catalizador de la innovación.  </w:t>
      </w:r>
    </w:p>
    <w:p w14:paraId="74735585"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07A4C3D5"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b/>
          <w:bCs/>
          <w:lang w:eastAsia="es-PE"/>
        </w:rPr>
        <w:lastRenderedPageBreak/>
        <w:t>Líneas de acción:</w:t>
      </w:r>
      <w:r w:rsidRPr="00277617">
        <w:rPr>
          <w:rFonts w:eastAsia="Times New Roman"/>
          <w:lang w:eastAsia="es-PE"/>
        </w:rPr>
        <w:t> </w:t>
      </w:r>
    </w:p>
    <w:p w14:paraId="56F9873D"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499"/>
      </w:tblGrid>
      <w:tr w:rsidR="000E2A6D" w:rsidRPr="00277617" w14:paraId="51C94FEB" w14:textId="77777777" w:rsidTr="001722B8">
        <w:trPr>
          <w:trHeight w:val="488"/>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DC6063A"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499"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0E9BB74"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0E2A6D" w:rsidRPr="00277617" w14:paraId="2EB1EC41" w14:textId="77777777" w:rsidTr="001722B8">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0BD119"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4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1870B" w14:textId="77777777" w:rsidR="000E2A6D" w:rsidRPr="00277617" w:rsidRDefault="000E2A6D" w:rsidP="00055F63">
            <w:pPr>
              <w:widowControl/>
              <w:numPr>
                <w:ilvl w:val="0"/>
                <w:numId w:val="59"/>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Tecnologías que permitan obtener datos para identificar potenciales proyectos de simbiosis industrial o procesos susceptibles a incorporar criterios de circularidad. </w:t>
            </w:r>
          </w:p>
          <w:p w14:paraId="23869E78" w14:textId="77777777" w:rsidR="000E2A6D" w:rsidRPr="00277617" w:rsidRDefault="000E2A6D" w:rsidP="00055F63">
            <w:pPr>
              <w:widowControl/>
              <w:numPr>
                <w:ilvl w:val="0"/>
                <w:numId w:val="59"/>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Trazabilidad de materiales desechados a lo largo de las cadenas productivas para su reaprovechamiento y/o diseños que incorporen la eliminación de residuos. </w:t>
            </w:r>
          </w:p>
          <w:p w14:paraId="7E7A2387" w14:textId="77777777" w:rsidR="000E2A6D" w:rsidRPr="00277617" w:rsidRDefault="000E2A6D" w:rsidP="00055F63">
            <w:pPr>
              <w:widowControl/>
              <w:numPr>
                <w:ilvl w:val="0"/>
                <w:numId w:val="59"/>
              </w:numPr>
              <w:tabs>
                <w:tab w:val="clear" w:pos="720"/>
                <w:tab w:val="num" w:pos="691"/>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0E2A6D" w:rsidRPr="00277617" w14:paraId="1BA28584" w14:textId="77777777" w:rsidTr="001722B8">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136FA"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64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670BF4" w14:textId="77777777" w:rsidR="000E2A6D" w:rsidRPr="00277617" w:rsidRDefault="000E2A6D" w:rsidP="00055F63">
            <w:pPr>
              <w:widowControl/>
              <w:numPr>
                <w:ilvl w:val="0"/>
                <w:numId w:val="60"/>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Uso de residuos aprovechables en la cadena de valor dentro de las actividades de un mismo sector económico o entre sectores (simbiosis industrial). </w:t>
            </w:r>
          </w:p>
          <w:p w14:paraId="494288A6" w14:textId="77777777" w:rsidR="000E2A6D" w:rsidRPr="00277617" w:rsidRDefault="000E2A6D" w:rsidP="00055F63">
            <w:pPr>
              <w:widowControl/>
              <w:numPr>
                <w:ilvl w:val="0"/>
                <w:numId w:val="60"/>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que faciliten la transición hacia procesos circulares. </w:t>
            </w:r>
          </w:p>
          <w:p w14:paraId="18812F8F" w14:textId="77777777" w:rsidR="000E2A6D" w:rsidRPr="00277617" w:rsidRDefault="000E2A6D" w:rsidP="00055F63">
            <w:pPr>
              <w:widowControl/>
              <w:numPr>
                <w:ilvl w:val="0"/>
                <w:numId w:val="60"/>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Innovación de materiales e insumos con mayor potencial de implementar la economía circular en actividades de diversas industrias. </w:t>
            </w:r>
          </w:p>
          <w:p w14:paraId="2F0A3FF7" w14:textId="77777777" w:rsidR="000E2A6D" w:rsidRPr="00277617" w:rsidRDefault="000E2A6D" w:rsidP="00055F63">
            <w:pPr>
              <w:widowControl/>
              <w:numPr>
                <w:ilvl w:val="0"/>
                <w:numId w:val="60"/>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que permitan el uso eficiente de recursos en procesos de producción, por ejemplo, a través de automatización, plataformas de información y uso de simuladores, entre otros. </w:t>
            </w:r>
          </w:p>
          <w:p w14:paraId="3744B75B" w14:textId="77777777" w:rsidR="000E2A6D" w:rsidRPr="00277617" w:rsidRDefault="000E2A6D" w:rsidP="00055F63">
            <w:pPr>
              <w:widowControl/>
              <w:numPr>
                <w:ilvl w:val="0"/>
                <w:numId w:val="60"/>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para reaprovechamiento de pasivos ambientales de la minería. </w:t>
            </w:r>
          </w:p>
          <w:p w14:paraId="623AE29E" w14:textId="77777777" w:rsidR="000E2A6D" w:rsidRPr="00277617" w:rsidRDefault="000E2A6D" w:rsidP="00055F63">
            <w:pPr>
              <w:widowControl/>
              <w:numPr>
                <w:ilvl w:val="0"/>
                <w:numId w:val="60"/>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0814A8F5" w14:textId="77777777" w:rsidR="000E2A6D" w:rsidRPr="00277617" w:rsidRDefault="000E2A6D" w:rsidP="00055F63">
            <w:pPr>
              <w:widowControl/>
              <w:numPr>
                <w:ilvl w:val="0"/>
                <w:numId w:val="60"/>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0E2A6D" w:rsidRPr="00277617" w14:paraId="29A518F7" w14:textId="77777777" w:rsidTr="001722B8">
        <w:trPr>
          <w:trHeight w:val="165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8C982"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4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874EAD" w14:textId="77777777" w:rsidR="000E2A6D" w:rsidRPr="00277617" w:rsidRDefault="000E2A6D" w:rsidP="00055F63">
            <w:pPr>
              <w:widowControl/>
              <w:numPr>
                <w:ilvl w:val="0"/>
                <w:numId w:val="61"/>
              </w:numPr>
              <w:tabs>
                <w:tab w:val="clear" w:pos="720"/>
                <w:tab w:val="num" w:pos="549"/>
              </w:tabs>
              <w:autoSpaceDE/>
              <w:autoSpaceDN/>
              <w:ind w:left="265" w:firstLine="0"/>
              <w:jc w:val="both"/>
              <w:textAlignment w:val="baseline"/>
              <w:rPr>
                <w:rFonts w:eastAsia="Times New Roman"/>
                <w:lang w:eastAsia="es-PE"/>
              </w:rPr>
            </w:pPr>
            <w:r w:rsidRPr="00277617">
              <w:rPr>
                <w:rFonts w:eastAsia="Times New Roman"/>
                <w:lang w:eastAsia="es-PE"/>
              </w:rPr>
              <w:t>Modelos de negocio circulares que promuevan el valor de los recursos naturales y otros recursos resultantes de actividades de transformación. </w:t>
            </w:r>
          </w:p>
          <w:p w14:paraId="2EE22382" w14:textId="77777777" w:rsidR="000E2A6D" w:rsidRPr="00277617" w:rsidRDefault="000E2A6D" w:rsidP="00055F63">
            <w:pPr>
              <w:widowControl/>
              <w:numPr>
                <w:ilvl w:val="0"/>
                <w:numId w:val="61"/>
              </w:numPr>
              <w:tabs>
                <w:tab w:val="clear" w:pos="720"/>
                <w:tab w:val="num" w:pos="549"/>
              </w:tabs>
              <w:autoSpaceDE/>
              <w:autoSpaceDN/>
              <w:ind w:left="265" w:firstLine="0"/>
              <w:jc w:val="both"/>
              <w:textAlignment w:val="baseline"/>
              <w:rPr>
                <w:rFonts w:eastAsia="Times New Roman"/>
                <w:lang w:eastAsia="es-PE"/>
              </w:rPr>
            </w:pPr>
            <w:r w:rsidRPr="00277617">
              <w:rPr>
                <w:rFonts w:eastAsia="Times New Roman"/>
                <w:lang w:eastAsia="es-PE"/>
              </w:rPr>
              <w:t>Modelos de negocio innovadores con enfoque en eficiencia de recursos y producción más limpia, eco-innovación, valorización de los residuos, tratamiento de aguas residuales, entre otros. </w:t>
            </w:r>
          </w:p>
          <w:p w14:paraId="3478F1D7" w14:textId="77777777" w:rsidR="000E2A6D" w:rsidRPr="00277617" w:rsidRDefault="000E2A6D" w:rsidP="00055F63">
            <w:pPr>
              <w:widowControl/>
              <w:numPr>
                <w:ilvl w:val="0"/>
                <w:numId w:val="61"/>
              </w:numPr>
              <w:tabs>
                <w:tab w:val="clear" w:pos="720"/>
                <w:tab w:val="num" w:pos="549"/>
              </w:tabs>
              <w:autoSpaceDE/>
              <w:autoSpaceDN/>
              <w:ind w:left="265" w:firstLine="0"/>
              <w:jc w:val="both"/>
              <w:textAlignment w:val="baseline"/>
              <w:rPr>
                <w:rFonts w:eastAsia="Times New Roman"/>
                <w:lang w:eastAsia="es-PE"/>
              </w:rPr>
            </w:pPr>
            <w:r w:rsidRPr="00277617">
              <w:rPr>
                <w:rFonts w:eastAsia="Times New Roman"/>
                <w:lang w:eastAsia="es-PE"/>
              </w:rPr>
              <w:t>Servicios que promuevan el escalamiento de reutilización de productos y componentes en diversas industrias. </w:t>
            </w:r>
          </w:p>
          <w:p w14:paraId="1EE2A71D" w14:textId="77777777" w:rsidR="000E2A6D" w:rsidRPr="00277617" w:rsidRDefault="000E2A6D" w:rsidP="00055F63">
            <w:pPr>
              <w:widowControl/>
              <w:numPr>
                <w:ilvl w:val="0"/>
                <w:numId w:val="61"/>
              </w:numPr>
              <w:tabs>
                <w:tab w:val="clear" w:pos="720"/>
                <w:tab w:val="num" w:pos="549"/>
              </w:tabs>
              <w:autoSpaceDE/>
              <w:autoSpaceDN/>
              <w:ind w:left="26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7831CD7C" w14:textId="77777777" w:rsidR="000E2A6D" w:rsidRPr="00277617" w:rsidRDefault="000E2A6D" w:rsidP="00055F63">
            <w:pPr>
              <w:widowControl/>
              <w:numPr>
                <w:ilvl w:val="0"/>
                <w:numId w:val="61"/>
              </w:numPr>
              <w:tabs>
                <w:tab w:val="clear" w:pos="720"/>
                <w:tab w:val="num" w:pos="549"/>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bl>
    <w:p w14:paraId="3DBB8C94"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5F0CE33A" w14:textId="77777777" w:rsidR="000E2A6D" w:rsidRPr="00277617" w:rsidRDefault="000E2A6D" w:rsidP="00055F63">
      <w:pPr>
        <w:widowControl/>
        <w:numPr>
          <w:ilvl w:val="0"/>
          <w:numId w:val="62"/>
        </w:numPr>
        <w:shd w:val="clear" w:color="auto" w:fill="F2F2F2" w:themeFill="background1" w:themeFillShade="F2"/>
        <w:autoSpaceDE/>
        <w:autoSpaceDN/>
        <w:ind w:left="426" w:hanging="142"/>
        <w:jc w:val="both"/>
        <w:textAlignment w:val="baseline"/>
        <w:rPr>
          <w:rFonts w:eastAsia="Times New Roman"/>
          <w:lang w:eastAsia="es-PE"/>
        </w:rPr>
      </w:pPr>
      <w:r w:rsidRPr="00277617">
        <w:rPr>
          <w:rFonts w:eastAsia="Times New Roman"/>
          <w:b/>
          <w:bCs/>
          <w:lang w:eastAsia="es-PE"/>
        </w:rPr>
        <w:t>BIENESTAR RESILIENTE</w:t>
      </w:r>
      <w:r w:rsidRPr="00277617">
        <w:rPr>
          <w:rFonts w:eastAsia="Times New Roman"/>
          <w:lang w:eastAsia="es-PE"/>
        </w:rPr>
        <w:t> </w:t>
      </w:r>
    </w:p>
    <w:p w14:paraId="0C7623A1"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b/>
          <w:bCs/>
          <w:lang w:eastAsia="es-PE"/>
        </w:rPr>
        <w:t>Objetivo:</w:t>
      </w:r>
      <w:r w:rsidRPr="00277617">
        <w:rPr>
          <w:rFonts w:eastAsia="Times New Roman"/>
          <w:lang w:eastAsia="es-PE"/>
        </w:rPr>
        <w:t> </w:t>
      </w:r>
    </w:p>
    <w:p w14:paraId="2B419F1F"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0F82349E"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Impulsar la resiliencia de personas y ecosistemas naturales ante los efectos del cambio climático a través de soluciones innovadoras. </w:t>
      </w:r>
    </w:p>
    <w:p w14:paraId="11294866"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lang w:eastAsia="es-PE"/>
        </w:rPr>
        <w:br/>
      </w:r>
      <w:r w:rsidRPr="00277617">
        <w:rPr>
          <w:rFonts w:eastAsia="Times New Roman"/>
          <w:b/>
          <w:bCs/>
          <w:lang w:eastAsia="es-PE"/>
        </w:rPr>
        <w:t>Líneas de acción:</w:t>
      </w:r>
      <w:r w:rsidRPr="00277617">
        <w:rPr>
          <w:rFonts w:eastAsia="Times New Roman"/>
          <w:lang w:eastAsia="es-PE"/>
        </w:rPr>
        <w:t> </w:t>
      </w:r>
    </w:p>
    <w:p w14:paraId="77CB30F7" w14:textId="77777777" w:rsidR="000E2A6D" w:rsidRPr="00277617" w:rsidRDefault="000E2A6D" w:rsidP="00051DE4">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358"/>
      </w:tblGrid>
      <w:tr w:rsidR="000E2A6D" w:rsidRPr="00277617" w14:paraId="014333EB" w14:textId="77777777" w:rsidTr="001722B8">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922719C"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35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96D4D81"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0E2A6D" w:rsidRPr="00277617" w14:paraId="17C381FC" w14:textId="77777777" w:rsidTr="001722B8">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2B80FC"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3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000962" w14:textId="77777777" w:rsidR="000E2A6D" w:rsidRPr="00277617" w:rsidRDefault="000E2A6D" w:rsidP="00055F63">
            <w:pPr>
              <w:widowControl/>
              <w:numPr>
                <w:ilvl w:val="0"/>
                <w:numId w:val="63"/>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 xml:space="preserve">Sistemas de Alerta Temprana (SAT) ante inundaciones, sequías, heladas, movimientos en masa, aluviones y otros peligros asociados </w:t>
            </w:r>
            <w:r w:rsidRPr="00277617">
              <w:rPr>
                <w:rFonts w:eastAsia="Times New Roman"/>
                <w:lang w:eastAsia="es-PE"/>
              </w:rPr>
              <w:lastRenderedPageBreak/>
              <w:t>al cambio climático en cuencas y territorios vulnerables al cambio climático.  </w:t>
            </w:r>
          </w:p>
          <w:p w14:paraId="1674BEAC" w14:textId="77777777" w:rsidR="000E2A6D" w:rsidRPr="00277617" w:rsidRDefault="000E2A6D" w:rsidP="00055F63">
            <w:pPr>
              <w:widowControl/>
              <w:numPr>
                <w:ilvl w:val="0"/>
                <w:numId w:val="63"/>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0E2A6D" w:rsidRPr="00277617" w14:paraId="1379CC8B" w14:textId="77777777" w:rsidTr="001722B8">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5E6E8C"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Uso eficiente de recursos disponibles a través de nuevas tecnologías y/o criterios de circularidad </w:t>
            </w:r>
          </w:p>
        </w:tc>
        <w:tc>
          <w:tcPr>
            <w:tcW w:w="63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C3CE12" w14:textId="77777777" w:rsidR="000E2A6D" w:rsidRPr="00277617" w:rsidRDefault="000E2A6D" w:rsidP="00055F63">
            <w:pPr>
              <w:widowControl/>
              <w:numPr>
                <w:ilvl w:val="0"/>
                <w:numId w:val="6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en el diseño de la construcción y/o habilitación de infraestructura de salud, transporte u otro servicio ante la ocurrencia de riesgos asociados al cambio climático. </w:t>
            </w:r>
          </w:p>
          <w:p w14:paraId="61C560E1" w14:textId="77777777" w:rsidR="000E2A6D" w:rsidRPr="00277617" w:rsidRDefault="000E2A6D" w:rsidP="00055F63">
            <w:pPr>
              <w:widowControl/>
              <w:numPr>
                <w:ilvl w:val="0"/>
                <w:numId w:val="6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de adaptación y resiliencia para las fuentes de agua dulce que permitan reducir la demanda de agua. </w:t>
            </w:r>
          </w:p>
          <w:p w14:paraId="6C22777F" w14:textId="77777777" w:rsidR="000E2A6D" w:rsidRPr="00277617" w:rsidRDefault="000E2A6D" w:rsidP="00055F63">
            <w:pPr>
              <w:widowControl/>
              <w:numPr>
                <w:ilvl w:val="0"/>
                <w:numId w:val="6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para la captación, potabilización y acondicionamiento para el incremento de la disponibilidad de agua para consumo humano. </w:t>
            </w:r>
          </w:p>
          <w:p w14:paraId="014F223A" w14:textId="77777777" w:rsidR="000E2A6D" w:rsidRPr="00277617" w:rsidRDefault="000E2A6D" w:rsidP="00055F63">
            <w:pPr>
              <w:widowControl/>
              <w:numPr>
                <w:ilvl w:val="0"/>
                <w:numId w:val="6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para la captación y distribución para el incremento de la disponibilidad de agua para actividades agropecuarias. </w:t>
            </w:r>
          </w:p>
          <w:p w14:paraId="53E0AB83" w14:textId="77777777" w:rsidR="000E2A6D" w:rsidRPr="00277617" w:rsidRDefault="000E2A6D" w:rsidP="00055F63">
            <w:pPr>
              <w:widowControl/>
              <w:numPr>
                <w:ilvl w:val="0"/>
                <w:numId w:val="6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Tecnologías y soluciones basadas en la naturaleza para el almacenamiento y gestión eficiente del agua. </w:t>
            </w:r>
          </w:p>
          <w:p w14:paraId="6D20B361" w14:textId="77777777" w:rsidR="000E2A6D" w:rsidRPr="00277617" w:rsidRDefault="000E2A6D" w:rsidP="00055F63">
            <w:pPr>
              <w:widowControl/>
              <w:numPr>
                <w:ilvl w:val="0"/>
                <w:numId w:val="6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Nuevas tecnologías bajas en carbono para la cocción limpia en zonas rurales. </w:t>
            </w:r>
          </w:p>
          <w:p w14:paraId="1A8E8009" w14:textId="77777777" w:rsidR="000E2A6D" w:rsidRPr="00277617" w:rsidRDefault="000E2A6D" w:rsidP="00055F63">
            <w:pPr>
              <w:widowControl/>
              <w:numPr>
                <w:ilvl w:val="0"/>
                <w:numId w:val="6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67D28D0B" w14:textId="77777777" w:rsidR="000E2A6D" w:rsidRPr="00277617" w:rsidRDefault="000E2A6D" w:rsidP="00055F63">
            <w:pPr>
              <w:widowControl/>
              <w:numPr>
                <w:ilvl w:val="0"/>
                <w:numId w:val="64"/>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r w:rsidR="000E2A6D" w:rsidRPr="00277617" w14:paraId="7A635DC3" w14:textId="77777777" w:rsidTr="00051DE4">
        <w:trPr>
          <w:trHeight w:val="5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A8B967" w14:textId="77777777" w:rsidR="000E2A6D" w:rsidRPr="00277617" w:rsidRDefault="000E2A6D" w:rsidP="00051DE4">
            <w:pPr>
              <w:jc w:val="both"/>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35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DD7424" w14:textId="77777777" w:rsidR="000E2A6D" w:rsidRPr="00277617" w:rsidRDefault="000E2A6D" w:rsidP="00055F63">
            <w:pPr>
              <w:widowControl/>
              <w:numPr>
                <w:ilvl w:val="0"/>
                <w:numId w:val="65"/>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 xml:space="preserve">Nuevos modelos de negocio, estrategias y soluciones basadas en la naturaleza para la promoción de la diversidad y </w:t>
            </w:r>
            <w:proofErr w:type="spellStart"/>
            <w:r w:rsidRPr="00277617">
              <w:rPr>
                <w:rFonts w:eastAsia="Times New Roman"/>
                <w:lang w:eastAsia="es-PE"/>
              </w:rPr>
              <w:t>agrodiversidad</w:t>
            </w:r>
            <w:proofErr w:type="spellEnd"/>
            <w:r w:rsidRPr="00277617">
              <w:rPr>
                <w:rFonts w:eastAsia="Times New Roman"/>
                <w:lang w:eastAsia="es-PE"/>
              </w:rPr>
              <w:t xml:space="preserve"> mediante el turismo y el biocomercio. </w:t>
            </w:r>
          </w:p>
          <w:p w14:paraId="13BD6D1C" w14:textId="77777777" w:rsidR="000E2A6D" w:rsidRPr="00277617" w:rsidRDefault="000E2A6D" w:rsidP="00055F63">
            <w:pPr>
              <w:widowControl/>
              <w:numPr>
                <w:ilvl w:val="0"/>
                <w:numId w:val="65"/>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Servicios de innovación tecnológica adaptativa en cadenas de valor agrarias. </w:t>
            </w:r>
          </w:p>
          <w:p w14:paraId="650F9174" w14:textId="77777777" w:rsidR="000E2A6D" w:rsidRPr="00277617" w:rsidRDefault="000E2A6D" w:rsidP="00055F63">
            <w:pPr>
              <w:widowControl/>
              <w:numPr>
                <w:ilvl w:val="0"/>
                <w:numId w:val="65"/>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214BF785" w14:textId="77777777" w:rsidR="000E2A6D" w:rsidRPr="00277617" w:rsidRDefault="000E2A6D" w:rsidP="00055F63">
            <w:pPr>
              <w:widowControl/>
              <w:numPr>
                <w:ilvl w:val="0"/>
                <w:numId w:val="65"/>
              </w:numPr>
              <w:tabs>
                <w:tab w:val="clear" w:pos="720"/>
              </w:tabs>
              <w:autoSpaceDE/>
              <w:autoSpaceDN/>
              <w:ind w:left="265" w:firstLine="0"/>
              <w:jc w:val="both"/>
              <w:textAlignment w:val="baseline"/>
              <w:rPr>
                <w:rFonts w:eastAsia="Times New Roman"/>
                <w:lang w:eastAsia="es-PE"/>
              </w:rPr>
            </w:pPr>
            <w:r w:rsidRPr="00277617">
              <w:rPr>
                <w:rFonts w:eastAsia="Times New Roman"/>
                <w:lang w:eastAsia="es-PE"/>
              </w:rPr>
              <w:t>Otros afines </w:t>
            </w:r>
          </w:p>
        </w:tc>
      </w:tr>
    </w:tbl>
    <w:p w14:paraId="511107BC" w14:textId="77777777" w:rsidR="000E2A6D" w:rsidRPr="00277617" w:rsidRDefault="000E2A6D" w:rsidP="00051DE4">
      <w:pPr>
        <w:jc w:val="both"/>
        <w:textAlignment w:val="baseline"/>
        <w:rPr>
          <w:rFonts w:asciiTheme="minorHAnsi" w:eastAsia="Times New Roman" w:hAnsiTheme="minorHAnsi" w:cstheme="minorHAnsi"/>
          <w:lang w:val="es-PE" w:eastAsia="es-PE"/>
        </w:rPr>
      </w:pPr>
      <w:r w:rsidRPr="00D341DF">
        <w:rPr>
          <w:rFonts w:ascii="Times New Roman" w:eastAsia="Times New Roman" w:hAnsi="Times New Roman" w:cs="Times New Roman"/>
          <w:sz w:val="20"/>
          <w:szCs w:val="20"/>
          <w:lang w:eastAsia="es-PE"/>
        </w:rPr>
        <w:t> </w:t>
      </w:r>
    </w:p>
    <w:p w14:paraId="246DFFC9" w14:textId="77777777" w:rsidR="008D5C23" w:rsidRDefault="008D5C23" w:rsidP="00051DE4">
      <w:pPr>
        <w:jc w:val="both"/>
        <w:rPr>
          <w:sz w:val="48"/>
          <w:szCs w:val="48"/>
          <w:lang w:val="es-PE"/>
        </w:rPr>
      </w:pPr>
    </w:p>
    <w:p w14:paraId="0EF9CC7A" w14:textId="77777777" w:rsidR="000E2A6D" w:rsidRDefault="000E2A6D" w:rsidP="00051DE4">
      <w:pPr>
        <w:jc w:val="both"/>
        <w:rPr>
          <w:sz w:val="48"/>
          <w:szCs w:val="48"/>
          <w:lang w:val="es-PE"/>
        </w:rPr>
      </w:pPr>
    </w:p>
    <w:p w14:paraId="71CD4EDF" w14:textId="77777777" w:rsidR="000E2A6D" w:rsidRDefault="000E2A6D" w:rsidP="008D5C23">
      <w:pPr>
        <w:jc w:val="center"/>
        <w:rPr>
          <w:sz w:val="48"/>
          <w:szCs w:val="48"/>
          <w:lang w:val="es-PE"/>
        </w:rPr>
      </w:pPr>
    </w:p>
    <w:p w14:paraId="7C519B85" w14:textId="77777777" w:rsidR="000E2A6D" w:rsidRDefault="000E2A6D" w:rsidP="008D5C23">
      <w:pPr>
        <w:jc w:val="center"/>
        <w:rPr>
          <w:sz w:val="48"/>
          <w:szCs w:val="48"/>
          <w:lang w:val="es-PE"/>
        </w:rPr>
      </w:pPr>
    </w:p>
    <w:p w14:paraId="5BE6D24D" w14:textId="77777777" w:rsidR="000E2A6D" w:rsidRDefault="000E2A6D" w:rsidP="008D5C23">
      <w:pPr>
        <w:jc w:val="center"/>
        <w:rPr>
          <w:sz w:val="48"/>
          <w:szCs w:val="48"/>
          <w:lang w:val="es-PE"/>
        </w:rPr>
      </w:pPr>
    </w:p>
    <w:p w14:paraId="5282E4C6" w14:textId="77777777" w:rsidR="000E2A6D" w:rsidRDefault="000E2A6D" w:rsidP="008D5C23">
      <w:pPr>
        <w:jc w:val="center"/>
        <w:rPr>
          <w:sz w:val="48"/>
          <w:szCs w:val="48"/>
          <w:lang w:val="es-PE"/>
        </w:rPr>
      </w:pPr>
    </w:p>
    <w:p w14:paraId="533F6C09" w14:textId="77777777" w:rsidR="000E2A6D" w:rsidRDefault="000E2A6D" w:rsidP="008D5C23">
      <w:pPr>
        <w:jc w:val="center"/>
        <w:rPr>
          <w:sz w:val="48"/>
          <w:szCs w:val="48"/>
          <w:lang w:val="es-PE"/>
        </w:rPr>
      </w:pPr>
    </w:p>
    <w:p w14:paraId="4FB4FDF0" w14:textId="77777777" w:rsidR="000E2A6D" w:rsidRDefault="000E2A6D" w:rsidP="008D5C23">
      <w:pPr>
        <w:jc w:val="center"/>
        <w:rPr>
          <w:sz w:val="48"/>
          <w:szCs w:val="48"/>
          <w:lang w:val="es-PE"/>
        </w:rPr>
      </w:pPr>
    </w:p>
    <w:p w14:paraId="34CCCC86" w14:textId="77777777" w:rsidR="000E2A6D" w:rsidRDefault="000E2A6D" w:rsidP="008D5C23">
      <w:pPr>
        <w:jc w:val="center"/>
        <w:rPr>
          <w:sz w:val="48"/>
          <w:szCs w:val="48"/>
          <w:lang w:val="es-PE"/>
        </w:rPr>
      </w:pPr>
    </w:p>
    <w:p w14:paraId="4137ECB6" w14:textId="77777777" w:rsidR="000E2A6D" w:rsidRDefault="000E2A6D" w:rsidP="008D5C23">
      <w:pPr>
        <w:jc w:val="center"/>
        <w:rPr>
          <w:sz w:val="48"/>
          <w:szCs w:val="48"/>
          <w:lang w:val="es-PE"/>
        </w:rPr>
      </w:pPr>
    </w:p>
    <w:sectPr w:rsidR="000E2A6D" w:rsidSect="00190D4C">
      <w:headerReference w:type="default" r:id="rId23"/>
      <w:footerReference w:type="default" r:id="rId24"/>
      <w:pgSz w:w="11910" w:h="16850"/>
      <w:pgMar w:top="1380" w:right="1420" w:bottom="1560" w:left="1418" w:header="0" w:footer="6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CF4FD" w14:textId="77777777" w:rsidR="00055F63" w:rsidRDefault="00055F63">
      <w:r>
        <w:separator/>
      </w:r>
    </w:p>
  </w:endnote>
  <w:endnote w:type="continuationSeparator" w:id="0">
    <w:p w14:paraId="0AE1418A" w14:textId="77777777" w:rsidR="00055F63" w:rsidRDefault="0005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862850"/>
      <w:docPartObj>
        <w:docPartGallery w:val="Page Numbers (Bottom of Page)"/>
        <w:docPartUnique/>
      </w:docPartObj>
    </w:sdtPr>
    <w:sdtEndPr/>
    <w:sdtContent>
      <w:p w14:paraId="72E6833F" w14:textId="5B9A5DF4" w:rsidR="000E2A6D" w:rsidRDefault="000E2A6D">
        <w:pPr>
          <w:pStyle w:val="Piedepgina"/>
          <w:jc w:val="right"/>
        </w:pPr>
        <w:r>
          <w:fldChar w:fldCharType="begin"/>
        </w:r>
        <w:r>
          <w:instrText>PAGE   \* MERGEFORMAT</w:instrText>
        </w:r>
        <w:r>
          <w:fldChar w:fldCharType="separate"/>
        </w:r>
        <w:r w:rsidR="0040308C">
          <w:rPr>
            <w:noProof/>
          </w:rPr>
          <w:t>20</w:t>
        </w:r>
        <w:r>
          <w:fldChar w:fldCharType="end"/>
        </w:r>
      </w:p>
    </w:sdtContent>
  </w:sdt>
  <w:p w14:paraId="1045EFBE" w14:textId="77777777" w:rsidR="000E2A6D" w:rsidRDefault="000E2A6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37259"/>
      <w:docPartObj>
        <w:docPartGallery w:val="Page Numbers (Bottom of Page)"/>
        <w:docPartUnique/>
      </w:docPartObj>
    </w:sdtPr>
    <w:sdtEndPr/>
    <w:sdtContent>
      <w:p w14:paraId="56331471" w14:textId="68EDFE60" w:rsidR="000E2A6D" w:rsidRDefault="000E2A6D">
        <w:pPr>
          <w:pStyle w:val="Piedepgina"/>
          <w:jc w:val="right"/>
        </w:pPr>
        <w:r>
          <w:fldChar w:fldCharType="begin"/>
        </w:r>
        <w:r>
          <w:instrText>PAGE   \* MERGEFORMAT</w:instrText>
        </w:r>
        <w:r>
          <w:fldChar w:fldCharType="separate"/>
        </w:r>
        <w:r w:rsidR="0040308C">
          <w:rPr>
            <w:noProof/>
          </w:rPr>
          <w:t>28</w:t>
        </w:r>
        <w:r>
          <w:fldChar w:fldCharType="end"/>
        </w:r>
      </w:p>
    </w:sdtContent>
  </w:sdt>
  <w:p w14:paraId="00A4161C" w14:textId="77777777" w:rsidR="000E2A6D" w:rsidRDefault="000E2A6D">
    <w:pPr>
      <w:spacing w:line="14" w:lineRule="auto"/>
      <w:rPr>
        <w:sz w:val="20"/>
      </w:rPr>
    </w:pPr>
  </w:p>
  <w:p w14:paraId="31F0E898" w14:textId="77777777" w:rsidR="000E2A6D" w:rsidRDefault="000E2A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B3B9" w14:textId="77777777" w:rsidR="00CD0F7B" w:rsidRDefault="002D5F5C">
    <w:pPr>
      <w:pStyle w:val="Textoindependiente"/>
      <w:spacing w:line="14" w:lineRule="auto"/>
      <w:rPr>
        <w:sz w:val="20"/>
      </w:rPr>
    </w:pPr>
    <w:r>
      <w:rPr>
        <w:noProof/>
        <w:lang w:val="en-US"/>
      </w:rPr>
      <mc:AlternateContent>
        <mc:Choice Requires="wps">
          <w:drawing>
            <wp:anchor distT="0" distB="0" distL="114300" distR="114300" simplePos="0" relativeHeight="486888960" behindDoc="1" locked="0" layoutInCell="1" allowOverlap="1" wp14:anchorId="7AC2A618" wp14:editId="186ADEE8">
              <wp:simplePos x="0" y="0"/>
              <wp:positionH relativeFrom="page">
                <wp:posOffset>6468745</wp:posOffset>
              </wp:positionH>
              <wp:positionV relativeFrom="page">
                <wp:posOffset>9815195</wp:posOffset>
              </wp:positionV>
              <wp:extent cx="231775" cy="181610"/>
              <wp:effectExtent l="0" t="0" r="0" b="0"/>
              <wp:wrapNone/>
              <wp:docPr id="16107498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E90B2" w14:textId="74A277F9" w:rsidR="00CD0F7B" w:rsidRDefault="009E60B7">
                          <w:pPr>
                            <w:pStyle w:val="Textoindependiente"/>
                            <w:spacing w:before="12"/>
                            <w:ind w:left="60"/>
                            <w:rPr>
                              <w:rFonts w:ascii="Arial MT"/>
                            </w:rPr>
                          </w:pPr>
                          <w:r>
                            <w:fldChar w:fldCharType="begin"/>
                          </w:r>
                          <w:r>
                            <w:rPr>
                              <w:rFonts w:ascii="Arial MT"/>
                            </w:rPr>
                            <w:instrText xml:space="preserve"> PAGE </w:instrText>
                          </w:r>
                          <w:r>
                            <w:fldChar w:fldCharType="separate"/>
                          </w:r>
                          <w:r w:rsidR="0040308C">
                            <w:rPr>
                              <w:rFonts w:ascii="Arial MT"/>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2A618" id="_x0000_t202" coordsize="21600,21600" o:spt="202" path="m,l,21600r21600,l21600,xe">
              <v:stroke joinstyle="miter"/>
              <v:path gradientshapeok="t" o:connecttype="rect"/>
            </v:shapetype>
            <v:shape id="Text Box 1" o:spid="_x0000_s1026" type="#_x0000_t202" style="position:absolute;margin-left:509.35pt;margin-top:772.85pt;width:18.25pt;height:14.3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" filled="f" stroked="f">
              <v:textbox inset="0,0,0,0">
                <w:txbxContent>
                  <w:p w14:paraId="538E90B2" w14:textId="74A277F9" w:rsidR="00CD0F7B" w:rsidRDefault="009E60B7">
                    <w:pPr>
                      <w:pStyle w:val="Textoindependiente"/>
                      <w:spacing w:before="12"/>
                      <w:ind w:left="60"/>
                      <w:rPr>
                        <w:rFonts w:ascii="Arial MT"/>
                      </w:rPr>
                    </w:pPr>
                    <w:r>
                      <w:fldChar w:fldCharType="begin"/>
                    </w:r>
                    <w:r>
                      <w:rPr>
                        <w:rFonts w:ascii="Arial MT"/>
                      </w:rPr>
                      <w:instrText xml:space="preserve"> PAGE </w:instrText>
                    </w:r>
                    <w:r>
                      <w:fldChar w:fldCharType="separate"/>
                    </w:r>
                    <w:r w:rsidR="0040308C">
                      <w:rPr>
                        <w:rFonts w:ascii="Arial MT"/>
                        <w:noProof/>
                      </w:rPr>
                      <w:t>41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9C79E" w14:textId="77777777" w:rsidR="00055F63" w:rsidRDefault="00055F63">
      <w:r>
        <w:separator/>
      </w:r>
    </w:p>
  </w:footnote>
  <w:footnote w:type="continuationSeparator" w:id="0">
    <w:p w14:paraId="1596EEE9" w14:textId="77777777" w:rsidR="00055F63" w:rsidRDefault="00055F63">
      <w:r>
        <w:continuationSeparator/>
      </w:r>
    </w:p>
  </w:footnote>
  <w:footnote w:id="1">
    <w:p w14:paraId="511A171D" w14:textId="77777777" w:rsidR="000E2A6D" w:rsidRPr="003B2252" w:rsidRDefault="000E2A6D" w:rsidP="000E2A6D">
      <w:pPr>
        <w:pStyle w:val="Textonotapie"/>
        <w:rPr>
          <w:lang w:val="es-ES"/>
        </w:rPr>
      </w:pPr>
      <w:r>
        <w:rPr>
          <w:rStyle w:val="Refdenotaalpie"/>
        </w:rPr>
        <w:footnoteRef/>
      </w:r>
      <w:r>
        <w:t xml:space="preserve"> </w:t>
      </w:r>
      <w:r w:rsidRPr="00A85780">
        <w:rPr>
          <w:rFonts w:asciiTheme="minorHAnsi" w:hAnsiTheme="minorHAnsi" w:cstheme="minorHAnsi"/>
          <w:sz w:val="18"/>
          <w:szCs w:val="18"/>
        </w:rPr>
        <w:t xml:space="preserve">Acorde a la información del Registro Único de Contribuyentes (RUC) de la </w:t>
      </w:r>
      <w:proofErr w:type="spellStart"/>
      <w:r w:rsidRPr="00A85780">
        <w:rPr>
          <w:rFonts w:asciiTheme="minorHAnsi" w:hAnsiTheme="minorHAnsi" w:cstheme="minorHAnsi"/>
          <w:sz w:val="18"/>
          <w:szCs w:val="18"/>
        </w:rPr>
        <w:t>Sunat</w:t>
      </w:r>
      <w:proofErr w:type="spellEnd"/>
      <w:r w:rsidRPr="00A85780">
        <w:rPr>
          <w:rFonts w:asciiTheme="minorHAnsi" w:hAnsiTheme="minorHAnsi" w:cstheme="minorHAnsi"/>
          <w:sz w:val="18"/>
          <w:szCs w:val="18"/>
        </w:rPr>
        <w:t xml:space="preserve"> y otros medios de verificación</w:t>
      </w:r>
      <w:r>
        <w:t>.</w:t>
      </w:r>
    </w:p>
  </w:footnote>
  <w:footnote w:id="2">
    <w:p w14:paraId="3D7EAB06" w14:textId="5C1AC7AF" w:rsidR="002B24B7" w:rsidRPr="002B24B7" w:rsidRDefault="002B24B7">
      <w:pPr>
        <w:pStyle w:val="Textonotapie"/>
      </w:pPr>
      <w:r>
        <w:rPr>
          <w:rStyle w:val="Refdenotaalpie"/>
        </w:rPr>
        <w:footnoteRef/>
      </w:r>
      <w:r>
        <w:t xml:space="preserve"> </w:t>
      </w:r>
      <w:r w:rsidRPr="002B24B7">
        <w:rPr>
          <w:rFonts w:asciiTheme="minorHAnsi" w:hAnsiTheme="minorHAnsi" w:cstheme="minorHAnsi"/>
          <w:sz w:val="18"/>
          <w:szCs w:val="18"/>
        </w:rPr>
        <w:t>No estar sentenciado en primera instancia, o en instancias superiores</w:t>
      </w:r>
      <w:r>
        <w:rPr>
          <w:rFonts w:ascii="Aptos" w:hAnsi="Aptos"/>
          <w:i/>
          <w:iCs/>
          <w:color w:val="000000"/>
          <w:shd w:val="clear" w:color="auto" w:fill="FFFFFF"/>
        </w:rPr>
        <w:t>.</w:t>
      </w:r>
    </w:p>
  </w:footnote>
  <w:footnote w:id="3">
    <w:p w14:paraId="70F5A6EC" w14:textId="77777777" w:rsidR="000E2A6D" w:rsidRDefault="000E2A6D" w:rsidP="000E2A6D">
      <w:pPr>
        <w:pStyle w:val="Textonotapie"/>
        <w:rPr>
          <w:rFonts w:asciiTheme="minorHAnsi" w:hAnsiTheme="minorHAnsi" w:cstheme="minorHAnsi"/>
          <w:sz w:val="18"/>
          <w:szCs w:val="18"/>
        </w:rPr>
      </w:pPr>
      <w:r w:rsidRPr="00033F97">
        <w:rPr>
          <w:rStyle w:val="Refdenotaalpie"/>
          <w:rFonts w:asciiTheme="minorHAnsi" w:hAnsiTheme="minorHAnsi" w:cstheme="minorHAnsi"/>
          <w:sz w:val="18"/>
          <w:szCs w:val="18"/>
        </w:rPr>
        <w:footnoteRef/>
      </w:r>
      <w:r w:rsidRPr="00033F97">
        <w:rPr>
          <w:rFonts w:asciiTheme="minorHAnsi" w:hAnsiTheme="minorHAnsi" w:cstheme="minorHAnsi"/>
          <w:sz w:val="18"/>
          <w:szCs w:val="18"/>
        </w:rPr>
        <w:t xml:space="preserve"> Ley General del Medio Ambiente 28611</w:t>
      </w:r>
    </w:p>
    <w:p w14:paraId="0B0AECDA" w14:textId="77777777" w:rsidR="002B24B7" w:rsidRPr="00033F97" w:rsidRDefault="002B24B7" w:rsidP="000E2A6D">
      <w:pPr>
        <w:pStyle w:val="Textonotapie"/>
        <w:rPr>
          <w:rFonts w:asciiTheme="minorHAnsi" w:hAnsiTheme="minorHAnsi" w:cstheme="minorHAnsi"/>
          <w:sz w:val="18"/>
          <w:szCs w:val="18"/>
        </w:rPr>
      </w:pPr>
    </w:p>
  </w:footnote>
  <w:footnote w:id="4">
    <w:p w14:paraId="1B11A173" w14:textId="77777777" w:rsidR="000E2A6D" w:rsidRDefault="000E2A6D" w:rsidP="000E2A6D">
      <w:pPr>
        <w:pStyle w:val="Textonotapie"/>
      </w:pPr>
      <w:r>
        <w:rPr>
          <w:rStyle w:val="Refdenotaalpie"/>
        </w:rPr>
        <w:footnoteRef/>
      </w:r>
      <w:r>
        <w:t xml:space="preserve"> </w:t>
      </w:r>
      <w:r w:rsidRPr="00043685">
        <w:rPr>
          <w:rFonts w:asciiTheme="minorHAnsi" w:hAnsiTheme="minorHAnsi" w:cstheme="minorHAnsi"/>
          <w:sz w:val="18"/>
          <w:szCs w:val="18"/>
        </w:rPr>
        <w:t>Acorde a la información del Registro Único de Contribuyentes (RUC) de la Sunat y otros medios de verificación.</w:t>
      </w:r>
    </w:p>
  </w:footnote>
  <w:footnote w:id="5">
    <w:p w14:paraId="3E1ABE8E" w14:textId="14FB6A34" w:rsidR="00043685" w:rsidRDefault="00043685">
      <w:pPr>
        <w:pStyle w:val="Textonotapie"/>
      </w:pPr>
      <w:r>
        <w:rPr>
          <w:rStyle w:val="Refdenotaalpie"/>
        </w:rPr>
        <w:footnoteRef/>
      </w:r>
      <w:r>
        <w:t xml:space="preserve"> </w:t>
      </w:r>
      <w:r w:rsidRPr="002B24B7">
        <w:rPr>
          <w:rFonts w:asciiTheme="minorHAnsi" w:hAnsiTheme="minorHAnsi" w:cstheme="minorHAnsi"/>
          <w:sz w:val="18"/>
          <w:szCs w:val="18"/>
        </w:rPr>
        <w:t>No estar sentenciado en primera instancia, o en instancias superiores</w:t>
      </w:r>
      <w:r>
        <w:rPr>
          <w:rFonts w:ascii="Aptos" w:hAnsi="Aptos"/>
          <w:i/>
          <w:iCs/>
          <w:color w:val="000000"/>
          <w:shd w:val="clear" w:color="auto" w:fill="FFFFFF"/>
        </w:rPr>
        <w:t>.</w:t>
      </w:r>
    </w:p>
  </w:footnote>
  <w:footnote w:id="6">
    <w:p w14:paraId="0E6B7A0B" w14:textId="77777777" w:rsidR="000E2A6D" w:rsidRDefault="000E2A6D" w:rsidP="000E2A6D">
      <w:pPr>
        <w:pStyle w:val="Textonotapie"/>
      </w:pPr>
      <w:r>
        <w:rPr>
          <w:rStyle w:val="Refdenotaalpie"/>
        </w:rPr>
        <w:footnoteRef/>
      </w:r>
      <w:r>
        <w:t xml:space="preserve"> </w:t>
      </w:r>
      <w:r w:rsidRPr="003D66F2">
        <w:rPr>
          <w:rFonts w:ascii="Calibri" w:hAnsi="Calibri" w:cs="Calibri"/>
        </w:rPr>
        <w:t>Acorde a la información del Registro Único de Contribuyentes (RUC) de la SUNAT y otros medios de verificación</w:t>
      </w:r>
    </w:p>
  </w:footnote>
  <w:footnote w:id="7">
    <w:p w14:paraId="4C35B37D" w14:textId="77777777" w:rsidR="000E2A6D" w:rsidRPr="00FA4E85" w:rsidRDefault="000E2A6D" w:rsidP="000E2A6D">
      <w:pPr>
        <w:tabs>
          <w:tab w:val="left" w:pos="644"/>
        </w:tabs>
        <w:ind w:left="709" w:hanging="142"/>
        <w:rPr>
          <w:rFonts w:asciiTheme="minorHAnsi" w:hAnsiTheme="minorHAnsi" w:cstheme="minorHAnsi"/>
          <w:sz w:val="18"/>
          <w:szCs w:val="18"/>
        </w:rPr>
      </w:pPr>
      <w:r w:rsidRPr="00D04F49">
        <w:rPr>
          <w:rStyle w:val="Refdenotaalpie"/>
          <w:rFonts w:asciiTheme="minorHAnsi" w:hAnsiTheme="minorHAnsi" w:cstheme="minorHAnsi"/>
          <w:sz w:val="18"/>
        </w:rPr>
        <w:footnoteRef/>
      </w:r>
      <w:r w:rsidRPr="00D04F49">
        <w:rPr>
          <w:sz w:val="18"/>
        </w:rPr>
        <w:t xml:space="preserve"> </w:t>
      </w:r>
      <w:r w:rsidRPr="00FA4E85">
        <w:rPr>
          <w:rFonts w:asciiTheme="minorHAnsi" w:hAnsiTheme="minorHAnsi" w:cstheme="minorHAnsi"/>
          <w:sz w:val="18"/>
          <w:szCs w:val="18"/>
        </w:rPr>
        <w:t>En caso de consultores extranjeros, se aplicará el tratamiento tributario correspondiente.</w:t>
      </w:r>
    </w:p>
  </w:footnote>
  <w:footnote w:id="8">
    <w:p w14:paraId="4333A4CB" w14:textId="7B384E4E" w:rsidR="000E2A6D" w:rsidRPr="005D25B8" w:rsidRDefault="000E2A6D" w:rsidP="000E2A6D">
      <w:pPr>
        <w:tabs>
          <w:tab w:val="left" w:pos="644"/>
        </w:tabs>
        <w:ind w:left="709" w:hanging="142"/>
        <w:rPr>
          <w:rFonts w:asciiTheme="minorHAnsi" w:hAnsiTheme="minorHAnsi" w:cstheme="minorHAnsi"/>
          <w:sz w:val="16"/>
        </w:rPr>
      </w:pPr>
      <w:r w:rsidRPr="00D04F49">
        <w:rPr>
          <w:rStyle w:val="Refdenotaalpie"/>
          <w:rFonts w:asciiTheme="minorHAnsi" w:hAnsiTheme="minorHAnsi" w:cstheme="minorHAnsi"/>
          <w:sz w:val="18"/>
          <w:szCs w:val="18"/>
        </w:rPr>
        <w:footnoteRef/>
      </w:r>
      <w:r w:rsidRPr="00D04F49">
        <w:rPr>
          <w:rFonts w:asciiTheme="minorHAnsi" w:hAnsiTheme="minorHAnsi" w:cstheme="minorHAnsi"/>
          <w:sz w:val="18"/>
          <w:szCs w:val="18"/>
        </w:rPr>
        <w:t xml:space="preserve"> </w:t>
      </w:r>
      <w:r w:rsidR="00052C78">
        <w:rPr>
          <w:rFonts w:asciiTheme="minorHAnsi" w:hAnsiTheme="minorHAnsi" w:cstheme="minorHAnsi"/>
          <w:sz w:val="18"/>
          <w:szCs w:val="18"/>
        </w:rPr>
        <w:t xml:space="preserve">Profesionales que podrán ser seleccionados y contratados por la Entidad Solicitante para ayudar en la etapa de Planificación Operativa del proyecto. </w:t>
      </w:r>
      <w:r w:rsidRPr="00024592">
        <w:rPr>
          <w:rFonts w:asciiTheme="minorHAnsi" w:hAnsiTheme="minorHAnsi" w:cstheme="minorHAnsi"/>
          <w:w w:val="95"/>
          <w:sz w:val="18"/>
          <w:szCs w:val="18"/>
        </w:rPr>
        <w:t>E</w:t>
      </w:r>
      <w:r w:rsidR="00052C78">
        <w:rPr>
          <w:rFonts w:asciiTheme="minorHAnsi" w:hAnsiTheme="minorHAnsi" w:cstheme="minorHAnsi"/>
          <w:w w:val="95"/>
          <w:sz w:val="18"/>
          <w:szCs w:val="18"/>
        </w:rPr>
        <w:t>stos profesionales deberán provenir de alguna de las siguientes personas jurídicas</w:t>
      </w:r>
      <w:r w:rsidR="00FA4E85">
        <w:rPr>
          <w:rFonts w:asciiTheme="minorHAnsi" w:hAnsiTheme="minorHAnsi" w:cstheme="minorHAnsi"/>
          <w:w w:val="95"/>
          <w:sz w:val="18"/>
          <w:szCs w:val="18"/>
        </w:rPr>
        <w:t xml:space="preserve"> peruanas</w:t>
      </w:r>
      <w:r w:rsidR="00052C78">
        <w:rPr>
          <w:rFonts w:asciiTheme="minorHAnsi" w:hAnsiTheme="minorHAnsi" w:cstheme="minorHAnsi"/>
          <w:w w:val="95"/>
          <w:sz w:val="18"/>
          <w:szCs w:val="18"/>
        </w:rPr>
        <w:t xml:space="preserve">: Universidades, Institutos de Educación Superior, </w:t>
      </w:r>
      <w:r w:rsidR="00052C78" w:rsidRPr="00052C78">
        <w:rPr>
          <w:rFonts w:asciiTheme="minorHAnsi" w:hAnsiTheme="minorHAnsi" w:cstheme="minorHAnsi"/>
          <w:w w:val="95"/>
          <w:sz w:val="18"/>
          <w:szCs w:val="18"/>
        </w:rPr>
        <w:t>Centros e institutos de investigación, desarrollo e innovación</w:t>
      </w:r>
      <w:r w:rsidR="00FA4E85">
        <w:rPr>
          <w:rFonts w:asciiTheme="minorHAnsi" w:hAnsiTheme="minorHAnsi" w:cstheme="minorHAnsi"/>
          <w:w w:val="95"/>
          <w:sz w:val="18"/>
          <w:szCs w:val="18"/>
        </w:rPr>
        <w:t>, Incubadoras o Gremios Empresariales.</w:t>
      </w:r>
    </w:p>
  </w:footnote>
  <w:footnote w:id="9">
    <w:p w14:paraId="2F45C62E" w14:textId="77777777" w:rsidR="000E2A6D" w:rsidRPr="00D04F49" w:rsidRDefault="000E2A6D" w:rsidP="000E2A6D">
      <w:pPr>
        <w:tabs>
          <w:tab w:val="left" w:pos="644"/>
        </w:tabs>
        <w:ind w:left="709" w:hanging="142"/>
        <w:rPr>
          <w:rFonts w:asciiTheme="minorHAnsi" w:hAnsiTheme="minorHAnsi" w:cstheme="minorHAnsi"/>
          <w:b/>
          <w:sz w:val="16"/>
          <w:szCs w:val="16"/>
        </w:rPr>
      </w:pPr>
      <w:r w:rsidRPr="00D04F49">
        <w:rPr>
          <w:rStyle w:val="Refdenotaalpie"/>
          <w:rFonts w:asciiTheme="minorHAnsi" w:hAnsiTheme="minorHAnsi" w:cstheme="minorHAnsi"/>
          <w:sz w:val="18"/>
          <w:szCs w:val="16"/>
        </w:rPr>
        <w:footnoteRef/>
      </w:r>
      <w:r w:rsidRPr="00D04F49">
        <w:rPr>
          <w:rFonts w:asciiTheme="minorHAnsi" w:hAnsiTheme="minorHAnsi" w:cstheme="minorHAnsi"/>
          <w:sz w:val="18"/>
          <w:szCs w:val="16"/>
        </w:rPr>
        <w:t xml:space="preserve"> </w:t>
      </w:r>
      <w:r w:rsidRPr="00D04F49">
        <w:rPr>
          <w:rFonts w:asciiTheme="minorHAnsi" w:hAnsiTheme="minorHAnsi" w:cstheme="minorHAnsi"/>
          <w:sz w:val="16"/>
          <w:szCs w:val="16"/>
        </w:rPr>
        <w:t>Ver</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escala</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viáticos</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en</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numeral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3</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este</w:t>
      </w:r>
      <w:r w:rsidRPr="00D04F49">
        <w:rPr>
          <w:rFonts w:asciiTheme="minorHAnsi" w:hAnsiTheme="minorHAnsi" w:cstheme="minorHAnsi"/>
          <w:spacing w:val="-10"/>
          <w:sz w:val="16"/>
          <w:szCs w:val="16"/>
        </w:rPr>
        <w:t xml:space="preserve"> </w:t>
      </w:r>
      <w:r w:rsidRPr="00D04F49">
        <w:rPr>
          <w:rFonts w:asciiTheme="minorHAnsi" w:hAnsiTheme="minorHAnsi" w:cstheme="minorHAnsi"/>
          <w:b/>
          <w:sz w:val="16"/>
          <w:szCs w:val="16"/>
        </w:rPr>
        <w:t>Anexo</w:t>
      </w:r>
      <w:r>
        <w:rPr>
          <w:rFonts w:asciiTheme="minorHAnsi" w:hAnsiTheme="minorHAnsi" w:cstheme="minorHAnsi"/>
          <w:b/>
          <w:sz w:val="16"/>
          <w:szCs w:val="16"/>
        </w:rPr>
        <w:t>.</w:t>
      </w:r>
    </w:p>
    <w:p w14:paraId="22D0A2A9" w14:textId="77777777" w:rsidR="000E2A6D" w:rsidRDefault="000E2A6D" w:rsidP="000E2A6D">
      <w:pPr>
        <w:pStyle w:val="Textonotapie"/>
      </w:pPr>
    </w:p>
  </w:footnote>
  <w:footnote w:id="10">
    <w:p w14:paraId="38FCFFF7" w14:textId="77777777" w:rsidR="000E2A6D" w:rsidRDefault="000E2A6D" w:rsidP="000E2A6D">
      <w:pPr>
        <w:pStyle w:val="Textonotapie"/>
      </w:pPr>
      <w:r>
        <w:rPr>
          <w:rStyle w:val="Refdenotaalpie"/>
        </w:rPr>
        <w:footnoteRef/>
      </w:r>
      <w:r>
        <w:t xml:space="preserve"> </w:t>
      </w:r>
      <w:r w:rsidRPr="00822BAE">
        <w:rPr>
          <w:sz w:val="18"/>
          <w:szCs w:val="18"/>
        </w:rPr>
        <w:t xml:space="preserve">La </w:t>
      </w:r>
      <w:r>
        <w:rPr>
          <w:sz w:val="18"/>
          <w:szCs w:val="18"/>
        </w:rPr>
        <w:t xml:space="preserve">etapa de </w:t>
      </w:r>
      <w:r w:rsidRPr="00822BAE">
        <w:rPr>
          <w:sz w:val="18"/>
          <w:szCs w:val="18"/>
        </w:rPr>
        <w:t>planificación operativa tendrá lo siguientes lineamientos:</w:t>
      </w:r>
      <w:r>
        <w:rPr>
          <w:sz w:val="18"/>
          <w:szCs w:val="18"/>
        </w:rPr>
        <w:t xml:space="preserve"> a) Por lo menos una reunión semanal de la Entidad Solicitante con un Ejecutivo de </w:t>
      </w:r>
      <w:proofErr w:type="spellStart"/>
      <w:r>
        <w:rPr>
          <w:sz w:val="18"/>
          <w:szCs w:val="18"/>
        </w:rPr>
        <w:t>ProInnóvate</w:t>
      </w:r>
      <w:proofErr w:type="spellEnd"/>
      <w:r>
        <w:rPr>
          <w:sz w:val="18"/>
          <w:szCs w:val="18"/>
        </w:rPr>
        <w:t xml:space="preserve">; b) La Entidad Solicitante </w:t>
      </w:r>
      <w:r w:rsidRPr="00C1473A">
        <w:rPr>
          <w:rFonts w:ascii="Calibri" w:hAnsi="Calibri" w:cs="Calibri"/>
        </w:rPr>
        <w:t>podrá contar con un profesional que apoye en la planificación Operativa del proyecto</w:t>
      </w:r>
      <w:r>
        <w:rPr>
          <w:rFonts w:ascii="Calibri" w:hAnsi="Calibri" w:cs="Calibri"/>
        </w:rPr>
        <w:t>. Este profesional deberá participar de las reuniones semanales; c) Se desagregarán en detalle las actividades y el presupuesto del proyecto; d) El resultado de esta etapa de Planificación operativa será la versión final de la propuesta del proyecto; e) Se finalizará con el Acta de Planificación Operativa que deberá ser firmada por el representante de la Entidad Solicitante y el Ejecutivo de ProInnóvate asignado.</w:t>
      </w:r>
    </w:p>
  </w:footnote>
  <w:footnote w:id="11">
    <w:p w14:paraId="5CF48703" w14:textId="77777777" w:rsidR="000E2A6D" w:rsidRDefault="000E2A6D" w:rsidP="000E2A6D">
      <w:pPr>
        <w:tabs>
          <w:tab w:val="left" w:pos="644"/>
        </w:tabs>
        <w:ind w:left="709" w:hanging="142"/>
      </w:pPr>
      <w:r>
        <w:rPr>
          <w:rStyle w:val="Refdenotaalpie"/>
        </w:rPr>
        <w:footnoteRef/>
      </w:r>
      <w:r>
        <w:t xml:space="preserve"> </w:t>
      </w:r>
      <w:r w:rsidRPr="002D438F">
        <w:rPr>
          <w:rFonts w:asciiTheme="minorHAnsi" w:hAnsiTheme="minorHAnsi" w:cstheme="minorHAnsi"/>
          <w:sz w:val="18"/>
          <w:szCs w:val="16"/>
        </w:rPr>
        <w:t>Fecha</w:t>
      </w:r>
      <w:r w:rsidRPr="00C6701A">
        <w:rPr>
          <w:sz w:val="18"/>
          <w:szCs w:val="18"/>
        </w:rPr>
        <w:t xml:space="preserve"> en la que el Ejecutivo de Proyecto solicitad el cierre del proyecto.</w:t>
      </w:r>
    </w:p>
  </w:footnote>
  <w:footnote w:id="12">
    <w:p w14:paraId="2BEC6797" w14:textId="77777777" w:rsidR="000E2A6D" w:rsidRDefault="000E2A6D" w:rsidP="000E2A6D">
      <w:pPr>
        <w:pStyle w:val="Textonotapie"/>
      </w:pPr>
      <w:r>
        <w:rPr>
          <w:rStyle w:val="Refdenotaalpie"/>
        </w:rPr>
        <w:footnoteRef/>
      </w:r>
      <w:r>
        <w:t xml:space="preserve"> </w:t>
      </w:r>
      <w:r>
        <w:rPr>
          <w:sz w:val="18"/>
        </w:rPr>
        <w:t xml:space="preserve">Con énfasis en las </w:t>
      </w:r>
      <w:proofErr w:type="gramStart"/>
      <w:r>
        <w:rPr>
          <w:sz w:val="18"/>
        </w:rPr>
        <w:t>especialización más relevantes</w:t>
      </w:r>
      <w:proofErr w:type="gramEnd"/>
      <w:r>
        <w:rPr>
          <w:sz w:val="18"/>
        </w:rPr>
        <w:t xml:space="preserve"> para las actividades del proyecto.</w:t>
      </w:r>
    </w:p>
  </w:footnote>
  <w:footnote w:id="13">
    <w:p w14:paraId="274EDC1B" w14:textId="77777777" w:rsidR="000E2A6D" w:rsidRPr="00A54611" w:rsidRDefault="000E2A6D" w:rsidP="000E2A6D">
      <w:pPr>
        <w:spacing w:before="68"/>
        <w:rPr>
          <w:sz w:val="18"/>
          <w:szCs w:val="18"/>
        </w:rPr>
      </w:pPr>
      <w:r>
        <w:rPr>
          <w:rStyle w:val="Refdenotaalpie"/>
        </w:rPr>
        <w:footnoteRef/>
      </w:r>
      <w:r>
        <w:rPr>
          <w:position w:val="5"/>
          <w:sz w:val="12"/>
        </w:rPr>
        <w:t xml:space="preserve"> </w:t>
      </w:r>
      <w:r w:rsidRPr="00A54611">
        <w:rPr>
          <w:sz w:val="18"/>
          <w:szCs w:val="18"/>
        </w:rPr>
        <w:t>Con énfasis en la experiencia profesional más relevante para los objetivos y actividades del proyecto</w:t>
      </w:r>
      <w:r>
        <w:rPr>
          <w:sz w:val="18"/>
          <w:szCs w:val="18"/>
        </w:rPr>
        <w:t>.</w:t>
      </w:r>
    </w:p>
  </w:footnote>
  <w:footnote w:id="14">
    <w:p w14:paraId="175EBFE4" w14:textId="77777777" w:rsidR="000E2A6D" w:rsidRPr="00A54611" w:rsidRDefault="000E2A6D" w:rsidP="000E2A6D">
      <w:pPr>
        <w:spacing w:before="68"/>
        <w:rPr>
          <w:sz w:val="18"/>
          <w:szCs w:val="18"/>
        </w:rPr>
      </w:pPr>
      <w:r w:rsidRPr="00A54611">
        <w:rPr>
          <w:rStyle w:val="Refdenotaalpie"/>
          <w:sz w:val="18"/>
          <w:szCs w:val="18"/>
        </w:rPr>
        <w:footnoteRef/>
      </w:r>
      <w:r w:rsidRPr="00A54611">
        <w:rPr>
          <w:sz w:val="18"/>
          <w:szCs w:val="18"/>
        </w:rPr>
        <w:t>Con énfasis en los logros vinculados con la problemática del proyecto</w:t>
      </w:r>
      <w:r>
        <w:rPr>
          <w:sz w:val="18"/>
          <w:szCs w:val="18"/>
        </w:rPr>
        <w:t>.</w:t>
      </w:r>
    </w:p>
    <w:p w14:paraId="28F45DA1" w14:textId="77777777" w:rsidR="000E2A6D" w:rsidRPr="00A54611" w:rsidRDefault="000E2A6D" w:rsidP="000E2A6D">
      <w:pPr>
        <w:pStyle w:val="Textonotapie"/>
        <w:rPr>
          <w:sz w:val="18"/>
          <w:szCs w:val="18"/>
        </w:rPr>
      </w:pPr>
    </w:p>
  </w:footnote>
  <w:footnote w:id="15">
    <w:p w14:paraId="41B8AE1F" w14:textId="77777777" w:rsidR="000E2A6D" w:rsidRDefault="000E2A6D" w:rsidP="000E2A6D">
      <w:pPr>
        <w:pStyle w:val="Textonotapie"/>
      </w:pPr>
      <w:r w:rsidRPr="00086AAF">
        <w:rPr>
          <w:rStyle w:val="Refdenotaalpie"/>
          <w:rFonts w:ascii="Calibri" w:eastAsia="Calibri" w:hAnsi="Calibri" w:cs="Calibri"/>
          <w:sz w:val="18"/>
          <w:szCs w:val="18"/>
          <w:lang w:val="es-ES" w:eastAsia="en-US" w:bidi="ar-SA"/>
        </w:rPr>
        <w:footnoteRef/>
      </w:r>
      <w:r>
        <w:t xml:space="preserve"> </w:t>
      </w:r>
      <w:r w:rsidRPr="00086AAF">
        <w:rPr>
          <w:rFonts w:ascii="Calibri" w:eastAsia="Calibri" w:hAnsi="Calibri" w:cs="Calibri"/>
          <w:sz w:val="18"/>
          <w:szCs w:val="18"/>
          <w:lang w:val="es-ES" w:eastAsia="en-US" w:bidi="ar-SA"/>
        </w:rPr>
        <w:t>Vinculados con la especialidad del proyecto.</w:t>
      </w:r>
    </w:p>
  </w:footnote>
  <w:footnote w:id="16">
    <w:p w14:paraId="64FCC3C9" w14:textId="5A494A97" w:rsidR="000E2A6D" w:rsidRDefault="000E2A6D" w:rsidP="000E2A6D">
      <w:pPr>
        <w:pStyle w:val="Textonotapie"/>
      </w:pPr>
      <w:r>
        <w:rPr>
          <w:rStyle w:val="Refdenotaalpie"/>
        </w:rPr>
        <w:footnoteRef/>
      </w:r>
      <w:r>
        <w:t xml:space="preserve"> </w:t>
      </w:r>
      <w:r w:rsidRPr="00DA3943">
        <w:rPr>
          <w:sz w:val="18"/>
          <w:szCs w:val="18"/>
        </w:rPr>
        <w:t xml:space="preserve">Anexo </w:t>
      </w:r>
      <w:r w:rsidR="007C422C">
        <w:rPr>
          <w:sz w:val="18"/>
          <w:szCs w:val="18"/>
        </w:rPr>
        <w:t>3</w:t>
      </w:r>
      <w:r w:rsidRPr="00DA3943">
        <w:rPr>
          <w:sz w:val="18"/>
          <w:szCs w:val="18"/>
        </w:rPr>
        <w:t>: Requisitos Legales para las Entidades Asociadas</w:t>
      </w:r>
    </w:p>
  </w:footnote>
  <w:footnote w:id="17">
    <w:p w14:paraId="7133F19E" w14:textId="77777777" w:rsidR="001E7D6A" w:rsidRDefault="001E7D6A" w:rsidP="001E7D6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Anexo 2: Requisitos Legales para las Entidades Asociadas</w:t>
      </w:r>
    </w:p>
  </w:footnote>
  <w:footnote w:id="18">
    <w:p w14:paraId="4FEFDEC5" w14:textId="77777777" w:rsidR="000E2A6D" w:rsidRDefault="000E2A6D" w:rsidP="000E2A6D">
      <w:pPr>
        <w:pStyle w:val="Textonotapie"/>
        <w:ind w:left="1134"/>
      </w:pPr>
      <w:r w:rsidRPr="00086AAF">
        <w:rPr>
          <w:rStyle w:val="Refdenotaalpie"/>
          <w:rFonts w:ascii="Calibri" w:eastAsia="Calibri" w:hAnsi="Calibri" w:cs="Calibri"/>
          <w:sz w:val="22"/>
          <w:szCs w:val="22"/>
          <w:lang w:val="es-ES" w:eastAsia="en-US" w:bidi="ar-SA"/>
        </w:rPr>
        <w:footnoteRef/>
      </w:r>
      <w:r>
        <w:t xml:space="preserve"> </w:t>
      </w:r>
      <w:r w:rsidRPr="00086AAF">
        <w:rPr>
          <w:rFonts w:ascii="Calibri" w:hAnsi="Calibri" w:cs="Calibri"/>
          <w:sz w:val="22"/>
          <w:szCs w:val="22"/>
        </w:rPr>
        <w:t>Registro Naciona</w:t>
      </w:r>
      <w:r>
        <w:rPr>
          <w:rFonts w:ascii="Calibri" w:hAnsi="Calibri" w:cs="Calibri"/>
          <w:sz w:val="22"/>
          <w:szCs w:val="22"/>
        </w:rPr>
        <w:t>l</w:t>
      </w:r>
      <w:r w:rsidRPr="00086AAF">
        <w:rPr>
          <w:rFonts w:ascii="Calibri" w:hAnsi="Calibri" w:cs="Calibri"/>
          <w:sz w:val="22"/>
          <w:szCs w:val="22"/>
        </w:rPr>
        <w:t xml:space="preserve"> Científico, Tecnológico y de Innovación Tecnológica.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02DC" w14:textId="513D3A5B" w:rsidR="000E2A6D" w:rsidRDefault="007E2BFA">
    <w:pPr>
      <w:pStyle w:val="Encabezado"/>
    </w:pPr>
    <w:r>
      <w:rPr>
        <w:noProof/>
        <w:sz w:val="20"/>
        <w:lang w:val="en-US"/>
      </w:rPr>
      <w:drawing>
        <wp:anchor distT="0" distB="0" distL="114300" distR="114300" simplePos="0" relativeHeight="486894080" behindDoc="0" locked="0" layoutInCell="1" allowOverlap="1" wp14:anchorId="34F48F6C" wp14:editId="1056441E">
          <wp:simplePos x="0" y="0"/>
          <wp:positionH relativeFrom="margin">
            <wp:align>left</wp:align>
          </wp:positionH>
          <wp:positionV relativeFrom="paragraph">
            <wp:posOffset>190831</wp:posOffset>
          </wp:positionV>
          <wp:extent cx="6191250" cy="612140"/>
          <wp:effectExtent l="0" t="0" r="0" b="0"/>
          <wp:wrapNone/>
          <wp:docPr id="694224121" name="Imagen 69422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atulas-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0" cy="6121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3335" w14:textId="28F8D908" w:rsidR="000E2A6D" w:rsidRDefault="0040308C">
    <w:pPr>
      <w:spacing w:line="14" w:lineRule="auto"/>
      <w:rPr>
        <w:sz w:val="20"/>
      </w:rPr>
    </w:pPr>
    <w:r>
      <w:rPr>
        <w:noProof/>
        <w:sz w:val="20"/>
        <w:lang w:val="en-US"/>
      </w:rPr>
      <w:drawing>
        <wp:anchor distT="0" distB="0" distL="114300" distR="114300" simplePos="0" relativeHeight="486896128" behindDoc="0" locked="0" layoutInCell="1" allowOverlap="1" wp14:anchorId="6DAAC306" wp14:editId="30AB6FA9">
          <wp:simplePos x="0" y="0"/>
          <wp:positionH relativeFrom="margin">
            <wp:posOffset>-182880</wp:posOffset>
          </wp:positionH>
          <wp:positionV relativeFrom="paragraph">
            <wp:posOffset>-352327</wp:posOffset>
          </wp:positionV>
          <wp:extent cx="6191250" cy="612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atulas-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0" cy="612140"/>
                  </a:xfrm>
                  <a:prstGeom prst="rect">
                    <a:avLst/>
                  </a:prstGeom>
                </pic:spPr>
              </pic:pic>
            </a:graphicData>
          </a:graphic>
          <wp14:sizeRelH relativeFrom="page">
            <wp14:pctWidth>0</wp14:pctWidth>
          </wp14:sizeRelH>
          <wp14:sizeRelV relativeFrom="page">
            <wp14:pctHeight>0</wp14:pctHeight>
          </wp14:sizeRelV>
        </wp:anchor>
      </w:drawing>
    </w:r>
  </w:p>
  <w:p w14:paraId="497D5DEE" w14:textId="77777777" w:rsidR="000E2A6D" w:rsidRDefault="000E2A6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2DC7" w14:textId="290FEC55" w:rsidR="00CD0F7B" w:rsidRDefault="0040308C">
    <w:pPr>
      <w:pStyle w:val="Textoindependiente"/>
      <w:spacing w:line="14" w:lineRule="auto"/>
      <w:rPr>
        <w:sz w:val="20"/>
      </w:rPr>
    </w:pPr>
    <w:r>
      <w:rPr>
        <w:noProof/>
        <w:sz w:val="20"/>
        <w:lang w:val="en-US"/>
      </w:rPr>
      <w:drawing>
        <wp:anchor distT="0" distB="0" distL="114300" distR="114300" simplePos="0" relativeHeight="486898176" behindDoc="0" locked="0" layoutInCell="1" allowOverlap="1" wp14:anchorId="62EA3B0A" wp14:editId="3E1D5DBB">
          <wp:simplePos x="0" y="0"/>
          <wp:positionH relativeFrom="margin">
            <wp:posOffset>-98474</wp:posOffset>
          </wp:positionH>
          <wp:positionV relativeFrom="paragraph">
            <wp:posOffset>239151</wp:posOffset>
          </wp:positionV>
          <wp:extent cx="6191250" cy="6121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atulas-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0" cy="612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783"/>
    <w:multiLevelType w:val="hybridMultilevel"/>
    <w:tmpl w:val="C9822BB0"/>
    <w:lvl w:ilvl="0" w:tplc="709213A0">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42088BB8">
      <w:numFmt w:val="bullet"/>
      <w:lvlText w:val="•"/>
      <w:lvlJc w:val="left"/>
      <w:pPr>
        <w:ind w:left="548" w:hanging="214"/>
      </w:pPr>
      <w:rPr>
        <w:rFonts w:hint="default"/>
        <w:lang w:val="es-PE" w:eastAsia="es-PE" w:bidi="es-PE"/>
      </w:rPr>
    </w:lvl>
    <w:lvl w:ilvl="2" w:tplc="B89CBEB0">
      <w:numFmt w:val="bullet"/>
      <w:lvlText w:val="•"/>
      <w:lvlJc w:val="left"/>
      <w:pPr>
        <w:ind w:left="816" w:hanging="214"/>
      </w:pPr>
      <w:rPr>
        <w:rFonts w:hint="default"/>
        <w:lang w:val="es-PE" w:eastAsia="es-PE" w:bidi="es-PE"/>
      </w:rPr>
    </w:lvl>
    <w:lvl w:ilvl="3" w:tplc="0E16CF08">
      <w:numFmt w:val="bullet"/>
      <w:lvlText w:val="•"/>
      <w:lvlJc w:val="left"/>
      <w:pPr>
        <w:ind w:left="1084" w:hanging="214"/>
      </w:pPr>
      <w:rPr>
        <w:rFonts w:hint="default"/>
        <w:lang w:val="es-PE" w:eastAsia="es-PE" w:bidi="es-PE"/>
      </w:rPr>
    </w:lvl>
    <w:lvl w:ilvl="4" w:tplc="FF8677E0">
      <w:numFmt w:val="bullet"/>
      <w:lvlText w:val="•"/>
      <w:lvlJc w:val="left"/>
      <w:pPr>
        <w:ind w:left="1352" w:hanging="214"/>
      </w:pPr>
      <w:rPr>
        <w:rFonts w:hint="default"/>
        <w:lang w:val="es-PE" w:eastAsia="es-PE" w:bidi="es-PE"/>
      </w:rPr>
    </w:lvl>
    <w:lvl w:ilvl="5" w:tplc="2AFC590E">
      <w:numFmt w:val="bullet"/>
      <w:lvlText w:val="•"/>
      <w:lvlJc w:val="left"/>
      <w:pPr>
        <w:ind w:left="1621" w:hanging="214"/>
      </w:pPr>
      <w:rPr>
        <w:rFonts w:hint="default"/>
        <w:lang w:val="es-PE" w:eastAsia="es-PE" w:bidi="es-PE"/>
      </w:rPr>
    </w:lvl>
    <w:lvl w:ilvl="6" w:tplc="FD9A85E6">
      <w:numFmt w:val="bullet"/>
      <w:lvlText w:val="•"/>
      <w:lvlJc w:val="left"/>
      <w:pPr>
        <w:ind w:left="1889" w:hanging="214"/>
      </w:pPr>
      <w:rPr>
        <w:rFonts w:hint="default"/>
        <w:lang w:val="es-PE" w:eastAsia="es-PE" w:bidi="es-PE"/>
      </w:rPr>
    </w:lvl>
    <w:lvl w:ilvl="7" w:tplc="4A0AC6A8">
      <w:numFmt w:val="bullet"/>
      <w:lvlText w:val="•"/>
      <w:lvlJc w:val="left"/>
      <w:pPr>
        <w:ind w:left="2157" w:hanging="214"/>
      </w:pPr>
      <w:rPr>
        <w:rFonts w:hint="default"/>
        <w:lang w:val="es-PE" w:eastAsia="es-PE" w:bidi="es-PE"/>
      </w:rPr>
    </w:lvl>
    <w:lvl w:ilvl="8" w:tplc="BEB6F110">
      <w:numFmt w:val="bullet"/>
      <w:lvlText w:val="•"/>
      <w:lvlJc w:val="left"/>
      <w:pPr>
        <w:ind w:left="2425" w:hanging="214"/>
      </w:pPr>
      <w:rPr>
        <w:rFonts w:hint="default"/>
        <w:lang w:val="es-PE" w:eastAsia="es-PE" w:bidi="es-PE"/>
      </w:rPr>
    </w:lvl>
  </w:abstractNum>
  <w:abstractNum w:abstractNumId="1" w15:restartNumberingAfterBreak="0">
    <w:nsid w:val="070F6FA7"/>
    <w:multiLevelType w:val="hybridMultilevel"/>
    <w:tmpl w:val="65E68144"/>
    <w:lvl w:ilvl="0" w:tplc="4E0C7988">
      <w:start w:val="1"/>
      <w:numFmt w:val="decimalZero"/>
      <w:lvlText w:val="%1."/>
      <w:lvlJc w:val="left"/>
      <w:pPr>
        <w:ind w:left="2422" w:hanging="720"/>
      </w:pPr>
      <w:rPr>
        <w:rFonts w:ascii="Calibri" w:eastAsia="Calibri" w:hAnsi="Calibri" w:cs="Calibri" w:hint="default"/>
        <w:w w:val="100"/>
        <w:sz w:val="22"/>
        <w:szCs w:val="22"/>
        <w:lang w:val="es-ES" w:eastAsia="en-US" w:bidi="ar-SA"/>
      </w:rPr>
    </w:lvl>
    <w:lvl w:ilvl="1" w:tplc="280A0017">
      <w:start w:val="1"/>
      <w:numFmt w:val="lowerLetter"/>
      <w:lvlText w:val="%2)"/>
      <w:lvlJc w:val="left"/>
      <w:pPr>
        <w:ind w:left="2422" w:hanging="466"/>
        <w:jc w:val="right"/>
      </w:pPr>
      <w:rPr>
        <w:rFonts w:hint="default"/>
        <w:spacing w:val="-1"/>
        <w:w w:val="100"/>
        <w:sz w:val="22"/>
        <w:szCs w:val="22"/>
        <w:lang w:val="es-ES" w:eastAsia="en-US" w:bidi="ar-SA"/>
      </w:rPr>
    </w:lvl>
    <w:lvl w:ilvl="2" w:tplc="0CB01B80">
      <w:numFmt w:val="bullet"/>
      <w:lvlText w:val="•"/>
      <w:lvlJc w:val="left"/>
      <w:pPr>
        <w:ind w:left="4033" w:hanging="466"/>
      </w:pPr>
      <w:rPr>
        <w:rFonts w:hint="default"/>
        <w:lang w:val="es-ES" w:eastAsia="en-US" w:bidi="ar-SA"/>
      </w:rPr>
    </w:lvl>
    <w:lvl w:ilvl="3" w:tplc="627A57CE">
      <w:numFmt w:val="bullet"/>
      <w:lvlText w:val="•"/>
      <w:lvlJc w:val="left"/>
      <w:pPr>
        <w:ind w:left="4839" w:hanging="466"/>
      </w:pPr>
      <w:rPr>
        <w:rFonts w:hint="default"/>
        <w:lang w:val="es-ES" w:eastAsia="en-US" w:bidi="ar-SA"/>
      </w:rPr>
    </w:lvl>
    <w:lvl w:ilvl="4" w:tplc="D39CBF10">
      <w:numFmt w:val="bullet"/>
      <w:lvlText w:val="•"/>
      <w:lvlJc w:val="left"/>
      <w:pPr>
        <w:ind w:left="5646" w:hanging="466"/>
      </w:pPr>
      <w:rPr>
        <w:rFonts w:hint="default"/>
        <w:lang w:val="es-ES" w:eastAsia="en-US" w:bidi="ar-SA"/>
      </w:rPr>
    </w:lvl>
    <w:lvl w:ilvl="5" w:tplc="3D0AF91A">
      <w:numFmt w:val="bullet"/>
      <w:lvlText w:val="•"/>
      <w:lvlJc w:val="left"/>
      <w:pPr>
        <w:ind w:left="6453" w:hanging="466"/>
      </w:pPr>
      <w:rPr>
        <w:rFonts w:hint="default"/>
        <w:lang w:val="es-ES" w:eastAsia="en-US" w:bidi="ar-SA"/>
      </w:rPr>
    </w:lvl>
    <w:lvl w:ilvl="6" w:tplc="0F801C7A">
      <w:numFmt w:val="bullet"/>
      <w:lvlText w:val="•"/>
      <w:lvlJc w:val="left"/>
      <w:pPr>
        <w:ind w:left="7259" w:hanging="466"/>
      </w:pPr>
      <w:rPr>
        <w:rFonts w:hint="default"/>
        <w:lang w:val="es-ES" w:eastAsia="en-US" w:bidi="ar-SA"/>
      </w:rPr>
    </w:lvl>
    <w:lvl w:ilvl="7" w:tplc="B526F55E">
      <w:numFmt w:val="bullet"/>
      <w:lvlText w:val="•"/>
      <w:lvlJc w:val="left"/>
      <w:pPr>
        <w:ind w:left="8066" w:hanging="466"/>
      </w:pPr>
      <w:rPr>
        <w:rFonts w:hint="default"/>
        <w:lang w:val="es-ES" w:eastAsia="en-US" w:bidi="ar-SA"/>
      </w:rPr>
    </w:lvl>
    <w:lvl w:ilvl="8" w:tplc="D1AC3B80">
      <w:numFmt w:val="bullet"/>
      <w:lvlText w:val="•"/>
      <w:lvlJc w:val="left"/>
      <w:pPr>
        <w:ind w:left="8873" w:hanging="466"/>
      </w:pPr>
      <w:rPr>
        <w:rFonts w:hint="default"/>
        <w:lang w:val="es-ES" w:eastAsia="en-US" w:bidi="ar-SA"/>
      </w:rPr>
    </w:lvl>
  </w:abstractNum>
  <w:abstractNum w:abstractNumId="2" w15:restartNumberingAfterBreak="0">
    <w:nsid w:val="07C3784B"/>
    <w:multiLevelType w:val="hybridMultilevel"/>
    <w:tmpl w:val="54CC6728"/>
    <w:lvl w:ilvl="0" w:tplc="D3A295E2">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A47212F8">
      <w:numFmt w:val="bullet"/>
      <w:lvlText w:val="•"/>
      <w:lvlJc w:val="left"/>
      <w:pPr>
        <w:ind w:left="520" w:hanging="212"/>
      </w:pPr>
      <w:rPr>
        <w:rFonts w:hint="default"/>
        <w:lang w:val="es-PE" w:eastAsia="es-PE" w:bidi="es-PE"/>
      </w:rPr>
    </w:lvl>
    <w:lvl w:ilvl="2" w:tplc="07963F2A">
      <w:numFmt w:val="bullet"/>
      <w:lvlText w:val="•"/>
      <w:lvlJc w:val="left"/>
      <w:pPr>
        <w:ind w:left="761" w:hanging="212"/>
      </w:pPr>
      <w:rPr>
        <w:rFonts w:hint="default"/>
        <w:lang w:val="es-PE" w:eastAsia="es-PE" w:bidi="es-PE"/>
      </w:rPr>
    </w:lvl>
    <w:lvl w:ilvl="3" w:tplc="87E281B0">
      <w:numFmt w:val="bullet"/>
      <w:lvlText w:val="•"/>
      <w:lvlJc w:val="left"/>
      <w:pPr>
        <w:ind w:left="1001" w:hanging="212"/>
      </w:pPr>
      <w:rPr>
        <w:rFonts w:hint="default"/>
        <w:lang w:val="es-PE" w:eastAsia="es-PE" w:bidi="es-PE"/>
      </w:rPr>
    </w:lvl>
    <w:lvl w:ilvl="4" w:tplc="CCEAE510">
      <w:numFmt w:val="bullet"/>
      <w:lvlText w:val="•"/>
      <w:lvlJc w:val="left"/>
      <w:pPr>
        <w:ind w:left="1242" w:hanging="212"/>
      </w:pPr>
      <w:rPr>
        <w:rFonts w:hint="default"/>
        <w:lang w:val="es-PE" w:eastAsia="es-PE" w:bidi="es-PE"/>
      </w:rPr>
    </w:lvl>
    <w:lvl w:ilvl="5" w:tplc="3D4026A8">
      <w:numFmt w:val="bullet"/>
      <w:lvlText w:val="•"/>
      <w:lvlJc w:val="left"/>
      <w:pPr>
        <w:ind w:left="1483" w:hanging="212"/>
      </w:pPr>
      <w:rPr>
        <w:rFonts w:hint="default"/>
        <w:lang w:val="es-PE" w:eastAsia="es-PE" w:bidi="es-PE"/>
      </w:rPr>
    </w:lvl>
    <w:lvl w:ilvl="6" w:tplc="6F9E79DE">
      <w:numFmt w:val="bullet"/>
      <w:lvlText w:val="•"/>
      <w:lvlJc w:val="left"/>
      <w:pPr>
        <w:ind w:left="1723" w:hanging="212"/>
      </w:pPr>
      <w:rPr>
        <w:rFonts w:hint="default"/>
        <w:lang w:val="es-PE" w:eastAsia="es-PE" w:bidi="es-PE"/>
      </w:rPr>
    </w:lvl>
    <w:lvl w:ilvl="7" w:tplc="A65A6A6C">
      <w:numFmt w:val="bullet"/>
      <w:lvlText w:val="•"/>
      <w:lvlJc w:val="left"/>
      <w:pPr>
        <w:ind w:left="1964" w:hanging="212"/>
      </w:pPr>
      <w:rPr>
        <w:rFonts w:hint="default"/>
        <w:lang w:val="es-PE" w:eastAsia="es-PE" w:bidi="es-PE"/>
      </w:rPr>
    </w:lvl>
    <w:lvl w:ilvl="8" w:tplc="3E0E31A8">
      <w:numFmt w:val="bullet"/>
      <w:lvlText w:val="•"/>
      <w:lvlJc w:val="left"/>
      <w:pPr>
        <w:ind w:left="2204" w:hanging="212"/>
      </w:pPr>
      <w:rPr>
        <w:rFonts w:hint="default"/>
        <w:lang w:val="es-PE" w:eastAsia="es-PE" w:bidi="es-PE"/>
      </w:rPr>
    </w:lvl>
  </w:abstractNum>
  <w:abstractNum w:abstractNumId="3" w15:restartNumberingAfterBreak="0">
    <w:nsid w:val="07FA2C97"/>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4" w15:restartNumberingAfterBreak="0">
    <w:nsid w:val="0937376B"/>
    <w:multiLevelType w:val="hybridMultilevel"/>
    <w:tmpl w:val="AFDAE898"/>
    <w:lvl w:ilvl="0" w:tplc="CF26822A">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3D483E56">
      <w:numFmt w:val="bullet"/>
      <w:lvlText w:val="•"/>
      <w:lvlJc w:val="left"/>
      <w:pPr>
        <w:ind w:left="2116" w:hanging="360"/>
      </w:pPr>
      <w:rPr>
        <w:rFonts w:hint="default"/>
        <w:lang w:val="es-PE" w:eastAsia="es-PE" w:bidi="es-PE"/>
      </w:rPr>
    </w:lvl>
    <w:lvl w:ilvl="2" w:tplc="FC48EEF8">
      <w:numFmt w:val="bullet"/>
      <w:lvlText w:val="•"/>
      <w:lvlJc w:val="left"/>
      <w:pPr>
        <w:ind w:left="3053" w:hanging="360"/>
      </w:pPr>
      <w:rPr>
        <w:rFonts w:hint="default"/>
        <w:lang w:val="es-PE" w:eastAsia="es-PE" w:bidi="es-PE"/>
      </w:rPr>
    </w:lvl>
    <w:lvl w:ilvl="3" w:tplc="28D03A80">
      <w:numFmt w:val="bullet"/>
      <w:lvlText w:val="•"/>
      <w:lvlJc w:val="left"/>
      <w:pPr>
        <w:ind w:left="3989" w:hanging="360"/>
      </w:pPr>
      <w:rPr>
        <w:rFonts w:hint="default"/>
        <w:lang w:val="es-PE" w:eastAsia="es-PE" w:bidi="es-PE"/>
      </w:rPr>
    </w:lvl>
    <w:lvl w:ilvl="4" w:tplc="CE60BCD2">
      <w:numFmt w:val="bullet"/>
      <w:lvlText w:val="•"/>
      <w:lvlJc w:val="left"/>
      <w:pPr>
        <w:ind w:left="4926" w:hanging="360"/>
      </w:pPr>
      <w:rPr>
        <w:rFonts w:hint="default"/>
        <w:lang w:val="es-PE" w:eastAsia="es-PE" w:bidi="es-PE"/>
      </w:rPr>
    </w:lvl>
    <w:lvl w:ilvl="5" w:tplc="54DCEC58">
      <w:numFmt w:val="bullet"/>
      <w:lvlText w:val="•"/>
      <w:lvlJc w:val="left"/>
      <w:pPr>
        <w:ind w:left="5863" w:hanging="360"/>
      </w:pPr>
      <w:rPr>
        <w:rFonts w:hint="default"/>
        <w:lang w:val="es-PE" w:eastAsia="es-PE" w:bidi="es-PE"/>
      </w:rPr>
    </w:lvl>
    <w:lvl w:ilvl="6" w:tplc="B3D47766">
      <w:numFmt w:val="bullet"/>
      <w:lvlText w:val="•"/>
      <w:lvlJc w:val="left"/>
      <w:pPr>
        <w:ind w:left="6799" w:hanging="360"/>
      </w:pPr>
      <w:rPr>
        <w:rFonts w:hint="default"/>
        <w:lang w:val="es-PE" w:eastAsia="es-PE" w:bidi="es-PE"/>
      </w:rPr>
    </w:lvl>
    <w:lvl w:ilvl="7" w:tplc="29C4C3FA">
      <w:numFmt w:val="bullet"/>
      <w:lvlText w:val="•"/>
      <w:lvlJc w:val="left"/>
      <w:pPr>
        <w:ind w:left="7736" w:hanging="360"/>
      </w:pPr>
      <w:rPr>
        <w:rFonts w:hint="default"/>
        <w:lang w:val="es-PE" w:eastAsia="es-PE" w:bidi="es-PE"/>
      </w:rPr>
    </w:lvl>
    <w:lvl w:ilvl="8" w:tplc="F7DE8B92">
      <w:numFmt w:val="bullet"/>
      <w:lvlText w:val="•"/>
      <w:lvlJc w:val="left"/>
      <w:pPr>
        <w:ind w:left="8673" w:hanging="360"/>
      </w:pPr>
      <w:rPr>
        <w:rFonts w:hint="default"/>
        <w:lang w:val="es-PE" w:eastAsia="es-PE" w:bidi="es-PE"/>
      </w:rPr>
    </w:lvl>
  </w:abstractNum>
  <w:abstractNum w:abstractNumId="5" w15:restartNumberingAfterBreak="0">
    <w:nsid w:val="09FF281B"/>
    <w:multiLevelType w:val="hybridMultilevel"/>
    <w:tmpl w:val="C1AED1CA"/>
    <w:lvl w:ilvl="0" w:tplc="B2201A18">
      <w:numFmt w:val="bullet"/>
      <w:lvlText w:val="-"/>
      <w:lvlJc w:val="left"/>
      <w:pPr>
        <w:ind w:left="431" w:hanging="284"/>
      </w:pPr>
      <w:rPr>
        <w:rFonts w:ascii="Arial MT" w:eastAsia="Arial MT" w:hAnsi="Arial MT" w:cs="Arial MT" w:hint="default"/>
        <w:w w:val="99"/>
        <w:sz w:val="20"/>
        <w:szCs w:val="20"/>
        <w:lang w:val="es-ES" w:eastAsia="en-US" w:bidi="ar-SA"/>
      </w:rPr>
    </w:lvl>
    <w:lvl w:ilvl="1" w:tplc="68F4F452">
      <w:numFmt w:val="bullet"/>
      <w:lvlText w:val="•"/>
      <w:lvlJc w:val="left"/>
      <w:pPr>
        <w:ind w:left="947" w:hanging="284"/>
      </w:pPr>
      <w:rPr>
        <w:rFonts w:hint="default"/>
        <w:lang w:val="es-ES" w:eastAsia="en-US" w:bidi="ar-SA"/>
      </w:rPr>
    </w:lvl>
    <w:lvl w:ilvl="2" w:tplc="84ECB12E">
      <w:numFmt w:val="bullet"/>
      <w:lvlText w:val="•"/>
      <w:lvlJc w:val="left"/>
      <w:pPr>
        <w:ind w:left="1454" w:hanging="284"/>
      </w:pPr>
      <w:rPr>
        <w:rFonts w:hint="default"/>
        <w:lang w:val="es-ES" w:eastAsia="en-US" w:bidi="ar-SA"/>
      </w:rPr>
    </w:lvl>
    <w:lvl w:ilvl="3" w:tplc="B06CA2FC">
      <w:numFmt w:val="bullet"/>
      <w:lvlText w:val="•"/>
      <w:lvlJc w:val="left"/>
      <w:pPr>
        <w:ind w:left="1962" w:hanging="284"/>
      </w:pPr>
      <w:rPr>
        <w:rFonts w:hint="default"/>
        <w:lang w:val="es-ES" w:eastAsia="en-US" w:bidi="ar-SA"/>
      </w:rPr>
    </w:lvl>
    <w:lvl w:ilvl="4" w:tplc="27509C8E">
      <w:numFmt w:val="bullet"/>
      <w:lvlText w:val="•"/>
      <w:lvlJc w:val="left"/>
      <w:pPr>
        <w:ind w:left="2469" w:hanging="284"/>
      </w:pPr>
      <w:rPr>
        <w:rFonts w:hint="default"/>
        <w:lang w:val="es-ES" w:eastAsia="en-US" w:bidi="ar-SA"/>
      </w:rPr>
    </w:lvl>
    <w:lvl w:ilvl="5" w:tplc="6EC4C5A0">
      <w:numFmt w:val="bullet"/>
      <w:lvlText w:val="•"/>
      <w:lvlJc w:val="left"/>
      <w:pPr>
        <w:ind w:left="2977" w:hanging="284"/>
      </w:pPr>
      <w:rPr>
        <w:rFonts w:hint="default"/>
        <w:lang w:val="es-ES" w:eastAsia="en-US" w:bidi="ar-SA"/>
      </w:rPr>
    </w:lvl>
    <w:lvl w:ilvl="6" w:tplc="1B6416E0">
      <w:numFmt w:val="bullet"/>
      <w:lvlText w:val="•"/>
      <w:lvlJc w:val="left"/>
      <w:pPr>
        <w:ind w:left="3484" w:hanging="284"/>
      </w:pPr>
      <w:rPr>
        <w:rFonts w:hint="default"/>
        <w:lang w:val="es-ES" w:eastAsia="en-US" w:bidi="ar-SA"/>
      </w:rPr>
    </w:lvl>
    <w:lvl w:ilvl="7" w:tplc="DBFCE87C">
      <w:numFmt w:val="bullet"/>
      <w:lvlText w:val="•"/>
      <w:lvlJc w:val="left"/>
      <w:pPr>
        <w:ind w:left="3991" w:hanging="284"/>
      </w:pPr>
      <w:rPr>
        <w:rFonts w:hint="default"/>
        <w:lang w:val="es-ES" w:eastAsia="en-US" w:bidi="ar-SA"/>
      </w:rPr>
    </w:lvl>
    <w:lvl w:ilvl="8" w:tplc="85686A3C">
      <w:numFmt w:val="bullet"/>
      <w:lvlText w:val="•"/>
      <w:lvlJc w:val="left"/>
      <w:pPr>
        <w:ind w:left="4499" w:hanging="284"/>
      </w:pPr>
      <w:rPr>
        <w:rFonts w:hint="default"/>
        <w:lang w:val="es-ES" w:eastAsia="en-US" w:bidi="ar-SA"/>
      </w:rPr>
    </w:lvl>
  </w:abstractNum>
  <w:abstractNum w:abstractNumId="6" w15:restartNumberingAfterBreak="0">
    <w:nsid w:val="0A8F4E06"/>
    <w:multiLevelType w:val="hybridMultilevel"/>
    <w:tmpl w:val="FAE4AF2A"/>
    <w:lvl w:ilvl="0" w:tplc="63728062">
      <w:numFmt w:val="bullet"/>
      <w:lvlText w:val="●"/>
      <w:lvlJc w:val="left"/>
      <w:pPr>
        <w:ind w:left="287" w:hanging="219"/>
      </w:pPr>
      <w:rPr>
        <w:rFonts w:ascii="Times New Roman" w:eastAsia="Times New Roman" w:hAnsi="Times New Roman" w:cs="Times New Roman" w:hint="default"/>
        <w:w w:val="100"/>
        <w:sz w:val="16"/>
        <w:szCs w:val="16"/>
        <w:lang w:val="es-PE" w:eastAsia="es-PE" w:bidi="es-PE"/>
      </w:rPr>
    </w:lvl>
    <w:lvl w:ilvl="1" w:tplc="C3540194">
      <w:start w:val="1"/>
      <w:numFmt w:val="lowerLetter"/>
      <w:lvlText w:val="%2."/>
      <w:lvlJc w:val="left"/>
      <w:pPr>
        <w:ind w:left="287" w:hanging="135"/>
      </w:pPr>
      <w:rPr>
        <w:rFonts w:ascii="Arial" w:eastAsia="Arial" w:hAnsi="Arial" w:cs="Arial" w:hint="default"/>
        <w:spacing w:val="-1"/>
        <w:w w:val="88"/>
        <w:sz w:val="14"/>
        <w:szCs w:val="14"/>
        <w:lang w:val="es-PE" w:eastAsia="es-PE" w:bidi="es-PE"/>
      </w:rPr>
    </w:lvl>
    <w:lvl w:ilvl="2" w:tplc="CE007740">
      <w:numFmt w:val="bullet"/>
      <w:lvlText w:val="•"/>
      <w:lvlJc w:val="left"/>
      <w:pPr>
        <w:ind w:left="760" w:hanging="135"/>
      </w:pPr>
      <w:rPr>
        <w:rFonts w:hint="default"/>
        <w:lang w:val="es-PE" w:eastAsia="es-PE" w:bidi="es-PE"/>
      </w:rPr>
    </w:lvl>
    <w:lvl w:ilvl="3" w:tplc="32E0420C">
      <w:numFmt w:val="bullet"/>
      <w:lvlText w:val="•"/>
      <w:lvlJc w:val="left"/>
      <w:pPr>
        <w:ind w:left="1000" w:hanging="135"/>
      </w:pPr>
      <w:rPr>
        <w:rFonts w:hint="default"/>
        <w:lang w:val="es-PE" w:eastAsia="es-PE" w:bidi="es-PE"/>
      </w:rPr>
    </w:lvl>
    <w:lvl w:ilvl="4" w:tplc="292CF974">
      <w:numFmt w:val="bullet"/>
      <w:lvlText w:val="•"/>
      <w:lvlJc w:val="left"/>
      <w:pPr>
        <w:ind w:left="1240" w:hanging="135"/>
      </w:pPr>
      <w:rPr>
        <w:rFonts w:hint="default"/>
        <w:lang w:val="es-PE" w:eastAsia="es-PE" w:bidi="es-PE"/>
      </w:rPr>
    </w:lvl>
    <w:lvl w:ilvl="5" w:tplc="6FB84A90">
      <w:numFmt w:val="bullet"/>
      <w:lvlText w:val="•"/>
      <w:lvlJc w:val="left"/>
      <w:pPr>
        <w:ind w:left="1480" w:hanging="135"/>
      </w:pPr>
      <w:rPr>
        <w:rFonts w:hint="default"/>
        <w:lang w:val="es-PE" w:eastAsia="es-PE" w:bidi="es-PE"/>
      </w:rPr>
    </w:lvl>
    <w:lvl w:ilvl="6" w:tplc="0DB407F6">
      <w:numFmt w:val="bullet"/>
      <w:lvlText w:val="•"/>
      <w:lvlJc w:val="left"/>
      <w:pPr>
        <w:ind w:left="1720" w:hanging="135"/>
      </w:pPr>
      <w:rPr>
        <w:rFonts w:hint="default"/>
        <w:lang w:val="es-PE" w:eastAsia="es-PE" w:bidi="es-PE"/>
      </w:rPr>
    </w:lvl>
    <w:lvl w:ilvl="7" w:tplc="D4F20A44">
      <w:numFmt w:val="bullet"/>
      <w:lvlText w:val="•"/>
      <w:lvlJc w:val="left"/>
      <w:pPr>
        <w:ind w:left="1960" w:hanging="135"/>
      </w:pPr>
      <w:rPr>
        <w:rFonts w:hint="default"/>
        <w:lang w:val="es-PE" w:eastAsia="es-PE" w:bidi="es-PE"/>
      </w:rPr>
    </w:lvl>
    <w:lvl w:ilvl="8" w:tplc="2CAC0ADA">
      <w:numFmt w:val="bullet"/>
      <w:lvlText w:val="•"/>
      <w:lvlJc w:val="left"/>
      <w:pPr>
        <w:ind w:left="2200" w:hanging="135"/>
      </w:pPr>
      <w:rPr>
        <w:rFonts w:hint="default"/>
        <w:lang w:val="es-PE" w:eastAsia="es-PE" w:bidi="es-PE"/>
      </w:rPr>
    </w:lvl>
  </w:abstractNum>
  <w:abstractNum w:abstractNumId="7" w15:restartNumberingAfterBreak="0">
    <w:nsid w:val="0BA60694"/>
    <w:multiLevelType w:val="multilevel"/>
    <w:tmpl w:val="FF0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66F68"/>
    <w:multiLevelType w:val="multilevel"/>
    <w:tmpl w:val="50A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205614"/>
    <w:multiLevelType w:val="multilevel"/>
    <w:tmpl w:val="082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8B0675"/>
    <w:multiLevelType w:val="hybridMultilevel"/>
    <w:tmpl w:val="B58A23E6"/>
    <w:lvl w:ilvl="0" w:tplc="0C0A0001">
      <w:start w:val="1"/>
      <w:numFmt w:val="bullet"/>
      <w:lvlText w:val=""/>
      <w:lvlJc w:val="left"/>
      <w:pPr>
        <w:ind w:left="282" w:hanging="214"/>
      </w:pPr>
      <w:rPr>
        <w:rFonts w:ascii="Symbol" w:hAnsi="Symbol" w:hint="default"/>
        <w:w w:val="100"/>
        <w:sz w:val="16"/>
        <w:szCs w:val="16"/>
        <w:lang w:val="es-PE" w:eastAsia="es-PE" w:bidi="es-PE"/>
      </w:rPr>
    </w:lvl>
    <w:lvl w:ilvl="1" w:tplc="1EE2438E">
      <w:numFmt w:val="bullet"/>
      <w:lvlText w:val="•"/>
      <w:lvlJc w:val="left"/>
      <w:pPr>
        <w:ind w:left="547" w:hanging="214"/>
      </w:pPr>
      <w:rPr>
        <w:rFonts w:hint="default"/>
        <w:lang w:val="es-PE" w:eastAsia="es-PE" w:bidi="es-PE"/>
      </w:rPr>
    </w:lvl>
    <w:lvl w:ilvl="2" w:tplc="EDE61742">
      <w:numFmt w:val="bullet"/>
      <w:lvlText w:val="•"/>
      <w:lvlJc w:val="left"/>
      <w:pPr>
        <w:ind w:left="815" w:hanging="214"/>
      </w:pPr>
      <w:rPr>
        <w:rFonts w:hint="default"/>
        <w:lang w:val="es-PE" w:eastAsia="es-PE" w:bidi="es-PE"/>
      </w:rPr>
    </w:lvl>
    <w:lvl w:ilvl="3" w:tplc="9C6AFEE4">
      <w:numFmt w:val="bullet"/>
      <w:lvlText w:val="•"/>
      <w:lvlJc w:val="left"/>
      <w:pPr>
        <w:ind w:left="1083" w:hanging="214"/>
      </w:pPr>
      <w:rPr>
        <w:rFonts w:hint="default"/>
        <w:lang w:val="es-PE" w:eastAsia="es-PE" w:bidi="es-PE"/>
      </w:rPr>
    </w:lvl>
    <w:lvl w:ilvl="4" w:tplc="39DC3050">
      <w:numFmt w:val="bullet"/>
      <w:lvlText w:val="•"/>
      <w:lvlJc w:val="left"/>
      <w:pPr>
        <w:ind w:left="1350" w:hanging="214"/>
      </w:pPr>
      <w:rPr>
        <w:rFonts w:hint="default"/>
        <w:lang w:val="es-PE" w:eastAsia="es-PE" w:bidi="es-PE"/>
      </w:rPr>
    </w:lvl>
    <w:lvl w:ilvl="5" w:tplc="E2E03A4E">
      <w:numFmt w:val="bullet"/>
      <w:lvlText w:val="•"/>
      <w:lvlJc w:val="left"/>
      <w:pPr>
        <w:ind w:left="1618" w:hanging="214"/>
      </w:pPr>
      <w:rPr>
        <w:rFonts w:hint="default"/>
        <w:lang w:val="es-PE" w:eastAsia="es-PE" w:bidi="es-PE"/>
      </w:rPr>
    </w:lvl>
    <w:lvl w:ilvl="6" w:tplc="44FCC688">
      <w:numFmt w:val="bullet"/>
      <w:lvlText w:val="•"/>
      <w:lvlJc w:val="left"/>
      <w:pPr>
        <w:ind w:left="1886" w:hanging="214"/>
      </w:pPr>
      <w:rPr>
        <w:rFonts w:hint="default"/>
        <w:lang w:val="es-PE" w:eastAsia="es-PE" w:bidi="es-PE"/>
      </w:rPr>
    </w:lvl>
    <w:lvl w:ilvl="7" w:tplc="E578C532">
      <w:numFmt w:val="bullet"/>
      <w:lvlText w:val="•"/>
      <w:lvlJc w:val="left"/>
      <w:pPr>
        <w:ind w:left="2153" w:hanging="214"/>
      </w:pPr>
      <w:rPr>
        <w:rFonts w:hint="default"/>
        <w:lang w:val="es-PE" w:eastAsia="es-PE" w:bidi="es-PE"/>
      </w:rPr>
    </w:lvl>
    <w:lvl w:ilvl="8" w:tplc="A4E440B4">
      <w:numFmt w:val="bullet"/>
      <w:lvlText w:val="•"/>
      <w:lvlJc w:val="left"/>
      <w:pPr>
        <w:ind w:left="2421" w:hanging="214"/>
      </w:pPr>
      <w:rPr>
        <w:rFonts w:hint="default"/>
        <w:lang w:val="es-PE" w:eastAsia="es-PE" w:bidi="es-PE"/>
      </w:rPr>
    </w:lvl>
  </w:abstractNum>
  <w:abstractNum w:abstractNumId="11" w15:restartNumberingAfterBreak="0">
    <w:nsid w:val="1733326B"/>
    <w:multiLevelType w:val="hybridMultilevel"/>
    <w:tmpl w:val="D77ADE3A"/>
    <w:lvl w:ilvl="0" w:tplc="DD2A1E9C">
      <w:start w:val="1"/>
      <w:numFmt w:val="lowerLetter"/>
      <w:lvlText w:val="%1)"/>
      <w:lvlJc w:val="left"/>
      <w:pPr>
        <w:ind w:left="836" w:hanging="360"/>
      </w:pPr>
      <w:rPr>
        <w:rFonts w:ascii="Calibri" w:eastAsia="Calibri" w:hAnsi="Calibri" w:cs="Calibri" w:hint="default"/>
        <w:w w:val="99"/>
        <w:sz w:val="20"/>
        <w:szCs w:val="20"/>
        <w:lang w:val="es-ES" w:eastAsia="en-US" w:bidi="ar-SA"/>
      </w:rPr>
    </w:lvl>
    <w:lvl w:ilvl="1" w:tplc="901648A2">
      <w:numFmt w:val="bullet"/>
      <w:lvlText w:val="•"/>
      <w:lvlJc w:val="left"/>
      <w:pPr>
        <w:ind w:left="1676" w:hanging="360"/>
      </w:pPr>
      <w:rPr>
        <w:rFonts w:hint="default"/>
        <w:lang w:val="es-ES" w:eastAsia="en-US" w:bidi="ar-SA"/>
      </w:rPr>
    </w:lvl>
    <w:lvl w:ilvl="2" w:tplc="BAE0B6E4">
      <w:numFmt w:val="bullet"/>
      <w:lvlText w:val="•"/>
      <w:lvlJc w:val="left"/>
      <w:pPr>
        <w:ind w:left="2513" w:hanging="360"/>
      </w:pPr>
      <w:rPr>
        <w:rFonts w:hint="default"/>
        <w:lang w:val="es-ES" w:eastAsia="en-US" w:bidi="ar-SA"/>
      </w:rPr>
    </w:lvl>
    <w:lvl w:ilvl="3" w:tplc="D4BCCC8C">
      <w:numFmt w:val="bullet"/>
      <w:lvlText w:val="•"/>
      <w:lvlJc w:val="left"/>
      <w:pPr>
        <w:ind w:left="3349" w:hanging="360"/>
      </w:pPr>
      <w:rPr>
        <w:rFonts w:hint="default"/>
        <w:lang w:val="es-ES" w:eastAsia="en-US" w:bidi="ar-SA"/>
      </w:rPr>
    </w:lvl>
    <w:lvl w:ilvl="4" w:tplc="A9A82916">
      <w:numFmt w:val="bullet"/>
      <w:lvlText w:val="•"/>
      <w:lvlJc w:val="left"/>
      <w:pPr>
        <w:ind w:left="4186" w:hanging="360"/>
      </w:pPr>
      <w:rPr>
        <w:rFonts w:hint="default"/>
        <w:lang w:val="es-ES" w:eastAsia="en-US" w:bidi="ar-SA"/>
      </w:rPr>
    </w:lvl>
    <w:lvl w:ilvl="5" w:tplc="A06CFFCA">
      <w:numFmt w:val="bullet"/>
      <w:lvlText w:val="•"/>
      <w:lvlJc w:val="left"/>
      <w:pPr>
        <w:ind w:left="5023" w:hanging="360"/>
      </w:pPr>
      <w:rPr>
        <w:rFonts w:hint="default"/>
        <w:lang w:val="es-ES" w:eastAsia="en-US" w:bidi="ar-SA"/>
      </w:rPr>
    </w:lvl>
    <w:lvl w:ilvl="6" w:tplc="91E6C55C">
      <w:numFmt w:val="bullet"/>
      <w:lvlText w:val="•"/>
      <w:lvlJc w:val="left"/>
      <w:pPr>
        <w:ind w:left="5859" w:hanging="360"/>
      </w:pPr>
      <w:rPr>
        <w:rFonts w:hint="default"/>
        <w:lang w:val="es-ES" w:eastAsia="en-US" w:bidi="ar-SA"/>
      </w:rPr>
    </w:lvl>
    <w:lvl w:ilvl="7" w:tplc="D07E3068">
      <w:numFmt w:val="bullet"/>
      <w:lvlText w:val="•"/>
      <w:lvlJc w:val="left"/>
      <w:pPr>
        <w:ind w:left="6696" w:hanging="360"/>
      </w:pPr>
      <w:rPr>
        <w:rFonts w:hint="default"/>
        <w:lang w:val="es-ES" w:eastAsia="en-US" w:bidi="ar-SA"/>
      </w:rPr>
    </w:lvl>
    <w:lvl w:ilvl="8" w:tplc="860C1FB8">
      <w:numFmt w:val="bullet"/>
      <w:lvlText w:val="•"/>
      <w:lvlJc w:val="left"/>
      <w:pPr>
        <w:ind w:left="7533" w:hanging="360"/>
      </w:pPr>
      <w:rPr>
        <w:rFonts w:hint="default"/>
        <w:lang w:val="es-ES" w:eastAsia="en-US" w:bidi="ar-SA"/>
      </w:rPr>
    </w:lvl>
  </w:abstractNum>
  <w:abstractNum w:abstractNumId="12" w15:restartNumberingAfterBreak="0">
    <w:nsid w:val="185822E8"/>
    <w:multiLevelType w:val="multilevel"/>
    <w:tmpl w:val="8A6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2E2ED4"/>
    <w:multiLevelType w:val="hybridMultilevel"/>
    <w:tmpl w:val="874AADF0"/>
    <w:lvl w:ilvl="0" w:tplc="543A84CC">
      <w:numFmt w:val="bullet"/>
      <w:lvlText w:val="-"/>
      <w:lvlJc w:val="left"/>
      <w:pPr>
        <w:ind w:left="289" w:hanging="142"/>
      </w:pPr>
      <w:rPr>
        <w:rFonts w:ascii="Calibri" w:eastAsia="Calibri" w:hAnsi="Calibri" w:cs="Calibri" w:hint="default"/>
        <w:w w:val="99"/>
        <w:sz w:val="20"/>
        <w:szCs w:val="20"/>
        <w:lang w:val="es-ES" w:eastAsia="en-US" w:bidi="ar-SA"/>
      </w:rPr>
    </w:lvl>
    <w:lvl w:ilvl="1" w:tplc="2FD42AAE">
      <w:numFmt w:val="bullet"/>
      <w:lvlText w:val="•"/>
      <w:lvlJc w:val="left"/>
      <w:pPr>
        <w:ind w:left="803" w:hanging="142"/>
      </w:pPr>
      <w:rPr>
        <w:rFonts w:hint="default"/>
        <w:lang w:val="es-ES" w:eastAsia="en-US" w:bidi="ar-SA"/>
      </w:rPr>
    </w:lvl>
    <w:lvl w:ilvl="2" w:tplc="C234EF24">
      <w:numFmt w:val="bullet"/>
      <w:lvlText w:val="•"/>
      <w:lvlJc w:val="left"/>
      <w:pPr>
        <w:ind w:left="1326" w:hanging="142"/>
      </w:pPr>
      <w:rPr>
        <w:rFonts w:hint="default"/>
        <w:lang w:val="es-ES" w:eastAsia="en-US" w:bidi="ar-SA"/>
      </w:rPr>
    </w:lvl>
    <w:lvl w:ilvl="3" w:tplc="ED488CCE">
      <w:numFmt w:val="bullet"/>
      <w:lvlText w:val="•"/>
      <w:lvlJc w:val="left"/>
      <w:pPr>
        <w:ind w:left="1850" w:hanging="142"/>
      </w:pPr>
      <w:rPr>
        <w:rFonts w:hint="default"/>
        <w:lang w:val="es-ES" w:eastAsia="en-US" w:bidi="ar-SA"/>
      </w:rPr>
    </w:lvl>
    <w:lvl w:ilvl="4" w:tplc="412E0B3A">
      <w:numFmt w:val="bullet"/>
      <w:lvlText w:val="•"/>
      <w:lvlJc w:val="left"/>
      <w:pPr>
        <w:ind w:left="2373" w:hanging="142"/>
      </w:pPr>
      <w:rPr>
        <w:rFonts w:hint="default"/>
        <w:lang w:val="es-ES" w:eastAsia="en-US" w:bidi="ar-SA"/>
      </w:rPr>
    </w:lvl>
    <w:lvl w:ilvl="5" w:tplc="FC4C9BB4">
      <w:numFmt w:val="bullet"/>
      <w:lvlText w:val="•"/>
      <w:lvlJc w:val="left"/>
      <w:pPr>
        <w:ind w:left="2897" w:hanging="142"/>
      </w:pPr>
      <w:rPr>
        <w:rFonts w:hint="default"/>
        <w:lang w:val="es-ES" w:eastAsia="en-US" w:bidi="ar-SA"/>
      </w:rPr>
    </w:lvl>
    <w:lvl w:ilvl="6" w:tplc="C696E45A">
      <w:numFmt w:val="bullet"/>
      <w:lvlText w:val="•"/>
      <w:lvlJc w:val="left"/>
      <w:pPr>
        <w:ind w:left="3420" w:hanging="142"/>
      </w:pPr>
      <w:rPr>
        <w:rFonts w:hint="default"/>
        <w:lang w:val="es-ES" w:eastAsia="en-US" w:bidi="ar-SA"/>
      </w:rPr>
    </w:lvl>
    <w:lvl w:ilvl="7" w:tplc="D804BA84">
      <w:numFmt w:val="bullet"/>
      <w:lvlText w:val="•"/>
      <w:lvlJc w:val="left"/>
      <w:pPr>
        <w:ind w:left="3943" w:hanging="142"/>
      </w:pPr>
      <w:rPr>
        <w:rFonts w:hint="default"/>
        <w:lang w:val="es-ES" w:eastAsia="en-US" w:bidi="ar-SA"/>
      </w:rPr>
    </w:lvl>
    <w:lvl w:ilvl="8" w:tplc="CFB4A850">
      <w:numFmt w:val="bullet"/>
      <w:lvlText w:val="•"/>
      <w:lvlJc w:val="left"/>
      <w:pPr>
        <w:ind w:left="4467" w:hanging="142"/>
      </w:pPr>
      <w:rPr>
        <w:rFonts w:hint="default"/>
        <w:lang w:val="es-ES" w:eastAsia="en-US" w:bidi="ar-SA"/>
      </w:rPr>
    </w:lvl>
  </w:abstractNum>
  <w:abstractNum w:abstractNumId="14" w15:restartNumberingAfterBreak="0">
    <w:nsid w:val="195F18DF"/>
    <w:multiLevelType w:val="hybridMultilevel"/>
    <w:tmpl w:val="94F61E48"/>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7A220B"/>
    <w:multiLevelType w:val="hybridMultilevel"/>
    <w:tmpl w:val="C2F2786A"/>
    <w:lvl w:ilvl="0" w:tplc="FFFFFFFF">
      <w:start w:val="1"/>
      <w:numFmt w:val="lowerRoman"/>
      <w:lvlText w:val="%1."/>
      <w:lvlJc w:val="right"/>
      <w:pPr>
        <w:ind w:left="3142" w:hanging="360"/>
      </w:pPr>
    </w:lvl>
    <w:lvl w:ilvl="1" w:tplc="FFFFFFFF" w:tentative="1">
      <w:start w:val="1"/>
      <w:numFmt w:val="lowerLetter"/>
      <w:lvlText w:val="%2."/>
      <w:lvlJc w:val="left"/>
      <w:pPr>
        <w:ind w:left="3862" w:hanging="360"/>
      </w:pPr>
    </w:lvl>
    <w:lvl w:ilvl="2" w:tplc="FFFFFFFF" w:tentative="1">
      <w:start w:val="1"/>
      <w:numFmt w:val="lowerRoman"/>
      <w:lvlText w:val="%3."/>
      <w:lvlJc w:val="right"/>
      <w:pPr>
        <w:ind w:left="4582" w:hanging="180"/>
      </w:pPr>
    </w:lvl>
    <w:lvl w:ilvl="3" w:tplc="FFFFFFFF" w:tentative="1">
      <w:start w:val="1"/>
      <w:numFmt w:val="decimal"/>
      <w:lvlText w:val="%4."/>
      <w:lvlJc w:val="left"/>
      <w:pPr>
        <w:ind w:left="5302" w:hanging="360"/>
      </w:pPr>
    </w:lvl>
    <w:lvl w:ilvl="4" w:tplc="FFFFFFFF" w:tentative="1">
      <w:start w:val="1"/>
      <w:numFmt w:val="lowerLetter"/>
      <w:lvlText w:val="%5."/>
      <w:lvlJc w:val="left"/>
      <w:pPr>
        <w:ind w:left="6022" w:hanging="360"/>
      </w:pPr>
    </w:lvl>
    <w:lvl w:ilvl="5" w:tplc="FFFFFFFF" w:tentative="1">
      <w:start w:val="1"/>
      <w:numFmt w:val="lowerRoman"/>
      <w:lvlText w:val="%6."/>
      <w:lvlJc w:val="right"/>
      <w:pPr>
        <w:ind w:left="6742" w:hanging="180"/>
      </w:pPr>
    </w:lvl>
    <w:lvl w:ilvl="6" w:tplc="FFFFFFFF" w:tentative="1">
      <w:start w:val="1"/>
      <w:numFmt w:val="decimal"/>
      <w:lvlText w:val="%7."/>
      <w:lvlJc w:val="left"/>
      <w:pPr>
        <w:ind w:left="7462" w:hanging="360"/>
      </w:pPr>
    </w:lvl>
    <w:lvl w:ilvl="7" w:tplc="FFFFFFFF" w:tentative="1">
      <w:start w:val="1"/>
      <w:numFmt w:val="lowerLetter"/>
      <w:lvlText w:val="%8."/>
      <w:lvlJc w:val="left"/>
      <w:pPr>
        <w:ind w:left="8182" w:hanging="360"/>
      </w:pPr>
    </w:lvl>
    <w:lvl w:ilvl="8" w:tplc="FFFFFFFF" w:tentative="1">
      <w:start w:val="1"/>
      <w:numFmt w:val="lowerRoman"/>
      <w:lvlText w:val="%9."/>
      <w:lvlJc w:val="right"/>
      <w:pPr>
        <w:ind w:left="8902" w:hanging="180"/>
      </w:pPr>
    </w:lvl>
  </w:abstractNum>
  <w:abstractNum w:abstractNumId="16" w15:restartNumberingAfterBreak="0">
    <w:nsid w:val="19E769D7"/>
    <w:multiLevelType w:val="hybridMultilevel"/>
    <w:tmpl w:val="50508E16"/>
    <w:lvl w:ilvl="0" w:tplc="667E639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F9F4CC1C">
      <w:numFmt w:val="bullet"/>
      <w:lvlText w:val="•"/>
      <w:lvlJc w:val="left"/>
      <w:pPr>
        <w:ind w:left="520" w:hanging="214"/>
      </w:pPr>
      <w:rPr>
        <w:rFonts w:hint="default"/>
        <w:lang w:val="es-PE" w:eastAsia="es-PE" w:bidi="es-PE"/>
      </w:rPr>
    </w:lvl>
    <w:lvl w:ilvl="2" w:tplc="CE145ACC">
      <w:numFmt w:val="bullet"/>
      <w:lvlText w:val="•"/>
      <w:lvlJc w:val="left"/>
      <w:pPr>
        <w:ind w:left="760" w:hanging="214"/>
      </w:pPr>
      <w:rPr>
        <w:rFonts w:hint="default"/>
        <w:lang w:val="es-PE" w:eastAsia="es-PE" w:bidi="es-PE"/>
      </w:rPr>
    </w:lvl>
    <w:lvl w:ilvl="3" w:tplc="A81A844A">
      <w:numFmt w:val="bullet"/>
      <w:lvlText w:val="•"/>
      <w:lvlJc w:val="left"/>
      <w:pPr>
        <w:ind w:left="1000" w:hanging="214"/>
      </w:pPr>
      <w:rPr>
        <w:rFonts w:hint="default"/>
        <w:lang w:val="es-PE" w:eastAsia="es-PE" w:bidi="es-PE"/>
      </w:rPr>
    </w:lvl>
    <w:lvl w:ilvl="4" w:tplc="891A0FC4">
      <w:numFmt w:val="bullet"/>
      <w:lvlText w:val="•"/>
      <w:lvlJc w:val="left"/>
      <w:pPr>
        <w:ind w:left="1240" w:hanging="214"/>
      </w:pPr>
      <w:rPr>
        <w:rFonts w:hint="default"/>
        <w:lang w:val="es-PE" w:eastAsia="es-PE" w:bidi="es-PE"/>
      </w:rPr>
    </w:lvl>
    <w:lvl w:ilvl="5" w:tplc="393C336C">
      <w:numFmt w:val="bullet"/>
      <w:lvlText w:val="•"/>
      <w:lvlJc w:val="left"/>
      <w:pPr>
        <w:ind w:left="1480" w:hanging="214"/>
      </w:pPr>
      <w:rPr>
        <w:rFonts w:hint="default"/>
        <w:lang w:val="es-PE" w:eastAsia="es-PE" w:bidi="es-PE"/>
      </w:rPr>
    </w:lvl>
    <w:lvl w:ilvl="6" w:tplc="14D21D2E">
      <w:numFmt w:val="bullet"/>
      <w:lvlText w:val="•"/>
      <w:lvlJc w:val="left"/>
      <w:pPr>
        <w:ind w:left="1720" w:hanging="214"/>
      </w:pPr>
      <w:rPr>
        <w:rFonts w:hint="default"/>
        <w:lang w:val="es-PE" w:eastAsia="es-PE" w:bidi="es-PE"/>
      </w:rPr>
    </w:lvl>
    <w:lvl w:ilvl="7" w:tplc="E09A3782">
      <w:numFmt w:val="bullet"/>
      <w:lvlText w:val="•"/>
      <w:lvlJc w:val="left"/>
      <w:pPr>
        <w:ind w:left="1960" w:hanging="214"/>
      </w:pPr>
      <w:rPr>
        <w:rFonts w:hint="default"/>
        <w:lang w:val="es-PE" w:eastAsia="es-PE" w:bidi="es-PE"/>
      </w:rPr>
    </w:lvl>
    <w:lvl w:ilvl="8" w:tplc="CFB256A2">
      <w:numFmt w:val="bullet"/>
      <w:lvlText w:val="•"/>
      <w:lvlJc w:val="left"/>
      <w:pPr>
        <w:ind w:left="2200" w:hanging="214"/>
      </w:pPr>
      <w:rPr>
        <w:rFonts w:hint="default"/>
        <w:lang w:val="es-PE" w:eastAsia="es-PE" w:bidi="es-PE"/>
      </w:rPr>
    </w:lvl>
  </w:abstractNum>
  <w:abstractNum w:abstractNumId="17" w15:restartNumberingAfterBreak="0">
    <w:nsid w:val="1B4D06CA"/>
    <w:multiLevelType w:val="multilevel"/>
    <w:tmpl w:val="545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883348"/>
    <w:multiLevelType w:val="hybridMultilevel"/>
    <w:tmpl w:val="FD3C8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F9E3070"/>
    <w:multiLevelType w:val="hybridMultilevel"/>
    <w:tmpl w:val="03C02326"/>
    <w:lvl w:ilvl="0" w:tplc="280A000D">
      <w:start w:val="1"/>
      <w:numFmt w:val="bullet"/>
      <w:lvlText w:val=""/>
      <w:lvlJc w:val="left"/>
      <w:rPr>
        <w:rFonts w:ascii="Wingdings" w:hAnsi="Wingdings" w:hint="default"/>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20" w15:restartNumberingAfterBreak="0">
    <w:nsid w:val="2032683E"/>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21" w15:restartNumberingAfterBreak="0">
    <w:nsid w:val="24D24F40"/>
    <w:multiLevelType w:val="multilevel"/>
    <w:tmpl w:val="114AAC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26E60D87"/>
    <w:multiLevelType w:val="hybridMultilevel"/>
    <w:tmpl w:val="6D2EDB4C"/>
    <w:lvl w:ilvl="0" w:tplc="7082BCCC">
      <w:numFmt w:val="bullet"/>
      <w:lvlText w:val="-"/>
      <w:lvlJc w:val="left"/>
      <w:pPr>
        <w:ind w:left="289" w:hanging="142"/>
      </w:pPr>
      <w:rPr>
        <w:rFonts w:ascii="Calibri" w:eastAsia="Calibri" w:hAnsi="Calibri" w:cs="Calibri" w:hint="default"/>
        <w:w w:val="99"/>
        <w:sz w:val="20"/>
        <w:szCs w:val="20"/>
        <w:lang w:val="es-ES" w:eastAsia="en-US" w:bidi="ar-SA"/>
      </w:rPr>
    </w:lvl>
    <w:lvl w:ilvl="1" w:tplc="6D164DC0">
      <w:numFmt w:val="bullet"/>
      <w:lvlText w:val="•"/>
      <w:lvlJc w:val="left"/>
      <w:pPr>
        <w:ind w:left="803" w:hanging="142"/>
      </w:pPr>
      <w:rPr>
        <w:rFonts w:hint="default"/>
        <w:lang w:val="es-ES" w:eastAsia="en-US" w:bidi="ar-SA"/>
      </w:rPr>
    </w:lvl>
    <w:lvl w:ilvl="2" w:tplc="4F08673A">
      <w:numFmt w:val="bullet"/>
      <w:lvlText w:val="•"/>
      <w:lvlJc w:val="left"/>
      <w:pPr>
        <w:ind w:left="1326" w:hanging="142"/>
      </w:pPr>
      <w:rPr>
        <w:rFonts w:hint="default"/>
        <w:lang w:val="es-ES" w:eastAsia="en-US" w:bidi="ar-SA"/>
      </w:rPr>
    </w:lvl>
    <w:lvl w:ilvl="3" w:tplc="A8FEB052">
      <w:numFmt w:val="bullet"/>
      <w:lvlText w:val="•"/>
      <w:lvlJc w:val="left"/>
      <w:pPr>
        <w:ind w:left="1850" w:hanging="142"/>
      </w:pPr>
      <w:rPr>
        <w:rFonts w:hint="default"/>
        <w:lang w:val="es-ES" w:eastAsia="en-US" w:bidi="ar-SA"/>
      </w:rPr>
    </w:lvl>
    <w:lvl w:ilvl="4" w:tplc="E6AE41BE">
      <w:numFmt w:val="bullet"/>
      <w:lvlText w:val="•"/>
      <w:lvlJc w:val="left"/>
      <w:pPr>
        <w:ind w:left="2373" w:hanging="142"/>
      </w:pPr>
      <w:rPr>
        <w:rFonts w:hint="default"/>
        <w:lang w:val="es-ES" w:eastAsia="en-US" w:bidi="ar-SA"/>
      </w:rPr>
    </w:lvl>
    <w:lvl w:ilvl="5" w:tplc="65D0501E">
      <w:numFmt w:val="bullet"/>
      <w:lvlText w:val="•"/>
      <w:lvlJc w:val="left"/>
      <w:pPr>
        <w:ind w:left="2897" w:hanging="142"/>
      </w:pPr>
      <w:rPr>
        <w:rFonts w:hint="default"/>
        <w:lang w:val="es-ES" w:eastAsia="en-US" w:bidi="ar-SA"/>
      </w:rPr>
    </w:lvl>
    <w:lvl w:ilvl="6" w:tplc="F774E6D0">
      <w:numFmt w:val="bullet"/>
      <w:lvlText w:val="•"/>
      <w:lvlJc w:val="left"/>
      <w:pPr>
        <w:ind w:left="3420" w:hanging="142"/>
      </w:pPr>
      <w:rPr>
        <w:rFonts w:hint="default"/>
        <w:lang w:val="es-ES" w:eastAsia="en-US" w:bidi="ar-SA"/>
      </w:rPr>
    </w:lvl>
    <w:lvl w:ilvl="7" w:tplc="416634FC">
      <w:numFmt w:val="bullet"/>
      <w:lvlText w:val="•"/>
      <w:lvlJc w:val="left"/>
      <w:pPr>
        <w:ind w:left="3943" w:hanging="142"/>
      </w:pPr>
      <w:rPr>
        <w:rFonts w:hint="default"/>
        <w:lang w:val="es-ES" w:eastAsia="en-US" w:bidi="ar-SA"/>
      </w:rPr>
    </w:lvl>
    <w:lvl w:ilvl="8" w:tplc="12B4EFAA">
      <w:numFmt w:val="bullet"/>
      <w:lvlText w:val="•"/>
      <w:lvlJc w:val="left"/>
      <w:pPr>
        <w:ind w:left="4467" w:hanging="142"/>
      </w:pPr>
      <w:rPr>
        <w:rFonts w:hint="default"/>
        <w:lang w:val="es-ES" w:eastAsia="en-US" w:bidi="ar-SA"/>
      </w:rPr>
    </w:lvl>
  </w:abstractNum>
  <w:abstractNum w:abstractNumId="23" w15:restartNumberingAfterBreak="0">
    <w:nsid w:val="2C3F23BC"/>
    <w:multiLevelType w:val="hybridMultilevel"/>
    <w:tmpl w:val="2110BE46"/>
    <w:lvl w:ilvl="0" w:tplc="1A848AA2">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F88D256">
      <w:numFmt w:val="bullet"/>
      <w:lvlText w:val="•"/>
      <w:lvlJc w:val="left"/>
      <w:pPr>
        <w:ind w:left="548" w:hanging="214"/>
      </w:pPr>
      <w:rPr>
        <w:rFonts w:hint="default"/>
        <w:lang w:val="es-PE" w:eastAsia="es-PE" w:bidi="es-PE"/>
      </w:rPr>
    </w:lvl>
    <w:lvl w:ilvl="2" w:tplc="ABB4A43A">
      <w:numFmt w:val="bullet"/>
      <w:lvlText w:val="•"/>
      <w:lvlJc w:val="left"/>
      <w:pPr>
        <w:ind w:left="816" w:hanging="214"/>
      </w:pPr>
      <w:rPr>
        <w:rFonts w:hint="default"/>
        <w:lang w:val="es-PE" w:eastAsia="es-PE" w:bidi="es-PE"/>
      </w:rPr>
    </w:lvl>
    <w:lvl w:ilvl="3" w:tplc="EF6EFBF6">
      <w:numFmt w:val="bullet"/>
      <w:lvlText w:val="•"/>
      <w:lvlJc w:val="left"/>
      <w:pPr>
        <w:ind w:left="1084" w:hanging="214"/>
      </w:pPr>
      <w:rPr>
        <w:rFonts w:hint="default"/>
        <w:lang w:val="es-PE" w:eastAsia="es-PE" w:bidi="es-PE"/>
      </w:rPr>
    </w:lvl>
    <w:lvl w:ilvl="4" w:tplc="9AD43FC4">
      <w:numFmt w:val="bullet"/>
      <w:lvlText w:val="•"/>
      <w:lvlJc w:val="left"/>
      <w:pPr>
        <w:ind w:left="1352" w:hanging="214"/>
      </w:pPr>
      <w:rPr>
        <w:rFonts w:hint="default"/>
        <w:lang w:val="es-PE" w:eastAsia="es-PE" w:bidi="es-PE"/>
      </w:rPr>
    </w:lvl>
    <w:lvl w:ilvl="5" w:tplc="D7F43A7A">
      <w:numFmt w:val="bullet"/>
      <w:lvlText w:val="•"/>
      <w:lvlJc w:val="left"/>
      <w:pPr>
        <w:ind w:left="1621" w:hanging="214"/>
      </w:pPr>
      <w:rPr>
        <w:rFonts w:hint="default"/>
        <w:lang w:val="es-PE" w:eastAsia="es-PE" w:bidi="es-PE"/>
      </w:rPr>
    </w:lvl>
    <w:lvl w:ilvl="6" w:tplc="D402D29C">
      <w:numFmt w:val="bullet"/>
      <w:lvlText w:val="•"/>
      <w:lvlJc w:val="left"/>
      <w:pPr>
        <w:ind w:left="1889" w:hanging="214"/>
      </w:pPr>
      <w:rPr>
        <w:rFonts w:hint="default"/>
        <w:lang w:val="es-PE" w:eastAsia="es-PE" w:bidi="es-PE"/>
      </w:rPr>
    </w:lvl>
    <w:lvl w:ilvl="7" w:tplc="596A9D20">
      <w:numFmt w:val="bullet"/>
      <w:lvlText w:val="•"/>
      <w:lvlJc w:val="left"/>
      <w:pPr>
        <w:ind w:left="2157" w:hanging="214"/>
      </w:pPr>
      <w:rPr>
        <w:rFonts w:hint="default"/>
        <w:lang w:val="es-PE" w:eastAsia="es-PE" w:bidi="es-PE"/>
      </w:rPr>
    </w:lvl>
    <w:lvl w:ilvl="8" w:tplc="424A6C24">
      <w:numFmt w:val="bullet"/>
      <w:lvlText w:val="•"/>
      <w:lvlJc w:val="left"/>
      <w:pPr>
        <w:ind w:left="2425" w:hanging="214"/>
      </w:pPr>
      <w:rPr>
        <w:rFonts w:hint="default"/>
        <w:lang w:val="es-PE" w:eastAsia="es-PE" w:bidi="es-PE"/>
      </w:rPr>
    </w:lvl>
  </w:abstractNum>
  <w:abstractNum w:abstractNumId="24" w15:restartNumberingAfterBreak="0">
    <w:nsid w:val="2F7420B0"/>
    <w:multiLevelType w:val="hybridMultilevel"/>
    <w:tmpl w:val="6C92A05A"/>
    <w:lvl w:ilvl="0" w:tplc="0C00BD64">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16FC208A">
      <w:numFmt w:val="bullet"/>
      <w:lvlText w:val="•"/>
      <w:lvlJc w:val="left"/>
      <w:pPr>
        <w:ind w:left="548" w:hanging="214"/>
      </w:pPr>
      <w:rPr>
        <w:rFonts w:hint="default"/>
        <w:lang w:val="es-PE" w:eastAsia="es-PE" w:bidi="es-PE"/>
      </w:rPr>
    </w:lvl>
    <w:lvl w:ilvl="2" w:tplc="D5362FBA">
      <w:numFmt w:val="bullet"/>
      <w:lvlText w:val="•"/>
      <w:lvlJc w:val="left"/>
      <w:pPr>
        <w:ind w:left="816" w:hanging="214"/>
      </w:pPr>
      <w:rPr>
        <w:rFonts w:hint="default"/>
        <w:lang w:val="es-PE" w:eastAsia="es-PE" w:bidi="es-PE"/>
      </w:rPr>
    </w:lvl>
    <w:lvl w:ilvl="3" w:tplc="807453E2">
      <w:numFmt w:val="bullet"/>
      <w:lvlText w:val="•"/>
      <w:lvlJc w:val="left"/>
      <w:pPr>
        <w:ind w:left="1084" w:hanging="214"/>
      </w:pPr>
      <w:rPr>
        <w:rFonts w:hint="default"/>
        <w:lang w:val="es-PE" w:eastAsia="es-PE" w:bidi="es-PE"/>
      </w:rPr>
    </w:lvl>
    <w:lvl w:ilvl="4" w:tplc="90929C64">
      <w:numFmt w:val="bullet"/>
      <w:lvlText w:val="•"/>
      <w:lvlJc w:val="left"/>
      <w:pPr>
        <w:ind w:left="1352" w:hanging="214"/>
      </w:pPr>
      <w:rPr>
        <w:rFonts w:hint="default"/>
        <w:lang w:val="es-PE" w:eastAsia="es-PE" w:bidi="es-PE"/>
      </w:rPr>
    </w:lvl>
    <w:lvl w:ilvl="5" w:tplc="45288C0A">
      <w:numFmt w:val="bullet"/>
      <w:lvlText w:val="•"/>
      <w:lvlJc w:val="left"/>
      <w:pPr>
        <w:ind w:left="1621" w:hanging="214"/>
      </w:pPr>
      <w:rPr>
        <w:rFonts w:hint="default"/>
        <w:lang w:val="es-PE" w:eastAsia="es-PE" w:bidi="es-PE"/>
      </w:rPr>
    </w:lvl>
    <w:lvl w:ilvl="6" w:tplc="0800209A">
      <w:numFmt w:val="bullet"/>
      <w:lvlText w:val="•"/>
      <w:lvlJc w:val="left"/>
      <w:pPr>
        <w:ind w:left="1889" w:hanging="214"/>
      </w:pPr>
      <w:rPr>
        <w:rFonts w:hint="default"/>
        <w:lang w:val="es-PE" w:eastAsia="es-PE" w:bidi="es-PE"/>
      </w:rPr>
    </w:lvl>
    <w:lvl w:ilvl="7" w:tplc="28883D54">
      <w:numFmt w:val="bullet"/>
      <w:lvlText w:val="•"/>
      <w:lvlJc w:val="left"/>
      <w:pPr>
        <w:ind w:left="2157" w:hanging="214"/>
      </w:pPr>
      <w:rPr>
        <w:rFonts w:hint="default"/>
        <w:lang w:val="es-PE" w:eastAsia="es-PE" w:bidi="es-PE"/>
      </w:rPr>
    </w:lvl>
    <w:lvl w:ilvl="8" w:tplc="204EC226">
      <w:numFmt w:val="bullet"/>
      <w:lvlText w:val="•"/>
      <w:lvlJc w:val="left"/>
      <w:pPr>
        <w:ind w:left="2425" w:hanging="214"/>
      </w:pPr>
      <w:rPr>
        <w:rFonts w:hint="default"/>
        <w:lang w:val="es-PE" w:eastAsia="es-PE" w:bidi="es-PE"/>
      </w:rPr>
    </w:lvl>
  </w:abstractNum>
  <w:abstractNum w:abstractNumId="25" w15:restartNumberingAfterBreak="0">
    <w:nsid w:val="2FD07C6E"/>
    <w:multiLevelType w:val="multilevel"/>
    <w:tmpl w:val="D748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A71B71"/>
    <w:multiLevelType w:val="multilevel"/>
    <w:tmpl w:val="CCF8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291758"/>
    <w:multiLevelType w:val="hybridMultilevel"/>
    <w:tmpl w:val="7916E6DA"/>
    <w:lvl w:ilvl="0" w:tplc="E31C6706">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B9824D04">
      <w:numFmt w:val="bullet"/>
      <w:lvlText w:val="•"/>
      <w:lvlJc w:val="left"/>
      <w:pPr>
        <w:ind w:left="520" w:hanging="212"/>
      </w:pPr>
      <w:rPr>
        <w:rFonts w:hint="default"/>
        <w:lang w:val="es-PE" w:eastAsia="es-PE" w:bidi="es-PE"/>
      </w:rPr>
    </w:lvl>
    <w:lvl w:ilvl="2" w:tplc="1F28C8BC">
      <w:numFmt w:val="bullet"/>
      <w:lvlText w:val="•"/>
      <w:lvlJc w:val="left"/>
      <w:pPr>
        <w:ind w:left="760" w:hanging="212"/>
      </w:pPr>
      <w:rPr>
        <w:rFonts w:hint="default"/>
        <w:lang w:val="es-PE" w:eastAsia="es-PE" w:bidi="es-PE"/>
      </w:rPr>
    </w:lvl>
    <w:lvl w:ilvl="3" w:tplc="611CDD42">
      <w:numFmt w:val="bullet"/>
      <w:lvlText w:val="•"/>
      <w:lvlJc w:val="left"/>
      <w:pPr>
        <w:ind w:left="1000" w:hanging="212"/>
      </w:pPr>
      <w:rPr>
        <w:rFonts w:hint="default"/>
        <w:lang w:val="es-PE" w:eastAsia="es-PE" w:bidi="es-PE"/>
      </w:rPr>
    </w:lvl>
    <w:lvl w:ilvl="4" w:tplc="C5608D40">
      <w:numFmt w:val="bullet"/>
      <w:lvlText w:val="•"/>
      <w:lvlJc w:val="left"/>
      <w:pPr>
        <w:ind w:left="1240" w:hanging="212"/>
      </w:pPr>
      <w:rPr>
        <w:rFonts w:hint="default"/>
        <w:lang w:val="es-PE" w:eastAsia="es-PE" w:bidi="es-PE"/>
      </w:rPr>
    </w:lvl>
    <w:lvl w:ilvl="5" w:tplc="72466760">
      <w:numFmt w:val="bullet"/>
      <w:lvlText w:val="•"/>
      <w:lvlJc w:val="left"/>
      <w:pPr>
        <w:ind w:left="1480" w:hanging="212"/>
      </w:pPr>
      <w:rPr>
        <w:rFonts w:hint="default"/>
        <w:lang w:val="es-PE" w:eastAsia="es-PE" w:bidi="es-PE"/>
      </w:rPr>
    </w:lvl>
    <w:lvl w:ilvl="6" w:tplc="37F07B9E">
      <w:numFmt w:val="bullet"/>
      <w:lvlText w:val="•"/>
      <w:lvlJc w:val="left"/>
      <w:pPr>
        <w:ind w:left="1720" w:hanging="212"/>
      </w:pPr>
      <w:rPr>
        <w:rFonts w:hint="default"/>
        <w:lang w:val="es-PE" w:eastAsia="es-PE" w:bidi="es-PE"/>
      </w:rPr>
    </w:lvl>
    <w:lvl w:ilvl="7" w:tplc="BA467F38">
      <w:numFmt w:val="bullet"/>
      <w:lvlText w:val="•"/>
      <w:lvlJc w:val="left"/>
      <w:pPr>
        <w:ind w:left="1960" w:hanging="212"/>
      </w:pPr>
      <w:rPr>
        <w:rFonts w:hint="default"/>
        <w:lang w:val="es-PE" w:eastAsia="es-PE" w:bidi="es-PE"/>
      </w:rPr>
    </w:lvl>
    <w:lvl w:ilvl="8" w:tplc="28B053D0">
      <w:numFmt w:val="bullet"/>
      <w:lvlText w:val="•"/>
      <w:lvlJc w:val="left"/>
      <w:pPr>
        <w:ind w:left="2200" w:hanging="212"/>
      </w:pPr>
      <w:rPr>
        <w:rFonts w:hint="default"/>
        <w:lang w:val="es-PE" w:eastAsia="es-PE" w:bidi="es-PE"/>
      </w:rPr>
    </w:lvl>
  </w:abstractNum>
  <w:abstractNum w:abstractNumId="28" w15:restartNumberingAfterBreak="0">
    <w:nsid w:val="32952F0A"/>
    <w:multiLevelType w:val="multilevel"/>
    <w:tmpl w:val="A14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50E0773"/>
    <w:multiLevelType w:val="hybridMultilevel"/>
    <w:tmpl w:val="C2F2786A"/>
    <w:lvl w:ilvl="0" w:tplc="FFFFFFFF">
      <w:start w:val="1"/>
      <w:numFmt w:val="lowerRoman"/>
      <w:lvlText w:val="%1."/>
      <w:lvlJc w:val="right"/>
      <w:pPr>
        <w:ind w:left="3142" w:hanging="360"/>
      </w:pPr>
    </w:lvl>
    <w:lvl w:ilvl="1" w:tplc="FFFFFFFF" w:tentative="1">
      <w:start w:val="1"/>
      <w:numFmt w:val="lowerLetter"/>
      <w:lvlText w:val="%2."/>
      <w:lvlJc w:val="left"/>
      <w:pPr>
        <w:ind w:left="3862" w:hanging="360"/>
      </w:pPr>
    </w:lvl>
    <w:lvl w:ilvl="2" w:tplc="FFFFFFFF" w:tentative="1">
      <w:start w:val="1"/>
      <w:numFmt w:val="lowerRoman"/>
      <w:lvlText w:val="%3."/>
      <w:lvlJc w:val="right"/>
      <w:pPr>
        <w:ind w:left="4582" w:hanging="180"/>
      </w:pPr>
    </w:lvl>
    <w:lvl w:ilvl="3" w:tplc="FFFFFFFF" w:tentative="1">
      <w:start w:val="1"/>
      <w:numFmt w:val="decimal"/>
      <w:lvlText w:val="%4."/>
      <w:lvlJc w:val="left"/>
      <w:pPr>
        <w:ind w:left="5302" w:hanging="360"/>
      </w:pPr>
    </w:lvl>
    <w:lvl w:ilvl="4" w:tplc="FFFFFFFF" w:tentative="1">
      <w:start w:val="1"/>
      <w:numFmt w:val="lowerLetter"/>
      <w:lvlText w:val="%5."/>
      <w:lvlJc w:val="left"/>
      <w:pPr>
        <w:ind w:left="6022" w:hanging="360"/>
      </w:pPr>
    </w:lvl>
    <w:lvl w:ilvl="5" w:tplc="FFFFFFFF" w:tentative="1">
      <w:start w:val="1"/>
      <w:numFmt w:val="lowerRoman"/>
      <w:lvlText w:val="%6."/>
      <w:lvlJc w:val="right"/>
      <w:pPr>
        <w:ind w:left="6742" w:hanging="180"/>
      </w:pPr>
    </w:lvl>
    <w:lvl w:ilvl="6" w:tplc="FFFFFFFF" w:tentative="1">
      <w:start w:val="1"/>
      <w:numFmt w:val="decimal"/>
      <w:lvlText w:val="%7."/>
      <w:lvlJc w:val="left"/>
      <w:pPr>
        <w:ind w:left="7462" w:hanging="360"/>
      </w:pPr>
    </w:lvl>
    <w:lvl w:ilvl="7" w:tplc="FFFFFFFF" w:tentative="1">
      <w:start w:val="1"/>
      <w:numFmt w:val="lowerLetter"/>
      <w:lvlText w:val="%8."/>
      <w:lvlJc w:val="left"/>
      <w:pPr>
        <w:ind w:left="8182" w:hanging="360"/>
      </w:pPr>
    </w:lvl>
    <w:lvl w:ilvl="8" w:tplc="FFFFFFFF" w:tentative="1">
      <w:start w:val="1"/>
      <w:numFmt w:val="lowerRoman"/>
      <w:lvlText w:val="%9."/>
      <w:lvlJc w:val="right"/>
      <w:pPr>
        <w:ind w:left="8902" w:hanging="180"/>
      </w:pPr>
    </w:lvl>
  </w:abstractNum>
  <w:abstractNum w:abstractNumId="30" w15:restartNumberingAfterBreak="0">
    <w:nsid w:val="37FD2A1D"/>
    <w:multiLevelType w:val="hybridMultilevel"/>
    <w:tmpl w:val="BAD27F58"/>
    <w:lvl w:ilvl="0" w:tplc="D99E192A">
      <w:start w:val="3"/>
      <w:numFmt w:val="decimalZero"/>
      <w:lvlText w:val="%1."/>
      <w:lvlJc w:val="left"/>
      <w:pPr>
        <w:ind w:left="10283" w:hanging="360"/>
        <w:jc w:val="right"/>
      </w:pPr>
      <w:rPr>
        <w:rFonts w:ascii="Arial" w:eastAsia="Arial" w:hAnsi="Arial" w:cs="Arial" w:hint="default"/>
        <w:b/>
        <w:bCs/>
        <w:spacing w:val="-2"/>
        <w:w w:val="91"/>
        <w:sz w:val="22"/>
        <w:szCs w:val="22"/>
        <w:lang w:val="es-PE" w:eastAsia="es-PE" w:bidi="es-PE"/>
      </w:rPr>
    </w:lvl>
    <w:lvl w:ilvl="1" w:tplc="280A0019">
      <w:start w:val="1"/>
      <w:numFmt w:val="lowerLetter"/>
      <w:lvlText w:val="%2."/>
      <w:lvlJc w:val="left"/>
      <w:pPr>
        <w:ind w:left="10563" w:hanging="360"/>
      </w:pPr>
      <w:rPr>
        <w:rFonts w:hint="default"/>
        <w:spacing w:val="-1"/>
        <w:w w:val="88"/>
        <w:sz w:val="22"/>
        <w:szCs w:val="22"/>
        <w:lang w:val="es-PE" w:eastAsia="es-PE" w:bidi="es-PE"/>
      </w:rPr>
    </w:lvl>
    <w:lvl w:ilvl="2" w:tplc="05B08E86">
      <w:numFmt w:val="bullet"/>
      <w:lvlText w:val="•"/>
      <w:lvlJc w:val="left"/>
      <w:pPr>
        <w:ind w:left="10557" w:hanging="360"/>
      </w:pPr>
      <w:rPr>
        <w:rFonts w:hint="default"/>
        <w:lang w:val="es-PE" w:eastAsia="es-PE" w:bidi="es-PE"/>
      </w:rPr>
    </w:lvl>
    <w:lvl w:ilvl="3" w:tplc="39B2C284">
      <w:numFmt w:val="bullet"/>
      <w:lvlText w:val="•"/>
      <w:lvlJc w:val="left"/>
      <w:pPr>
        <w:ind w:left="10717" w:hanging="360"/>
      </w:pPr>
      <w:rPr>
        <w:rFonts w:hint="default"/>
        <w:lang w:val="es-PE" w:eastAsia="es-PE" w:bidi="es-PE"/>
      </w:rPr>
    </w:lvl>
    <w:lvl w:ilvl="4" w:tplc="E6640BF2">
      <w:numFmt w:val="bullet"/>
      <w:lvlText w:val="•"/>
      <w:lvlJc w:val="left"/>
      <w:pPr>
        <w:ind w:left="12035" w:hanging="360"/>
      </w:pPr>
      <w:rPr>
        <w:rFonts w:hint="default"/>
        <w:lang w:val="es-PE" w:eastAsia="es-PE" w:bidi="es-PE"/>
      </w:rPr>
    </w:lvl>
    <w:lvl w:ilvl="5" w:tplc="B6F097F4">
      <w:numFmt w:val="bullet"/>
      <w:lvlText w:val="•"/>
      <w:lvlJc w:val="left"/>
      <w:pPr>
        <w:ind w:left="13353" w:hanging="360"/>
      </w:pPr>
      <w:rPr>
        <w:rFonts w:hint="default"/>
        <w:lang w:val="es-PE" w:eastAsia="es-PE" w:bidi="es-PE"/>
      </w:rPr>
    </w:lvl>
    <w:lvl w:ilvl="6" w:tplc="0D18A508">
      <w:numFmt w:val="bullet"/>
      <w:lvlText w:val="•"/>
      <w:lvlJc w:val="left"/>
      <w:pPr>
        <w:ind w:left="14671" w:hanging="360"/>
      </w:pPr>
      <w:rPr>
        <w:rFonts w:hint="default"/>
        <w:lang w:val="es-PE" w:eastAsia="es-PE" w:bidi="es-PE"/>
      </w:rPr>
    </w:lvl>
    <w:lvl w:ilvl="7" w:tplc="D138FF16">
      <w:numFmt w:val="bullet"/>
      <w:lvlText w:val="•"/>
      <w:lvlJc w:val="left"/>
      <w:pPr>
        <w:ind w:left="15989" w:hanging="360"/>
      </w:pPr>
      <w:rPr>
        <w:rFonts w:hint="default"/>
        <w:lang w:val="es-PE" w:eastAsia="es-PE" w:bidi="es-PE"/>
      </w:rPr>
    </w:lvl>
    <w:lvl w:ilvl="8" w:tplc="81D64BEA">
      <w:numFmt w:val="bullet"/>
      <w:lvlText w:val="•"/>
      <w:lvlJc w:val="left"/>
      <w:pPr>
        <w:ind w:left="17307" w:hanging="360"/>
      </w:pPr>
      <w:rPr>
        <w:rFonts w:hint="default"/>
        <w:lang w:val="es-PE" w:eastAsia="es-PE" w:bidi="es-PE"/>
      </w:rPr>
    </w:lvl>
  </w:abstractNum>
  <w:abstractNum w:abstractNumId="31" w15:restartNumberingAfterBreak="0">
    <w:nsid w:val="38597393"/>
    <w:multiLevelType w:val="multilevel"/>
    <w:tmpl w:val="3CD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937768"/>
    <w:multiLevelType w:val="hybridMultilevel"/>
    <w:tmpl w:val="951CC7D0"/>
    <w:lvl w:ilvl="0" w:tplc="E8A80E8A">
      <w:start w:val="1"/>
      <w:numFmt w:val="lowerLetter"/>
      <w:lvlText w:val="%1)"/>
      <w:lvlJc w:val="left"/>
      <w:pPr>
        <w:ind w:left="720" w:hanging="360"/>
      </w:pPr>
      <w:rPr>
        <w:b w:val="0"/>
        <w:bCs w:val="0"/>
      </w:rPr>
    </w:lvl>
    <w:lvl w:ilvl="1" w:tplc="BC8611C2">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D145FA6"/>
    <w:multiLevelType w:val="hybridMultilevel"/>
    <w:tmpl w:val="59C67A2E"/>
    <w:lvl w:ilvl="0" w:tplc="A04ACEC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A984802">
      <w:numFmt w:val="bullet"/>
      <w:lvlText w:val="•"/>
      <w:lvlJc w:val="left"/>
      <w:pPr>
        <w:ind w:left="477" w:hanging="209"/>
      </w:pPr>
      <w:rPr>
        <w:rFonts w:hint="default"/>
        <w:lang w:val="es-PE" w:eastAsia="es-PE" w:bidi="es-PE"/>
      </w:rPr>
    </w:lvl>
    <w:lvl w:ilvl="2" w:tplc="01627B80">
      <w:numFmt w:val="bullet"/>
      <w:lvlText w:val="•"/>
      <w:lvlJc w:val="left"/>
      <w:pPr>
        <w:ind w:left="674" w:hanging="209"/>
      </w:pPr>
      <w:rPr>
        <w:rFonts w:hint="default"/>
        <w:lang w:val="es-PE" w:eastAsia="es-PE" w:bidi="es-PE"/>
      </w:rPr>
    </w:lvl>
    <w:lvl w:ilvl="3" w:tplc="4FACE17C">
      <w:numFmt w:val="bullet"/>
      <w:lvlText w:val="•"/>
      <w:lvlJc w:val="left"/>
      <w:pPr>
        <w:ind w:left="872" w:hanging="209"/>
      </w:pPr>
      <w:rPr>
        <w:rFonts w:hint="default"/>
        <w:lang w:val="es-PE" w:eastAsia="es-PE" w:bidi="es-PE"/>
      </w:rPr>
    </w:lvl>
    <w:lvl w:ilvl="4" w:tplc="169E0602">
      <w:numFmt w:val="bullet"/>
      <w:lvlText w:val="•"/>
      <w:lvlJc w:val="left"/>
      <w:pPr>
        <w:ind w:left="1069" w:hanging="209"/>
      </w:pPr>
      <w:rPr>
        <w:rFonts w:hint="default"/>
        <w:lang w:val="es-PE" w:eastAsia="es-PE" w:bidi="es-PE"/>
      </w:rPr>
    </w:lvl>
    <w:lvl w:ilvl="5" w:tplc="BD9A52E4">
      <w:numFmt w:val="bullet"/>
      <w:lvlText w:val="•"/>
      <w:lvlJc w:val="left"/>
      <w:pPr>
        <w:ind w:left="1267" w:hanging="209"/>
      </w:pPr>
      <w:rPr>
        <w:rFonts w:hint="default"/>
        <w:lang w:val="es-PE" w:eastAsia="es-PE" w:bidi="es-PE"/>
      </w:rPr>
    </w:lvl>
    <w:lvl w:ilvl="6" w:tplc="5762A29E">
      <w:numFmt w:val="bullet"/>
      <w:lvlText w:val="•"/>
      <w:lvlJc w:val="left"/>
      <w:pPr>
        <w:ind w:left="1464" w:hanging="209"/>
      </w:pPr>
      <w:rPr>
        <w:rFonts w:hint="default"/>
        <w:lang w:val="es-PE" w:eastAsia="es-PE" w:bidi="es-PE"/>
      </w:rPr>
    </w:lvl>
    <w:lvl w:ilvl="7" w:tplc="2BB40532">
      <w:numFmt w:val="bullet"/>
      <w:lvlText w:val="•"/>
      <w:lvlJc w:val="left"/>
      <w:pPr>
        <w:ind w:left="1661" w:hanging="209"/>
      </w:pPr>
      <w:rPr>
        <w:rFonts w:hint="default"/>
        <w:lang w:val="es-PE" w:eastAsia="es-PE" w:bidi="es-PE"/>
      </w:rPr>
    </w:lvl>
    <w:lvl w:ilvl="8" w:tplc="BE369022">
      <w:numFmt w:val="bullet"/>
      <w:lvlText w:val="•"/>
      <w:lvlJc w:val="left"/>
      <w:pPr>
        <w:ind w:left="1859" w:hanging="209"/>
      </w:pPr>
      <w:rPr>
        <w:rFonts w:hint="default"/>
        <w:lang w:val="es-PE" w:eastAsia="es-PE" w:bidi="es-PE"/>
      </w:rPr>
    </w:lvl>
  </w:abstractNum>
  <w:abstractNum w:abstractNumId="34" w15:restartNumberingAfterBreak="0">
    <w:nsid w:val="3D29004D"/>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35" w15:restartNumberingAfterBreak="0">
    <w:nsid w:val="3D786FCB"/>
    <w:multiLevelType w:val="hybridMultilevel"/>
    <w:tmpl w:val="FA1226BE"/>
    <w:lvl w:ilvl="0" w:tplc="AB5EDC74">
      <w:numFmt w:val="bullet"/>
      <w:lvlText w:val="●"/>
      <w:lvlJc w:val="left"/>
      <w:pPr>
        <w:ind w:left="280" w:hanging="212"/>
      </w:pPr>
      <w:rPr>
        <w:rFonts w:ascii="Times New Roman" w:eastAsia="Times New Roman" w:hAnsi="Times New Roman" w:cs="Times New Roman" w:hint="default"/>
        <w:w w:val="100"/>
        <w:sz w:val="16"/>
        <w:szCs w:val="16"/>
        <w:lang w:val="es-PE" w:eastAsia="es-PE" w:bidi="es-PE"/>
      </w:rPr>
    </w:lvl>
    <w:lvl w:ilvl="1" w:tplc="C94852F0">
      <w:numFmt w:val="bullet"/>
      <w:lvlText w:val="•"/>
      <w:lvlJc w:val="left"/>
      <w:pPr>
        <w:ind w:left="548" w:hanging="212"/>
      </w:pPr>
      <w:rPr>
        <w:rFonts w:hint="default"/>
        <w:lang w:val="es-PE" w:eastAsia="es-PE" w:bidi="es-PE"/>
      </w:rPr>
    </w:lvl>
    <w:lvl w:ilvl="2" w:tplc="43A0B346">
      <w:numFmt w:val="bullet"/>
      <w:lvlText w:val="•"/>
      <w:lvlJc w:val="left"/>
      <w:pPr>
        <w:ind w:left="816" w:hanging="212"/>
      </w:pPr>
      <w:rPr>
        <w:rFonts w:hint="default"/>
        <w:lang w:val="es-PE" w:eastAsia="es-PE" w:bidi="es-PE"/>
      </w:rPr>
    </w:lvl>
    <w:lvl w:ilvl="3" w:tplc="F7A623FA">
      <w:numFmt w:val="bullet"/>
      <w:lvlText w:val="•"/>
      <w:lvlJc w:val="left"/>
      <w:pPr>
        <w:ind w:left="1084" w:hanging="212"/>
      </w:pPr>
      <w:rPr>
        <w:rFonts w:hint="default"/>
        <w:lang w:val="es-PE" w:eastAsia="es-PE" w:bidi="es-PE"/>
      </w:rPr>
    </w:lvl>
    <w:lvl w:ilvl="4" w:tplc="AA6C5F8A">
      <w:numFmt w:val="bullet"/>
      <w:lvlText w:val="•"/>
      <w:lvlJc w:val="left"/>
      <w:pPr>
        <w:ind w:left="1352" w:hanging="212"/>
      </w:pPr>
      <w:rPr>
        <w:rFonts w:hint="default"/>
        <w:lang w:val="es-PE" w:eastAsia="es-PE" w:bidi="es-PE"/>
      </w:rPr>
    </w:lvl>
    <w:lvl w:ilvl="5" w:tplc="C492C42E">
      <w:numFmt w:val="bullet"/>
      <w:lvlText w:val="•"/>
      <w:lvlJc w:val="left"/>
      <w:pPr>
        <w:ind w:left="1621" w:hanging="212"/>
      </w:pPr>
      <w:rPr>
        <w:rFonts w:hint="default"/>
        <w:lang w:val="es-PE" w:eastAsia="es-PE" w:bidi="es-PE"/>
      </w:rPr>
    </w:lvl>
    <w:lvl w:ilvl="6" w:tplc="BC0C9632">
      <w:numFmt w:val="bullet"/>
      <w:lvlText w:val="•"/>
      <w:lvlJc w:val="left"/>
      <w:pPr>
        <w:ind w:left="1889" w:hanging="212"/>
      </w:pPr>
      <w:rPr>
        <w:rFonts w:hint="default"/>
        <w:lang w:val="es-PE" w:eastAsia="es-PE" w:bidi="es-PE"/>
      </w:rPr>
    </w:lvl>
    <w:lvl w:ilvl="7" w:tplc="75F84ABC">
      <w:numFmt w:val="bullet"/>
      <w:lvlText w:val="•"/>
      <w:lvlJc w:val="left"/>
      <w:pPr>
        <w:ind w:left="2157" w:hanging="212"/>
      </w:pPr>
      <w:rPr>
        <w:rFonts w:hint="default"/>
        <w:lang w:val="es-PE" w:eastAsia="es-PE" w:bidi="es-PE"/>
      </w:rPr>
    </w:lvl>
    <w:lvl w:ilvl="8" w:tplc="A54E2AD6">
      <w:numFmt w:val="bullet"/>
      <w:lvlText w:val="•"/>
      <w:lvlJc w:val="left"/>
      <w:pPr>
        <w:ind w:left="2425" w:hanging="212"/>
      </w:pPr>
      <w:rPr>
        <w:rFonts w:hint="default"/>
        <w:lang w:val="es-PE" w:eastAsia="es-PE" w:bidi="es-PE"/>
      </w:rPr>
    </w:lvl>
  </w:abstractNum>
  <w:abstractNum w:abstractNumId="36" w15:restartNumberingAfterBreak="0">
    <w:nsid w:val="404F628D"/>
    <w:multiLevelType w:val="multilevel"/>
    <w:tmpl w:val="E7C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2237885"/>
    <w:multiLevelType w:val="hybridMultilevel"/>
    <w:tmpl w:val="B2A4D4B2"/>
    <w:lvl w:ilvl="0" w:tplc="B44434C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4316147"/>
    <w:multiLevelType w:val="multilevel"/>
    <w:tmpl w:val="7C7A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9DE1404"/>
    <w:multiLevelType w:val="hybridMultilevel"/>
    <w:tmpl w:val="0D2EF9FE"/>
    <w:lvl w:ilvl="0" w:tplc="5030A3BC">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D1C4ECE0">
      <w:numFmt w:val="bullet"/>
      <w:lvlText w:val="•"/>
      <w:lvlJc w:val="left"/>
      <w:pPr>
        <w:ind w:left="548" w:hanging="214"/>
      </w:pPr>
      <w:rPr>
        <w:rFonts w:hint="default"/>
        <w:lang w:val="es-PE" w:eastAsia="es-PE" w:bidi="es-PE"/>
      </w:rPr>
    </w:lvl>
    <w:lvl w:ilvl="2" w:tplc="0C5A5A1A">
      <w:numFmt w:val="bullet"/>
      <w:lvlText w:val="•"/>
      <w:lvlJc w:val="left"/>
      <w:pPr>
        <w:ind w:left="816" w:hanging="214"/>
      </w:pPr>
      <w:rPr>
        <w:rFonts w:hint="default"/>
        <w:lang w:val="es-PE" w:eastAsia="es-PE" w:bidi="es-PE"/>
      </w:rPr>
    </w:lvl>
    <w:lvl w:ilvl="3" w:tplc="0F34AED4">
      <w:numFmt w:val="bullet"/>
      <w:lvlText w:val="•"/>
      <w:lvlJc w:val="left"/>
      <w:pPr>
        <w:ind w:left="1084" w:hanging="214"/>
      </w:pPr>
      <w:rPr>
        <w:rFonts w:hint="default"/>
        <w:lang w:val="es-PE" w:eastAsia="es-PE" w:bidi="es-PE"/>
      </w:rPr>
    </w:lvl>
    <w:lvl w:ilvl="4" w:tplc="894E1778">
      <w:numFmt w:val="bullet"/>
      <w:lvlText w:val="•"/>
      <w:lvlJc w:val="left"/>
      <w:pPr>
        <w:ind w:left="1352" w:hanging="214"/>
      </w:pPr>
      <w:rPr>
        <w:rFonts w:hint="default"/>
        <w:lang w:val="es-PE" w:eastAsia="es-PE" w:bidi="es-PE"/>
      </w:rPr>
    </w:lvl>
    <w:lvl w:ilvl="5" w:tplc="DB2019AE">
      <w:numFmt w:val="bullet"/>
      <w:lvlText w:val="•"/>
      <w:lvlJc w:val="left"/>
      <w:pPr>
        <w:ind w:left="1621" w:hanging="214"/>
      </w:pPr>
      <w:rPr>
        <w:rFonts w:hint="default"/>
        <w:lang w:val="es-PE" w:eastAsia="es-PE" w:bidi="es-PE"/>
      </w:rPr>
    </w:lvl>
    <w:lvl w:ilvl="6" w:tplc="A296E13A">
      <w:numFmt w:val="bullet"/>
      <w:lvlText w:val="•"/>
      <w:lvlJc w:val="left"/>
      <w:pPr>
        <w:ind w:left="1889" w:hanging="214"/>
      </w:pPr>
      <w:rPr>
        <w:rFonts w:hint="default"/>
        <w:lang w:val="es-PE" w:eastAsia="es-PE" w:bidi="es-PE"/>
      </w:rPr>
    </w:lvl>
    <w:lvl w:ilvl="7" w:tplc="12B627E8">
      <w:numFmt w:val="bullet"/>
      <w:lvlText w:val="•"/>
      <w:lvlJc w:val="left"/>
      <w:pPr>
        <w:ind w:left="2157" w:hanging="214"/>
      </w:pPr>
      <w:rPr>
        <w:rFonts w:hint="default"/>
        <w:lang w:val="es-PE" w:eastAsia="es-PE" w:bidi="es-PE"/>
      </w:rPr>
    </w:lvl>
    <w:lvl w:ilvl="8" w:tplc="5EBAA1C8">
      <w:numFmt w:val="bullet"/>
      <w:lvlText w:val="•"/>
      <w:lvlJc w:val="left"/>
      <w:pPr>
        <w:ind w:left="2425" w:hanging="214"/>
      </w:pPr>
      <w:rPr>
        <w:rFonts w:hint="default"/>
        <w:lang w:val="es-PE" w:eastAsia="es-PE" w:bidi="es-PE"/>
      </w:rPr>
    </w:lvl>
  </w:abstractNum>
  <w:abstractNum w:abstractNumId="40" w15:restartNumberingAfterBreak="0">
    <w:nsid w:val="4A1D7B5C"/>
    <w:multiLevelType w:val="multilevel"/>
    <w:tmpl w:val="8E50225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4CCA24E7"/>
    <w:multiLevelType w:val="hybridMultilevel"/>
    <w:tmpl w:val="BA7E057A"/>
    <w:lvl w:ilvl="0" w:tplc="558AEFD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B720DA32">
      <w:numFmt w:val="bullet"/>
      <w:lvlText w:val="•"/>
      <w:lvlJc w:val="left"/>
      <w:pPr>
        <w:ind w:left="520" w:hanging="214"/>
      </w:pPr>
      <w:rPr>
        <w:rFonts w:hint="default"/>
        <w:lang w:val="es-PE" w:eastAsia="es-PE" w:bidi="es-PE"/>
      </w:rPr>
    </w:lvl>
    <w:lvl w:ilvl="2" w:tplc="322AFF8C">
      <w:numFmt w:val="bullet"/>
      <w:lvlText w:val="•"/>
      <w:lvlJc w:val="left"/>
      <w:pPr>
        <w:ind w:left="760" w:hanging="214"/>
      </w:pPr>
      <w:rPr>
        <w:rFonts w:hint="default"/>
        <w:lang w:val="es-PE" w:eastAsia="es-PE" w:bidi="es-PE"/>
      </w:rPr>
    </w:lvl>
    <w:lvl w:ilvl="3" w:tplc="37B2077A">
      <w:numFmt w:val="bullet"/>
      <w:lvlText w:val="•"/>
      <w:lvlJc w:val="left"/>
      <w:pPr>
        <w:ind w:left="1000" w:hanging="214"/>
      </w:pPr>
      <w:rPr>
        <w:rFonts w:hint="default"/>
        <w:lang w:val="es-PE" w:eastAsia="es-PE" w:bidi="es-PE"/>
      </w:rPr>
    </w:lvl>
    <w:lvl w:ilvl="4" w:tplc="427C244A">
      <w:numFmt w:val="bullet"/>
      <w:lvlText w:val="•"/>
      <w:lvlJc w:val="left"/>
      <w:pPr>
        <w:ind w:left="1240" w:hanging="214"/>
      </w:pPr>
      <w:rPr>
        <w:rFonts w:hint="default"/>
        <w:lang w:val="es-PE" w:eastAsia="es-PE" w:bidi="es-PE"/>
      </w:rPr>
    </w:lvl>
    <w:lvl w:ilvl="5" w:tplc="81CC14BC">
      <w:numFmt w:val="bullet"/>
      <w:lvlText w:val="•"/>
      <w:lvlJc w:val="left"/>
      <w:pPr>
        <w:ind w:left="1480" w:hanging="214"/>
      </w:pPr>
      <w:rPr>
        <w:rFonts w:hint="default"/>
        <w:lang w:val="es-PE" w:eastAsia="es-PE" w:bidi="es-PE"/>
      </w:rPr>
    </w:lvl>
    <w:lvl w:ilvl="6" w:tplc="BD5029F8">
      <w:numFmt w:val="bullet"/>
      <w:lvlText w:val="•"/>
      <w:lvlJc w:val="left"/>
      <w:pPr>
        <w:ind w:left="1720" w:hanging="214"/>
      </w:pPr>
      <w:rPr>
        <w:rFonts w:hint="default"/>
        <w:lang w:val="es-PE" w:eastAsia="es-PE" w:bidi="es-PE"/>
      </w:rPr>
    </w:lvl>
    <w:lvl w:ilvl="7" w:tplc="768C3A54">
      <w:numFmt w:val="bullet"/>
      <w:lvlText w:val="•"/>
      <w:lvlJc w:val="left"/>
      <w:pPr>
        <w:ind w:left="1960" w:hanging="214"/>
      </w:pPr>
      <w:rPr>
        <w:rFonts w:hint="default"/>
        <w:lang w:val="es-PE" w:eastAsia="es-PE" w:bidi="es-PE"/>
      </w:rPr>
    </w:lvl>
    <w:lvl w:ilvl="8" w:tplc="FD487CC6">
      <w:numFmt w:val="bullet"/>
      <w:lvlText w:val="•"/>
      <w:lvlJc w:val="left"/>
      <w:pPr>
        <w:ind w:left="2200" w:hanging="214"/>
      </w:pPr>
      <w:rPr>
        <w:rFonts w:hint="default"/>
        <w:lang w:val="es-PE" w:eastAsia="es-PE" w:bidi="es-PE"/>
      </w:rPr>
    </w:lvl>
  </w:abstractNum>
  <w:abstractNum w:abstractNumId="42" w15:restartNumberingAfterBreak="0">
    <w:nsid w:val="4F46757F"/>
    <w:multiLevelType w:val="hybridMultilevel"/>
    <w:tmpl w:val="9F889B72"/>
    <w:lvl w:ilvl="0" w:tplc="1340FB36">
      <w:start w:val="1"/>
      <w:numFmt w:val="lowerRoman"/>
      <w:lvlText w:val="%1."/>
      <w:lvlJc w:val="left"/>
      <w:pPr>
        <w:ind w:left="2410" w:hanging="466"/>
        <w:jc w:val="right"/>
      </w:pPr>
      <w:rPr>
        <w:rFonts w:ascii="Calibri" w:eastAsia="Calibri" w:hAnsi="Calibri" w:cs="Calibri" w:hint="default"/>
        <w:spacing w:val="-1"/>
        <w:w w:val="100"/>
        <w:sz w:val="22"/>
        <w:szCs w:val="22"/>
        <w:lang w:val="es-ES" w:eastAsia="en-US" w:bidi="ar-SA"/>
      </w:rPr>
    </w:lvl>
    <w:lvl w:ilvl="1" w:tplc="F864AE68">
      <w:numFmt w:val="bullet"/>
      <w:lvlText w:val="o"/>
      <w:lvlJc w:val="left"/>
      <w:pPr>
        <w:ind w:left="2782" w:hanging="360"/>
      </w:pPr>
      <w:rPr>
        <w:rFonts w:ascii="Courier New" w:eastAsia="Courier New" w:hAnsi="Courier New" w:cs="Courier New" w:hint="default"/>
        <w:w w:val="100"/>
        <w:sz w:val="22"/>
        <w:szCs w:val="22"/>
        <w:lang w:val="es-ES" w:eastAsia="en-US" w:bidi="ar-SA"/>
      </w:rPr>
    </w:lvl>
    <w:lvl w:ilvl="2" w:tplc="3A1CB696">
      <w:numFmt w:val="bullet"/>
      <w:lvlText w:val="•"/>
      <w:lvlJc w:val="left"/>
      <w:pPr>
        <w:ind w:left="3636" w:hanging="360"/>
      </w:pPr>
      <w:rPr>
        <w:rFonts w:hint="default"/>
        <w:lang w:val="es-ES" w:eastAsia="en-US" w:bidi="ar-SA"/>
      </w:rPr>
    </w:lvl>
    <w:lvl w:ilvl="3" w:tplc="097E94CC">
      <w:numFmt w:val="bullet"/>
      <w:lvlText w:val="•"/>
      <w:lvlJc w:val="left"/>
      <w:pPr>
        <w:ind w:left="4492" w:hanging="360"/>
      </w:pPr>
      <w:rPr>
        <w:rFonts w:hint="default"/>
        <w:lang w:val="es-ES" w:eastAsia="en-US" w:bidi="ar-SA"/>
      </w:rPr>
    </w:lvl>
    <w:lvl w:ilvl="4" w:tplc="F1F02F46">
      <w:numFmt w:val="bullet"/>
      <w:lvlText w:val="•"/>
      <w:lvlJc w:val="left"/>
      <w:pPr>
        <w:ind w:left="5348" w:hanging="360"/>
      </w:pPr>
      <w:rPr>
        <w:rFonts w:hint="default"/>
        <w:lang w:val="es-ES" w:eastAsia="en-US" w:bidi="ar-SA"/>
      </w:rPr>
    </w:lvl>
    <w:lvl w:ilvl="5" w:tplc="039CEBF2">
      <w:numFmt w:val="bullet"/>
      <w:lvlText w:val="•"/>
      <w:lvlJc w:val="left"/>
      <w:pPr>
        <w:ind w:left="6205" w:hanging="360"/>
      </w:pPr>
      <w:rPr>
        <w:rFonts w:hint="default"/>
        <w:lang w:val="es-ES" w:eastAsia="en-US" w:bidi="ar-SA"/>
      </w:rPr>
    </w:lvl>
    <w:lvl w:ilvl="6" w:tplc="69740B54">
      <w:numFmt w:val="bullet"/>
      <w:lvlText w:val="•"/>
      <w:lvlJc w:val="left"/>
      <w:pPr>
        <w:ind w:left="7061" w:hanging="360"/>
      </w:pPr>
      <w:rPr>
        <w:rFonts w:hint="default"/>
        <w:lang w:val="es-ES" w:eastAsia="en-US" w:bidi="ar-SA"/>
      </w:rPr>
    </w:lvl>
    <w:lvl w:ilvl="7" w:tplc="17EC4128">
      <w:numFmt w:val="bullet"/>
      <w:lvlText w:val="•"/>
      <w:lvlJc w:val="left"/>
      <w:pPr>
        <w:ind w:left="7917" w:hanging="360"/>
      </w:pPr>
      <w:rPr>
        <w:rFonts w:hint="default"/>
        <w:lang w:val="es-ES" w:eastAsia="en-US" w:bidi="ar-SA"/>
      </w:rPr>
    </w:lvl>
    <w:lvl w:ilvl="8" w:tplc="253CB1E6">
      <w:numFmt w:val="bullet"/>
      <w:lvlText w:val="•"/>
      <w:lvlJc w:val="left"/>
      <w:pPr>
        <w:ind w:left="8773" w:hanging="360"/>
      </w:pPr>
      <w:rPr>
        <w:rFonts w:hint="default"/>
        <w:lang w:val="es-ES" w:eastAsia="en-US" w:bidi="ar-SA"/>
      </w:rPr>
    </w:lvl>
  </w:abstractNum>
  <w:abstractNum w:abstractNumId="43" w15:restartNumberingAfterBreak="0">
    <w:nsid w:val="4F8B5855"/>
    <w:multiLevelType w:val="multilevel"/>
    <w:tmpl w:val="E79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9259E0"/>
    <w:multiLevelType w:val="hybridMultilevel"/>
    <w:tmpl w:val="3AD66F12"/>
    <w:lvl w:ilvl="0" w:tplc="8A7E77FE">
      <w:numFmt w:val="bullet"/>
      <w:lvlText w:val="-"/>
      <w:lvlJc w:val="left"/>
      <w:pPr>
        <w:ind w:left="2232" w:hanging="360"/>
      </w:pPr>
      <w:rPr>
        <w:rFonts w:ascii="Arial" w:eastAsia="Arial" w:hAnsi="Arial" w:cs="Arial" w:hint="default"/>
        <w:w w:val="92"/>
        <w:sz w:val="22"/>
        <w:szCs w:val="22"/>
        <w:lang w:val="es-PE" w:eastAsia="es-PE" w:bidi="es-PE"/>
      </w:rPr>
    </w:lvl>
    <w:lvl w:ilvl="1" w:tplc="C4184D7A">
      <w:numFmt w:val="bullet"/>
      <w:lvlText w:val="•"/>
      <w:lvlJc w:val="left"/>
      <w:pPr>
        <w:ind w:left="3070" w:hanging="360"/>
      </w:pPr>
      <w:rPr>
        <w:rFonts w:hint="default"/>
        <w:lang w:val="es-PE" w:eastAsia="es-PE" w:bidi="es-PE"/>
      </w:rPr>
    </w:lvl>
    <w:lvl w:ilvl="2" w:tplc="B56EEE50">
      <w:numFmt w:val="bullet"/>
      <w:lvlText w:val="•"/>
      <w:lvlJc w:val="left"/>
      <w:pPr>
        <w:ind w:left="3901" w:hanging="360"/>
      </w:pPr>
      <w:rPr>
        <w:rFonts w:hint="default"/>
        <w:lang w:val="es-PE" w:eastAsia="es-PE" w:bidi="es-PE"/>
      </w:rPr>
    </w:lvl>
    <w:lvl w:ilvl="3" w:tplc="0852AE7A">
      <w:numFmt w:val="bullet"/>
      <w:lvlText w:val="•"/>
      <w:lvlJc w:val="left"/>
      <w:pPr>
        <w:ind w:left="4731" w:hanging="360"/>
      </w:pPr>
      <w:rPr>
        <w:rFonts w:hint="default"/>
        <w:lang w:val="es-PE" w:eastAsia="es-PE" w:bidi="es-PE"/>
      </w:rPr>
    </w:lvl>
    <w:lvl w:ilvl="4" w:tplc="F006B802">
      <w:numFmt w:val="bullet"/>
      <w:lvlText w:val="•"/>
      <w:lvlJc w:val="left"/>
      <w:pPr>
        <w:ind w:left="5562" w:hanging="360"/>
      </w:pPr>
      <w:rPr>
        <w:rFonts w:hint="default"/>
        <w:lang w:val="es-PE" w:eastAsia="es-PE" w:bidi="es-PE"/>
      </w:rPr>
    </w:lvl>
    <w:lvl w:ilvl="5" w:tplc="DCF2C10C">
      <w:numFmt w:val="bullet"/>
      <w:lvlText w:val="•"/>
      <w:lvlJc w:val="left"/>
      <w:pPr>
        <w:ind w:left="6393" w:hanging="360"/>
      </w:pPr>
      <w:rPr>
        <w:rFonts w:hint="default"/>
        <w:lang w:val="es-PE" w:eastAsia="es-PE" w:bidi="es-PE"/>
      </w:rPr>
    </w:lvl>
    <w:lvl w:ilvl="6" w:tplc="61AA4900">
      <w:numFmt w:val="bullet"/>
      <w:lvlText w:val="•"/>
      <w:lvlJc w:val="left"/>
      <w:pPr>
        <w:ind w:left="7223" w:hanging="360"/>
      </w:pPr>
      <w:rPr>
        <w:rFonts w:hint="default"/>
        <w:lang w:val="es-PE" w:eastAsia="es-PE" w:bidi="es-PE"/>
      </w:rPr>
    </w:lvl>
    <w:lvl w:ilvl="7" w:tplc="046C0F04">
      <w:numFmt w:val="bullet"/>
      <w:lvlText w:val="•"/>
      <w:lvlJc w:val="left"/>
      <w:pPr>
        <w:ind w:left="8054" w:hanging="360"/>
      </w:pPr>
      <w:rPr>
        <w:rFonts w:hint="default"/>
        <w:lang w:val="es-PE" w:eastAsia="es-PE" w:bidi="es-PE"/>
      </w:rPr>
    </w:lvl>
    <w:lvl w:ilvl="8" w:tplc="511296A6">
      <w:numFmt w:val="bullet"/>
      <w:lvlText w:val="•"/>
      <w:lvlJc w:val="left"/>
      <w:pPr>
        <w:ind w:left="8885" w:hanging="360"/>
      </w:pPr>
      <w:rPr>
        <w:rFonts w:hint="default"/>
        <w:lang w:val="es-PE" w:eastAsia="es-PE" w:bidi="es-PE"/>
      </w:rPr>
    </w:lvl>
  </w:abstractNum>
  <w:abstractNum w:abstractNumId="45" w15:restartNumberingAfterBreak="0">
    <w:nsid w:val="52EC7A56"/>
    <w:multiLevelType w:val="multilevel"/>
    <w:tmpl w:val="F1C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133708"/>
    <w:multiLevelType w:val="hybridMultilevel"/>
    <w:tmpl w:val="C6867F0A"/>
    <w:lvl w:ilvl="0" w:tplc="280A001B">
      <w:start w:val="1"/>
      <w:numFmt w:val="lowerRoman"/>
      <w:lvlText w:val="%1."/>
      <w:lvlJc w:val="right"/>
      <w:rPr>
        <w:rFonts w:hint="default"/>
        <w:b w:val="0"/>
        <w:i w:val="0"/>
        <w:color w:val="auto"/>
        <w:spacing w:val="-6"/>
        <w:w w:val="100"/>
        <w:sz w:val="22"/>
        <w:szCs w:val="22"/>
        <w:highlight w:val="lightGray"/>
        <w:lang w:val="es-PE" w:eastAsia="es-PE" w:bidi="es-PE"/>
      </w:rPr>
    </w:lvl>
    <w:lvl w:ilvl="1" w:tplc="412E0DF4">
      <w:start w:val="1"/>
      <w:numFmt w:val="decimalZero"/>
      <w:lvlText w:val="%2."/>
      <w:lvlJc w:val="left"/>
      <w:pPr>
        <w:ind w:left="886" w:hanging="360"/>
      </w:pPr>
      <w:rPr>
        <w:rFonts w:ascii="Arial" w:eastAsia="Arial" w:hAnsi="Arial" w:cs="Arial" w:hint="default"/>
        <w:b/>
        <w:bCs/>
        <w:color w:val="auto"/>
        <w:spacing w:val="-2"/>
        <w:w w:val="91"/>
        <w:sz w:val="20"/>
        <w:szCs w:val="22"/>
        <w:lang w:val="es-PE" w:eastAsia="es-PE" w:bidi="es-PE"/>
      </w:rPr>
    </w:lvl>
    <w:lvl w:ilvl="2" w:tplc="08A01B3E">
      <w:start w:val="1"/>
      <w:numFmt w:val="lowerLetter"/>
      <w:lvlText w:val="%3."/>
      <w:lvlJc w:val="left"/>
      <w:pPr>
        <w:ind w:left="1954" w:hanging="360"/>
      </w:pPr>
      <w:rPr>
        <w:rFonts w:ascii="Calibri" w:eastAsia="Arial" w:hAnsi="Calibri" w:cs="Calibri" w:hint="default"/>
        <w:b w:val="0"/>
        <w:strike w:val="0"/>
        <w:spacing w:val="-1"/>
        <w:w w:val="88"/>
        <w:sz w:val="22"/>
        <w:szCs w:val="22"/>
        <w:lang w:val="es-PE" w:eastAsia="es-PE" w:bidi="es-PE"/>
      </w:rPr>
    </w:lvl>
    <w:lvl w:ilvl="3" w:tplc="4B9E4624">
      <w:numFmt w:val="bullet"/>
      <w:lvlText w:val="•"/>
      <w:lvlJc w:val="left"/>
      <w:pPr>
        <w:ind w:left="3028" w:hanging="360"/>
      </w:pPr>
      <w:rPr>
        <w:rFonts w:hint="default"/>
        <w:lang w:val="es-PE" w:eastAsia="es-PE" w:bidi="es-PE"/>
      </w:rPr>
    </w:lvl>
    <w:lvl w:ilvl="4" w:tplc="252C94D0">
      <w:numFmt w:val="bullet"/>
      <w:lvlText w:val="•"/>
      <w:lvlJc w:val="left"/>
      <w:pPr>
        <w:ind w:left="4102" w:hanging="360"/>
      </w:pPr>
      <w:rPr>
        <w:rFonts w:hint="default"/>
        <w:lang w:val="es-PE" w:eastAsia="es-PE" w:bidi="es-PE"/>
      </w:rPr>
    </w:lvl>
    <w:lvl w:ilvl="5" w:tplc="5AD64258">
      <w:numFmt w:val="bullet"/>
      <w:lvlText w:val="•"/>
      <w:lvlJc w:val="left"/>
      <w:pPr>
        <w:ind w:left="5176" w:hanging="360"/>
      </w:pPr>
      <w:rPr>
        <w:rFonts w:hint="default"/>
        <w:lang w:val="es-PE" w:eastAsia="es-PE" w:bidi="es-PE"/>
      </w:rPr>
    </w:lvl>
    <w:lvl w:ilvl="6" w:tplc="A1DE6C70">
      <w:numFmt w:val="bullet"/>
      <w:lvlText w:val="•"/>
      <w:lvlJc w:val="left"/>
      <w:pPr>
        <w:ind w:left="6250" w:hanging="360"/>
      </w:pPr>
      <w:rPr>
        <w:rFonts w:hint="default"/>
        <w:lang w:val="es-PE" w:eastAsia="es-PE" w:bidi="es-PE"/>
      </w:rPr>
    </w:lvl>
    <w:lvl w:ilvl="7" w:tplc="A6989F72">
      <w:numFmt w:val="bullet"/>
      <w:lvlText w:val="•"/>
      <w:lvlJc w:val="left"/>
      <w:pPr>
        <w:ind w:left="7324" w:hanging="360"/>
      </w:pPr>
      <w:rPr>
        <w:rFonts w:hint="default"/>
        <w:lang w:val="es-PE" w:eastAsia="es-PE" w:bidi="es-PE"/>
      </w:rPr>
    </w:lvl>
    <w:lvl w:ilvl="8" w:tplc="6B6A4E54">
      <w:numFmt w:val="bullet"/>
      <w:lvlText w:val="•"/>
      <w:lvlJc w:val="left"/>
      <w:pPr>
        <w:ind w:left="8398" w:hanging="360"/>
      </w:pPr>
      <w:rPr>
        <w:rFonts w:hint="default"/>
        <w:lang w:val="es-PE" w:eastAsia="es-PE" w:bidi="es-PE"/>
      </w:rPr>
    </w:lvl>
  </w:abstractNum>
  <w:abstractNum w:abstractNumId="47" w15:restartNumberingAfterBreak="0">
    <w:nsid w:val="55EC7639"/>
    <w:multiLevelType w:val="multilevel"/>
    <w:tmpl w:val="734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3E4D41"/>
    <w:multiLevelType w:val="hybridMultilevel"/>
    <w:tmpl w:val="D2D018F4"/>
    <w:lvl w:ilvl="0" w:tplc="9FB68600">
      <w:start w:val="1"/>
      <w:numFmt w:val="decimal"/>
      <w:lvlText w:val="%1."/>
      <w:lvlJc w:val="left"/>
      <w:pPr>
        <w:ind w:left="886" w:hanging="478"/>
      </w:pPr>
      <w:rPr>
        <w:rFonts w:ascii="Arial" w:eastAsia="Arial" w:hAnsi="Arial" w:cs="Arial" w:hint="default"/>
        <w:w w:val="91"/>
        <w:sz w:val="22"/>
        <w:szCs w:val="22"/>
        <w:lang w:val="es-PE" w:eastAsia="es-PE" w:bidi="es-PE"/>
      </w:rPr>
    </w:lvl>
    <w:lvl w:ilvl="1" w:tplc="2CA03CA0">
      <w:start w:val="1"/>
      <w:numFmt w:val="decimal"/>
      <w:lvlText w:val="%2."/>
      <w:lvlJc w:val="left"/>
      <w:pPr>
        <w:ind w:left="818" w:hanging="360"/>
      </w:pPr>
      <w:rPr>
        <w:rFonts w:ascii="Arial" w:eastAsia="Arial" w:hAnsi="Arial" w:cs="Arial" w:hint="default"/>
        <w:w w:val="91"/>
        <w:sz w:val="22"/>
        <w:szCs w:val="22"/>
        <w:lang w:val="es-PE" w:eastAsia="es-PE" w:bidi="es-PE"/>
      </w:rPr>
    </w:lvl>
    <w:lvl w:ilvl="2" w:tplc="589E3546">
      <w:start w:val="1"/>
      <w:numFmt w:val="decimal"/>
      <w:lvlText w:val="%3."/>
      <w:lvlJc w:val="left"/>
      <w:pPr>
        <w:ind w:left="1524" w:hanging="360"/>
      </w:pPr>
      <w:rPr>
        <w:rFonts w:ascii="Arial" w:eastAsia="Arial" w:hAnsi="Arial" w:cs="Arial" w:hint="default"/>
        <w:w w:val="91"/>
        <w:sz w:val="22"/>
        <w:szCs w:val="22"/>
        <w:lang w:val="es-PE" w:eastAsia="es-PE" w:bidi="es-PE"/>
      </w:rPr>
    </w:lvl>
    <w:lvl w:ilvl="3" w:tplc="48BE01CE">
      <w:numFmt w:val="bullet"/>
      <w:lvlText w:val="•"/>
      <w:lvlJc w:val="left"/>
      <w:pPr>
        <w:ind w:left="2648" w:hanging="360"/>
      </w:pPr>
      <w:rPr>
        <w:rFonts w:hint="default"/>
        <w:lang w:val="es-PE" w:eastAsia="es-PE" w:bidi="es-PE"/>
      </w:rPr>
    </w:lvl>
    <w:lvl w:ilvl="4" w:tplc="73CCB262">
      <w:numFmt w:val="bullet"/>
      <w:lvlText w:val="•"/>
      <w:lvlJc w:val="left"/>
      <w:pPr>
        <w:ind w:left="3776" w:hanging="360"/>
      </w:pPr>
      <w:rPr>
        <w:rFonts w:hint="default"/>
        <w:lang w:val="es-PE" w:eastAsia="es-PE" w:bidi="es-PE"/>
      </w:rPr>
    </w:lvl>
    <w:lvl w:ilvl="5" w:tplc="0F08E4A0">
      <w:numFmt w:val="bullet"/>
      <w:lvlText w:val="•"/>
      <w:lvlJc w:val="left"/>
      <w:pPr>
        <w:ind w:left="4904" w:hanging="360"/>
      </w:pPr>
      <w:rPr>
        <w:rFonts w:hint="default"/>
        <w:lang w:val="es-PE" w:eastAsia="es-PE" w:bidi="es-PE"/>
      </w:rPr>
    </w:lvl>
    <w:lvl w:ilvl="6" w:tplc="6F6ACF9E">
      <w:numFmt w:val="bullet"/>
      <w:lvlText w:val="•"/>
      <w:lvlJc w:val="left"/>
      <w:pPr>
        <w:ind w:left="6033" w:hanging="360"/>
      </w:pPr>
      <w:rPr>
        <w:rFonts w:hint="default"/>
        <w:lang w:val="es-PE" w:eastAsia="es-PE" w:bidi="es-PE"/>
      </w:rPr>
    </w:lvl>
    <w:lvl w:ilvl="7" w:tplc="99802F4A">
      <w:numFmt w:val="bullet"/>
      <w:lvlText w:val="•"/>
      <w:lvlJc w:val="left"/>
      <w:pPr>
        <w:ind w:left="7161" w:hanging="360"/>
      </w:pPr>
      <w:rPr>
        <w:rFonts w:hint="default"/>
        <w:lang w:val="es-PE" w:eastAsia="es-PE" w:bidi="es-PE"/>
      </w:rPr>
    </w:lvl>
    <w:lvl w:ilvl="8" w:tplc="AFD04378">
      <w:numFmt w:val="bullet"/>
      <w:lvlText w:val="•"/>
      <w:lvlJc w:val="left"/>
      <w:pPr>
        <w:ind w:left="8289" w:hanging="360"/>
      </w:pPr>
      <w:rPr>
        <w:rFonts w:hint="default"/>
        <w:lang w:val="es-PE" w:eastAsia="es-PE" w:bidi="es-PE"/>
      </w:rPr>
    </w:lvl>
  </w:abstractNum>
  <w:abstractNum w:abstractNumId="49" w15:restartNumberingAfterBreak="0">
    <w:nsid w:val="57540BA1"/>
    <w:multiLevelType w:val="hybridMultilevel"/>
    <w:tmpl w:val="69648DF8"/>
    <w:lvl w:ilvl="0" w:tplc="06DCA6A2">
      <w:start w:val="1"/>
      <w:numFmt w:val="decimal"/>
      <w:lvlText w:val="%1."/>
      <w:lvlJc w:val="left"/>
      <w:pPr>
        <w:ind w:left="718" w:hanging="260"/>
      </w:pPr>
      <w:rPr>
        <w:rFonts w:hint="default"/>
        <w:b/>
        <w:bCs/>
        <w:strike w:val="0"/>
        <w:color w:val="auto"/>
        <w:spacing w:val="-2"/>
        <w:w w:val="91"/>
        <w:sz w:val="24"/>
        <w:szCs w:val="24"/>
        <w:lang w:val="es-PE" w:eastAsia="es-PE" w:bidi="es-PE"/>
      </w:rPr>
    </w:lvl>
    <w:lvl w:ilvl="1" w:tplc="C9D69B90">
      <w:start w:val="1"/>
      <w:numFmt w:val="decimal"/>
      <w:lvlText w:val="%2."/>
      <w:lvlJc w:val="left"/>
      <w:pPr>
        <w:ind w:left="1178" w:hanging="360"/>
      </w:pPr>
      <w:rPr>
        <w:rFonts w:ascii="Arial" w:eastAsia="Arial" w:hAnsi="Arial" w:cs="Arial" w:hint="default"/>
        <w:w w:val="91"/>
        <w:sz w:val="22"/>
        <w:szCs w:val="22"/>
        <w:lang w:val="es-PE" w:eastAsia="es-PE" w:bidi="es-PE"/>
      </w:rPr>
    </w:lvl>
    <w:lvl w:ilvl="2" w:tplc="8B081C08">
      <w:numFmt w:val="bullet"/>
      <w:lvlText w:val="•"/>
      <w:lvlJc w:val="left"/>
      <w:pPr>
        <w:ind w:left="2220" w:hanging="360"/>
      </w:pPr>
      <w:rPr>
        <w:rFonts w:hint="default"/>
        <w:lang w:val="es-PE" w:eastAsia="es-PE" w:bidi="es-PE"/>
      </w:rPr>
    </w:lvl>
    <w:lvl w:ilvl="3" w:tplc="C838B9F6">
      <w:numFmt w:val="bullet"/>
      <w:lvlText w:val="•"/>
      <w:lvlJc w:val="left"/>
      <w:pPr>
        <w:ind w:left="3261" w:hanging="360"/>
      </w:pPr>
      <w:rPr>
        <w:rFonts w:hint="default"/>
        <w:lang w:val="es-PE" w:eastAsia="es-PE" w:bidi="es-PE"/>
      </w:rPr>
    </w:lvl>
    <w:lvl w:ilvl="4" w:tplc="A0AEE436">
      <w:numFmt w:val="bullet"/>
      <w:lvlText w:val="•"/>
      <w:lvlJc w:val="left"/>
      <w:pPr>
        <w:ind w:left="4302" w:hanging="360"/>
      </w:pPr>
      <w:rPr>
        <w:rFonts w:hint="default"/>
        <w:lang w:val="es-PE" w:eastAsia="es-PE" w:bidi="es-PE"/>
      </w:rPr>
    </w:lvl>
    <w:lvl w:ilvl="5" w:tplc="958E0826">
      <w:numFmt w:val="bullet"/>
      <w:lvlText w:val="•"/>
      <w:lvlJc w:val="left"/>
      <w:pPr>
        <w:ind w:left="5342" w:hanging="360"/>
      </w:pPr>
      <w:rPr>
        <w:rFonts w:hint="default"/>
        <w:lang w:val="es-PE" w:eastAsia="es-PE" w:bidi="es-PE"/>
      </w:rPr>
    </w:lvl>
    <w:lvl w:ilvl="6" w:tplc="F8D45E68">
      <w:numFmt w:val="bullet"/>
      <w:lvlText w:val="•"/>
      <w:lvlJc w:val="left"/>
      <w:pPr>
        <w:ind w:left="6383" w:hanging="360"/>
      </w:pPr>
      <w:rPr>
        <w:rFonts w:hint="default"/>
        <w:lang w:val="es-PE" w:eastAsia="es-PE" w:bidi="es-PE"/>
      </w:rPr>
    </w:lvl>
    <w:lvl w:ilvl="7" w:tplc="5420E48E">
      <w:numFmt w:val="bullet"/>
      <w:lvlText w:val="•"/>
      <w:lvlJc w:val="left"/>
      <w:pPr>
        <w:ind w:left="7424" w:hanging="360"/>
      </w:pPr>
      <w:rPr>
        <w:rFonts w:hint="default"/>
        <w:lang w:val="es-PE" w:eastAsia="es-PE" w:bidi="es-PE"/>
      </w:rPr>
    </w:lvl>
    <w:lvl w:ilvl="8" w:tplc="DEB8F022">
      <w:numFmt w:val="bullet"/>
      <w:lvlText w:val="•"/>
      <w:lvlJc w:val="left"/>
      <w:pPr>
        <w:ind w:left="8464" w:hanging="360"/>
      </w:pPr>
      <w:rPr>
        <w:rFonts w:hint="default"/>
        <w:lang w:val="es-PE" w:eastAsia="es-PE" w:bidi="es-PE"/>
      </w:rPr>
    </w:lvl>
  </w:abstractNum>
  <w:abstractNum w:abstractNumId="50" w15:restartNumberingAfterBreak="0">
    <w:nsid w:val="590E4130"/>
    <w:multiLevelType w:val="multilevel"/>
    <w:tmpl w:val="2F02BB1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590F6EF6"/>
    <w:multiLevelType w:val="hybridMultilevel"/>
    <w:tmpl w:val="3CD894FA"/>
    <w:lvl w:ilvl="0" w:tplc="C1A8E566">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EB894C0">
      <w:numFmt w:val="bullet"/>
      <w:lvlText w:val="•"/>
      <w:lvlJc w:val="left"/>
      <w:pPr>
        <w:ind w:left="548" w:hanging="214"/>
      </w:pPr>
      <w:rPr>
        <w:rFonts w:hint="default"/>
        <w:lang w:val="es-PE" w:eastAsia="es-PE" w:bidi="es-PE"/>
      </w:rPr>
    </w:lvl>
    <w:lvl w:ilvl="2" w:tplc="0282B76A">
      <w:numFmt w:val="bullet"/>
      <w:lvlText w:val="•"/>
      <w:lvlJc w:val="left"/>
      <w:pPr>
        <w:ind w:left="816" w:hanging="214"/>
      </w:pPr>
      <w:rPr>
        <w:rFonts w:hint="default"/>
        <w:lang w:val="es-PE" w:eastAsia="es-PE" w:bidi="es-PE"/>
      </w:rPr>
    </w:lvl>
    <w:lvl w:ilvl="3" w:tplc="F05ED6FC">
      <w:numFmt w:val="bullet"/>
      <w:lvlText w:val="•"/>
      <w:lvlJc w:val="left"/>
      <w:pPr>
        <w:ind w:left="1084" w:hanging="214"/>
      </w:pPr>
      <w:rPr>
        <w:rFonts w:hint="default"/>
        <w:lang w:val="es-PE" w:eastAsia="es-PE" w:bidi="es-PE"/>
      </w:rPr>
    </w:lvl>
    <w:lvl w:ilvl="4" w:tplc="0DE203F4">
      <w:numFmt w:val="bullet"/>
      <w:lvlText w:val="•"/>
      <w:lvlJc w:val="left"/>
      <w:pPr>
        <w:ind w:left="1352" w:hanging="214"/>
      </w:pPr>
      <w:rPr>
        <w:rFonts w:hint="default"/>
        <w:lang w:val="es-PE" w:eastAsia="es-PE" w:bidi="es-PE"/>
      </w:rPr>
    </w:lvl>
    <w:lvl w:ilvl="5" w:tplc="E50A53F0">
      <w:numFmt w:val="bullet"/>
      <w:lvlText w:val="•"/>
      <w:lvlJc w:val="left"/>
      <w:pPr>
        <w:ind w:left="1621" w:hanging="214"/>
      </w:pPr>
      <w:rPr>
        <w:rFonts w:hint="default"/>
        <w:lang w:val="es-PE" w:eastAsia="es-PE" w:bidi="es-PE"/>
      </w:rPr>
    </w:lvl>
    <w:lvl w:ilvl="6" w:tplc="76EE2EA2">
      <w:numFmt w:val="bullet"/>
      <w:lvlText w:val="•"/>
      <w:lvlJc w:val="left"/>
      <w:pPr>
        <w:ind w:left="1889" w:hanging="214"/>
      </w:pPr>
      <w:rPr>
        <w:rFonts w:hint="default"/>
        <w:lang w:val="es-PE" w:eastAsia="es-PE" w:bidi="es-PE"/>
      </w:rPr>
    </w:lvl>
    <w:lvl w:ilvl="7" w:tplc="6EAC51D6">
      <w:numFmt w:val="bullet"/>
      <w:lvlText w:val="•"/>
      <w:lvlJc w:val="left"/>
      <w:pPr>
        <w:ind w:left="2157" w:hanging="214"/>
      </w:pPr>
      <w:rPr>
        <w:rFonts w:hint="default"/>
        <w:lang w:val="es-PE" w:eastAsia="es-PE" w:bidi="es-PE"/>
      </w:rPr>
    </w:lvl>
    <w:lvl w:ilvl="8" w:tplc="D846A6BA">
      <w:numFmt w:val="bullet"/>
      <w:lvlText w:val="•"/>
      <w:lvlJc w:val="left"/>
      <w:pPr>
        <w:ind w:left="2425" w:hanging="214"/>
      </w:pPr>
      <w:rPr>
        <w:rFonts w:hint="default"/>
        <w:lang w:val="es-PE" w:eastAsia="es-PE" w:bidi="es-PE"/>
      </w:rPr>
    </w:lvl>
  </w:abstractNum>
  <w:abstractNum w:abstractNumId="52" w15:restartNumberingAfterBreak="0">
    <w:nsid w:val="59880A0C"/>
    <w:multiLevelType w:val="multilevel"/>
    <w:tmpl w:val="34B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9A37B40"/>
    <w:multiLevelType w:val="hybridMultilevel"/>
    <w:tmpl w:val="35F8C012"/>
    <w:lvl w:ilvl="0" w:tplc="280A000F">
      <w:start w:val="1"/>
      <w:numFmt w:val="decimal"/>
      <w:lvlText w:val="%1."/>
      <w:lvlJc w:val="left"/>
      <w:pPr>
        <w:ind w:left="2474" w:hanging="360"/>
      </w:pPr>
    </w:lvl>
    <w:lvl w:ilvl="1" w:tplc="280A0019" w:tentative="1">
      <w:start w:val="1"/>
      <w:numFmt w:val="lowerLetter"/>
      <w:lvlText w:val="%2."/>
      <w:lvlJc w:val="left"/>
      <w:pPr>
        <w:ind w:left="3194" w:hanging="360"/>
      </w:pPr>
    </w:lvl>
    <w:lvl w:ilvl="2" w:tplc="280A001B" w:tentative="1">
      <w:start w:val="1"/>
      <w:numFmt w:val="lowerRoman"/>
      <w:lvlText w:val="%3."/>
      <w:lvlJc w:val="right"/>
      <w:pPr>
        <w:ind w:left="3914" w:hanging="180"/>
      </w:pPr>
    </w:lvl>
    <w:lvl w:ilvl="3" w:tplc="280A000F" w:tentative="1">
      <w:start w:val="1"/>
      <w:numFmt w:val="decimal"/>
      <w:lvlText w:val="%4."/>
      <w:lvlJc w:val="left"/>
      <w:pPr>
        <w:ind w:left="4634" w:hanging="360"/>
      </w:pPr>
    </w:lvl>
    <w:lvl w:ilvl="4" w:tplc="280A0019" w:tentative="1">
      <w:start w:val="1"/>
      <w:numFmt w:val="lowerLetter"/>
      <w:lvlText w:val="%5."/>
      <w:lvlJc w:val="left"/>
      <w:pPr>
        <w:ind w:left="5354" w:hanging="360"/>
      </w:pPr>
    </w:lvl>
    <w:lvl w:ilvl="5" w:tplc="280A001B" w:tentative="1">
      <w:start w:val="1"/>
      <w:numFmt w:val="lowerRoman"/>
      <w:lvlText w:val="%6."/>
      <w:lvlJc w:val="right"/>
      <w:pPr>
        <w:ind w:left="6074" w:hanging="180"/>
      </w:pPr>
    </w:lvl>
    <w:lvl w:ilvl="6" w:tplc="280A000F" w:tentative="1">
      <w:start w:val="1"/>
      <w:numFmt w:val="decimal"/>
      <w:lvlText w:val="%7."/>
      <w:lvlJc w:val="left"/>
      <w:pPr>
        <w:ind w:left="6794" w:hanging="360"/>
      </w:pPr>
    </w:lvl>
    <w:lvl w:ilvl="7" w:tplc="280A0019" w:tentative="1">
      <w:start w:val="1"/>
      <w:numFmt w:val="lowerLetter"/>
      <w:lvlText w:val="%8."/>
      <w:lvlJc w:val="left"/>
      <w:pPr>
        <w:ind w:left="7514" w:hanging="360"/>
      </w:pPr>
    </w:lvl>
    <w:lvl w:ilvl="8" w:tplc="280A001B" w:tentative="1">
      <w:start w:val="1"/>
      <w:numFmt w:val="lowerRoman"/>
      <w:lvlText w:val="%9."/>
      <w:lvlJc w:val="right"/>
      <w:pPr>
        <w:ind w:left="8234" w:hanging="180"/>
      </w:pPr>
    </w:lvl>
  </w:abstractNum>
  <w:abstractNum w:abstractNumId="54" w15:restartNumberingAfterBreak="0">
    <w:nsid w:val="5AC57E82"/>
    <w:multiLevelType w:val="multilevel"/>
    <w:tmpl w:val="15E8D35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5D52531F"/>
    <w:multiLevelType w:val="multilevel"/>
    <w:tmpl w:val="4AA04F8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630D4140"/>
    <w:multiLevelType w:val="hybridMultilevel"/>
    <w:tmpl w:val="CEB225D0"/>
    <w:lvl w:ilvl="0" w:tplc="EA42737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33E2702">
      <w:numFmt w:val="bullet"/>
      <w:lvlText w:val="•"/>
      <w:lvlJc w:val="left"/>
      <w:pPr>
        <w:ind w:left="477" w:hanging="209"/>
      </w:pPr>
      <w:rPr>
        <w:rFonts w:hint="default"/>
        <w:lang w:val="es-PE" w:eastAsia="es-PE" w:bidi="es-PE"/>
      </w:rPr>
    </w:lvl>
    <w:lvl w:ilvl="2" w:tplc="D7D0E57E">
      <w:numFmt w:val="bullet"/>
      <w:lvlText w:val="•"/>
      <w:lvlJc w:val="left"/>
      <w:pPr>
        <w:ind w:left="674" w:hanging="209"/>
      </w:pPr>
      <w:rPr>
        <w:rFonts w:hint="default"/>
        <w:lang w:val="es-PE" w:eastAsia="es-PE" w:bidi="es-PE"/>
      </w:rPr>
    </w:lvl>
    <w:lvl w:ilvl="3" w:tplc="A9360C2E">
      <w:numFmt w:val="bullet"/>
      <w:lvlText w:val="•"/>
      <w:lvlJc w:val="left"/>
      <w:pPr>
        <w:ind w:left="872" w:hanging="209"/>
      </w:pPr>
      <w:rPr>
        <w:rFonts w:hint="default"/>
        <w:lang w:val="es-PE" w:eastAsia="es-PE" w:bidi="es-PE"/>
      </w:rPr>
    </w:lvl>
    <w:lvl w:ilvl="4" w:tplc="91D89870">
      <w:numFmt w:val="bullet"/>
      <w:lvlText w:val="•"/>
      <w:lvlJc w:val="left"/>
      <w:pPr>
        <w:ind w:left="1069" w:hanging="209"/>
      </w:pPr>
      <w:rPr>
        <w:rFonts w:hint="default"/>
        <w:lang w:val="es-PE" w:eastAsia="es-PE" w:bidi="es-PE"/>
      </w:rPr>
    </w:lvl>
    <w:lvl w:ilvl="5" w:tplc="773827A6">
      <w:numFmt w:val="bullet"/>
      <w:lvlText w:val="•"/>
      <w:lvlJc w:val="left"/>
      <w:pPr>
        <w:ind w:left="1267" w:hanging="209"/>
      </w:pPr>
      <w:rPr>
        <w:rFonts w:hint="default"/>
        <w:lang w:val="es-PE" w:eastAsia="es-PE" w:bidi="es-PE"/>
      </w:rPr>
    </w:lvl>
    <w:lvl w:ilvl="6" w:tplc="5CA821C2">
      <w:numFmt w:val="bullet"/>
      <w:lvlText w:val="•"/>
      <w:lvlJc w:val="left"/>
      <w:pPr>
        <w:ind w:left="1464" w:hanging="209"/>
      </w:pPr>
      <w:rPr>
        <w:rFonts w:hint="default"/>
        <w:lang w:val="es-PE" w:eastAsia="es-PE" w:bidi="es-PE"/>
      </w:rPr>
    </w:lvl>
    <w:lvl w:ilvl="7" w:tplc="9A88EF2C">
      <w:numFmt w:val="bullet"/>
      <w:lvlText w:val="•"/>
      <w:lvlJc w:val="left"/>
      <w:pPr>
        <w:ind w:left="1661" w:hanging="209"/>
      </w:pPr>
      <w:rPr>
        <w:rFonts w:hint="default"/>
        <w:lang w:val="es-PE" w:eastAsia="es-PE" w:bidi="es-PE"/>
      </w:rPr>
    </w:lvl>
    <w:lvl w:ilvl="8" w:tplc="FF4485DC">
      <w:numFmt w:val="bullet"/>
      <w:lvlText w:val="•"/>
      <w:lvlJc w:val="left"/>
      <w:pPr>
        <w:ind w:left="1859" w:hanging="209"/>
      </w:pPr>
      <w:rPr>
        <w:rFonts w:hint="default"/>
        <w:lang w:val="es-PE" w:eastAsia="es-PE" w:bidi="es-PE"/>
      </w:rPr>
    </w:lvl>
  </w:abstractNum>
  <w:abstractNum w:abstractNumId="57" w15:restartNumberingAfterBreak="0">
    <w:nsid w:val="65D724A7"/>
    <w:multiLevelType w:val="hybridMultilevel"/>
    <w:tmpl w:val="99468DB4"/>
    <w:lvl w:ilvl="0" w:tplc="99C2371C">
      <w:numFmt w:val="bullet"/>
      <w:lvlText w:val="-"/>
      <w:lvlJc w:val="left"/>
      <w:pPr>
        <w:ind w:left="2232" w:hanging="360"/>
      </w:pPr>
      <w:rPr>
        <w:rFonts w:ascii="Arial" w:eastAsia="Arial" w:hAnsi="Arial" w:cs="Arial" w:hint="default"/>
        <w:w w:val="92"/>
        <w:sz w:val="22"/>
        <w:szCs w:val="22"/>
        <w:lang w:val="es-PE" w:eastAsia="es-PE" w:bidi="es-PE"/>
      </w:rPr>
    </w:lvl>
    <w:lvl w:ilvl="1" w:tplc="74542626">
      <w:numFmt w:val="bullet"/>
      <w:lvlText w:val="•"/>
      <w:lvlJc w:val="left"/>
      <w:pPr>
        <w:ind w:left="3070" w:hanging="360"/>
      </w:pPr>
      <w:rPr>
        <w:rFonts w:hint="default"/>
        <w:lang w:val="es-PE" w:eastAsia="es-PE" w:bidi="es-PE"/>
      </w:rPr>
    </w:lvl>
    <w:lvl w:ilvl="2" w:tplc="074AF5AE">
      <w:numFmt w:val="bullet"/>
      <w:lvlText w:val="•"/>
      <w:lvlJc w:val="left"/>
      <w:pPr>
        <w:ind w:left="3901" w:hanging="360"/>
      </w:pPr>
      <w:rPr>
        <w:rFonts w:hint="default"/>
        <w:lang w:val="es-PE" w:eastAsia="es-PE" w:bidi="es-PE"/>
      </w:rPr>
    </w:lvl>
    <w:lvl w:ilvl="3" w:tplc="BD80781C">
      <w:numFmt w:val="bullet"/>
      <w:lvlText w:val="•"/>
      <w:lvlJc w:val="left"/>
      <w:pPr>
        <w:ind w:left="4731" w:hanging="360"/>
      </w:pPr>
      <w:rPr>
        <w:rFonts w:hint="default"/>
        <w:lang w:val="es-PE" w:eastAsia="es-PE" w:bidi="es-PE"/>
      </w:rPr>
    </w:lvl>
    <w:lvl w:ilvl="4" w:tplc="57E67A54">
      <w:numFmt w:val="bullet"/>
      <w:lvlText w:val="•"/>
      <w:lvlJc w:val="left"/>
      <w:pPr>
        <w:ind w:left="5562" w:hanging="360"/>
      </w:pPr>
      <w:rPr>
        <w:rFonts w:hint="default"/>
        <w:lang w:val="es-PE" w:eastAsia="es-PE" w:bidi="es-PE"/>
      </w:rPr>
    </w:lvl>
    <w:lvl w:ilvl="5" w:tplc="605C0652">
      <w:numFmt w:val="bullet"/>
      <w:lvlText w:val="•"/>
      <w:lvlJc w:val="left"/>
      <w:pPr>
        <w:ind w:left="6393" w:hanging="360"/>
      </w:pPr>
      <w:rPr>
        <w:rFonts w:hint="default"/>
        <w:lang w:val="es-PE" w:eastAsia="es-PE" w:bidi="es-PE"/>
      </w:rPr>
    </w:lvl>
    <w:lvl w:ilvl="6" w:tplc="C9D81B50">
      <w:numFmt w:val="bullet"/>
      <w:lvlText w:val="•"/>
      <w:lvlJc w:val="left"/>
      <w:pPr>
        <w:ind w:left="7223" w:hanging="360"/>
      </w:pPr>
      <w:rPr>
        <w:rFonts w:hint="default"/>
        <w:lang w:val="es-PE" w:eastAsia="es-PE" w:bidi="es-PE"/>
      </w:rPr>
    </w:lvl>
    <w:lvl w:ilvl="7" w:tplc="387A0680">
      <w:numFmt w:val="bullet"/>
      <w:lvlText w:val="•"/>
      <w:lvlJc w:val="left"/>
      <w:pPr>
        <w:ind w:left="8054" w:hanging="360"/>
      </w:pPr>
      <w:rPr>
        <w:rFonts w:hint="default"/>
        <w:lang w:val="es-PE" w:eastAsia="es-PE" w:bidi="es-PE"/>
      </w:rPr>
    </w:lvl>
    <w:lvl w:ilvl="8" w:tplc="B23297F2">
      <w:numFmt w:val="bullet"/>
      <w:lvlText w:val="•"/>
      <w:lvlJc w:val="left"/>
      <w:pPr>
        <w:ind w:left="8885" w:hanging="360"/>
      </w:pPr>
      <w:rPr>
        <w:rFonts w:hint="default"/>
        <w:lang w:val="es-PE" w:eastAsia="es-PE" w:bidi="es-PE"/>
      </w:rPr>
    </w:lvl>
  </w:abstractNum>
  <w:abstractNum w:abstractNumId="58" w15:restartNumberingAfterBreak="0">
    <w:nsid w:val="68B6699A"/>
    <w:multiLevelType w:val="hybridMultilevel"/>
    <w:tmpl w:val="FF8AF86E"/>
    <w:lvl w:ilvl="0" w:tplc="55249BDE">
      <w:numFmt w:val="bullet"/>
      <w:lvlText w:val="●"/>
      <w:lvlJc w:val="left"/>
      <w:pPr>
        <w:ind w:left="279" w:hanging="142"/>
      </w:pPr>
      <w:rPr>
        <w:rFonts w:ascii="Times New Roman" w:eastAsia="Times New Roman" w:hAnsi="Times New Roman" w:cs="Times New Roman" w:hint="default"/>
        <w:w w:val="100"/>
        <w:sz w:val="16"/>
        <w:szCs w:val="16"/>
        <w:lang w:val="es-PE" w:eastAsia="es-PE" w:bidi="es-PE"/>
      </w:rPr>
    </w:lvl>
    <w:lvl w:ilvl="1" w:tplc="01E2818C">
      <w:numFmt w:val="bullet"/>
      <w:lvlText w:val="•"/>
      <w:lvlJc w:val="left"/>
      <w:pPr>
        <w:ind w:left="520" w:hanging="142"/>
      </w:pPr>
      <w:rPr>
        <w:rFonts w:hint="default"/>
        <w:lang w:val="es-PE" w:eastAsia="es-PE" w:bidi="es-PE"/>
      </w:rPr>
    </w:lvl>
    <w:lvl w:ilvl="2" w:tplc="61DE1348">
      <w:numFmt w:val="bullet"/>
      <w:lvlText w:val="•"/>
      <w:lvlJc w:val="left"/>
      <w:pPr>
        <w:ind w:left="760" w:hanging="142"/>
      </w:pPr>
      <w:rPr>
        <w:rFonts w:hint="default"/>
        <w:lang w:val="es-PE" w:eastAsia="es-PE" w:bidi="es-PE"/>
      </w:rPr>
    </w:lvl>
    <w:lvl w:ilvl="3" w:tplc="FD08B0E4">
      <w:numFmt w:val="bullet"/>
      <w:lvlText w:val="•"/>
      <w:lvlJc w:val="left"/>
      <w:pPr>
        <w:ind w:left="1000" w:hanging="142"/>
      </w:pPr>
      <w:rPr>
        <w:rFonts w:hint="default"/>
        <w:lang w:val="es-PE" w:eastAsia="es-PE" w:bidi="es-PE"/>
      </w:rPr>
    </w:lvl>
    <w:lvl w:ilvl="4" w:tplc="A79214B4">
      <w:numFmt w:val="bullet"/>
      <w:lvlText w:val="•"/>
      <w:lvlJc w:val="left"/>
      <w:pPr>
        <w:ind w:left="1240" w:hanging="142"/>
      </w:pPr>
      <w:rPr>
        <w:rFonts w:hint="default"/>
        <w:lang w:val="es-PE" w:eastAsia="es-PE" w:bidi="es-PE"/>
      </w:rPr>
    </w:lvl>
    <w:lvl w:ilvl="5" w:tplc="BDB65EBC">
      <w:numFmt w:val="bullet"/>
      <w:lvlText w:val="•"/>
      <w:lvlJc w:val="left"/>
      <w:pPr>
        <w:ind w:left="1480" w:hanging="142"/>
      </w:pPr>
      <w:rPr>
        <w:rFonts w:hint="default"/>
        <w:lang w:val="es-PE" w:eastAsia="es-PE" w:bidi="es-PE"/>
      </w:rPr>
    </w:lvl>
    <w:lvl w:ilvl="6" w:tplc="B77491F4">
      <w:numFmt w:val="bullet"/>
      <w:lvlText w:val="•"/>
      <w:lvlJc w:val="left"/>
      <w:pPr>
        <w:ind w:left="1720" w:hanging="142"/>
      </w:pPr>
      <w:rPr>
        <w:rFonts w:hint="default"/>
        <w:lang w:val="es-PE" w:eastAsia="es-PE" w:bidi="es-PE"/>
      </w:rPr>
    </w:lvl>
    <w:lvl w:ilvl="7" w:tplc="C78E36BA">
      <w:numFmt w:val="bullet"/>
      <w:lvlText w:val="•"/>
      <w:lvlJc w:val="left"/>
      <w:pPr>
        <w:ind w:left="1960" w:hanging="142"/>
      </w:pPr>
      <w:rPr>
        <w:rFonts w:hint="default"/>
        <w:lang w:val="es-PE" w:eastAsia="es-PE" w:bidi="es-PE"/>
      </w:rPr>
    </w:lvl>
    <w:lvl w:ilvl="8" w:tplc="D318F364">
      <w:numFmt w:val="bullet"/>
      <w:lvlText w:val="•"/>
      <w:lvlJc w:val="left"/>
      <w:pPr>
        <w:ind w:left="2200" w:hanging="142"/>
      </w:pPr>
      <w:rPr>
        <w:rFonts w:hint="default"/>
        <w:lang w:val="es-PE" w:eastAsia="es-PE" w:bidi="es-PE"/>
      </w:rPr>
    </w:lvl>
  </w:abstractNum>
  <w:abstractNum w:abstractNumId="59" w15:restartNumberingAfterBreak="0">
    <w:nsid w:val="69677013"/>
    <w:multiLevelType w:val="multilevel"/>
    <w:tmpl w:val="B97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FEA390A"/>
    <w:multiLevelType w:val="hybridMultilevel"/>
    <w:tmpl w:val="CFFEDEB2"/>
    <w:lvl w:ilvl="0" w:tplc="D49C0238">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6D4431B4">
      <w:numFmt w:val="bullet"/>
      <w:lvlText w:val="•"/>
      <w:lvlJc w:val="left"/>
      <w:pPr>
        <w:ind w:left="547" w:hanging="214"/>
      </w:pPr>
      <w:rPr>
        <w:rFonts w:hint="default"/>
        <w:lang w:val="es-PE" w:eastAsia="es-PE" w:bidi="es-PE"/>
      </w:rPr>
    </w:lvl>
    <w:lvl w:ilvl="2" w:tplc="530A2BA4">
      <w:numFmt w:val="bullet"/>
      <w:lvlText w:val="•"/>
      <w:lvlJc w:val="left"/>
      <w:pPr>
        <w:ind w:left="815" w:hanging="214"/>
      </w:pPr>
      <w:rPr>
        <w:rFonts w:hint="default"/>
        <w:lang w:val="es-PE" w:eastAsia="es-PE" w:bidi="es-PE"/>
      </w:rPr>
    </w:lvl>
    <w:lvl w:ilvl="3" w:tplc="B6489FDC">
      <w:numFmt w:val="bullet"/>
      <w:lvlText w:val="•"/>
      <w:lvlJc w:val="left"/>
      <w:pPr>
        <w:ind w:left="1083" w:hanging="214"/>
      </w:pPr>
      <w:rPr>
        <w:rFonts w:hint="default"/>
        <w:lang w:val="es-PE" w:eastAsia="es-PE" w:bidi="es-PE"/>
      </w:rPr>
    </w:lvl>
    <w:lvl w:ilvl="4" w:tplc="34FC1142">
      <w:numFmt w:val="bullet"/>
      <w:lvlText w:val="•"/>
      <w:lvlJc w:val="left"/>
      <w:pPr>
        <w:ind w:left="1350" w:hanging="214"/>
      </w:pPr>
      <w:rPr>
        <w:rFonts w:hint="default"/>
        <w:lang w:val="es-PE" w:eastAsia="es-PE" w:bidi="es-PE"/>
      </w:rPr>
    </w:lvl>
    <w:lvl w:ilvl="5" w:tplc="5BAEACA4">
      <w:numFmt w:val="bullet"/>
      <w:lvlText w:val="•"/>
      <w:lvlJc w:val="left"/>
      <w:pPr>
        <w:ind w:left="1618" w:hanging="214"/>
      </w:pPr>
      <w:rPr>
        <w:rFonts w:hint="default"/>
        <w:lang w:val="es-PE" w:eastAsia="es-PE" w:bidi="es-PE"/>
      </w:rPr>
    </w:lvl>
    <w:lvl w:ilvl="6" w:tplc="A6D0E23E">
      <w:numFmt w:val="bullet"/>
      <w:lvlText w:val="•"/>
      <w:lvlJc w:val="left"/>
      <w:pPr>
        <w:ind w:left="1886" w:hanging="214"/>
      </w:pPr>
      <w:rPr>
        <w:rFonts w:hint="default"/>
        <w:lang w:val="es-PE" w:eastAsia="es-PE" w:bidi="es-PE"/>
      </w:rPr>
    </w:lvl>
    <w:lvl w:ilvl="7" w:tplc="E19A6A94">
      <w:numFmt w:val="bullet"/>
      <w:lvlText w:val="•"/>
      <w:lvlJc w:val="left"/>
      <w:pPr>
        <w:ind w:left="2153" w:hanging="214"/>
      </w:pPr>
      <w:rPr>
        <w:rFonts w:hint="default"/>
        <w:lang w:val="es-PE" w:eastAsia="es-PE" w:bidi="es-PE"/>
      </w:rPr>
    </w:lvl>
    <w:lvl w:ilvl="8" w:tplc="427013AC">
      <w:numFmt w:val="bullet"/>
      <w:lvlText w:val="•"/>
      <w:lvlJc w:val="left"/>
      <w:pPr>
        <w:ind w:left="2421" w:hanging="214"/>
      </w:pPr>
      <w:rPr>
        <w:rFonts w:hint="default"/>
        <w:lang w:val="es-PE" w:eastAsia="es-PE" w:bidi="es-PE"/>
      </w:rPr>
    </w:lvl>
  </w:abstractNum>
  <w:abstractNum w:abstractNumId="61" w15:restartNumberingAfterBreak="0">
    <w:nsid w:val="72807767"/>
    <w:multiLevelType w:val="hybridMultilevel"/>
    <w:tmpl w:val="E160DCA0"/>
    <w:lvl w:ilvl="0" w:tplc="280A0017">
      <w:start w:val="1"/>
      <w:numFmt w:val="lowerLetter"/>
      <w:lvlText w:val="%1)"/>
      <w:lvlJc w:val="left"/>
      <w:pPr>
        <w:ind w:left="2316" w:hanging="360"/>
      </w:pPr>
    </w:lvl>
    <w:lvl w:ilvl="1" w:tplc="280A0019" w:tentative="1">
      <w:start w:val="1"/>
      <w:numFmt w:val="lowerLetter"/>
      <w:lvlText w:val="%2."/>
      <w:lvlJc w:val="left"/>
      <w:pPr>
        <w:ind w:left="3036" w:hanging="360"/>
      </w:pPr>
    </w:lvl>
    <w:lvl w:ilvl="2" w:tplc="280A001B" w:tentative="1">
      <w:start w:val="1"/>
      <w:numFmt w:val="lowerRoman"/>
      <w:lvlText w:val="%3."/>
      <w:lvlJc w:val="right"/>
      <w:pPr>
        <w:ind w:left="3756" w:hanging="180"/>
      </w:pPr>
    </w:lvl>
    <w:lvl w:ilvl="3" w:tplc="280A000F" w:tentative="1">
      <w:start w:val="1"/>
      <w:numFmt w:val="decimal"/>
      <w:lvlText w:val="%4."/>
      <w:lvlJc w:val="left"/>
      <w:pPr>
        <w:ind w:left="4476" w:hanging="360"/>
      </w:pPr>
    </w:lvl>
    <w:lvl w:ilvl="4" w:tplc="280A0019" w:tentative="1">
      <w:start w:val="1"/>
      <w:numFmt w:val="lowerLetter"/>
      <w:lvlText w:val="%5."/>
      <w:lvlJc w:val="left"/>
      <w:pPr>
        <w:ind w:left="5196" w:hanging="360"/>
      </w:pPr>
    </w:lvl>
    <w:lvl w:ilvl="5" w:tplc="280A001B" w:tentative="1">
      <w:start w:val="1"/>
      <w:numFmt w:val="lowerRoman"/>
      <w:lvlText w:val="%6."/>
      <w:lvlJc w:val="right"/>
      <w:pPr>
        <w:ind w:left="5916" w:hanging="180"/>
      </w:pPr>
    </w:lvl>
    <w:lvl w:ilvl="6" w:tplc="280A000F" w:tentative="1">
      <w:start w:val="1"/>
      <w:numFmt w:val="decimal"/>
      <w:lvlText w:val="%7."/>
      <w:lvlJc w:val="left"/>
      <w:pPr>
        <w:ind w:left="6636" w:hanging="360"/>
      </w:pPr>
    </w:lvl>
    <w:lvl w:ilvl="7" w:tplc="280A0019" w:tentative="1">
      <w:start w:val="1"/>
      <w:numFmt w:val="lowerLetter"/>
      <w:lvlText w:val="%8."/>
      <w:lvlJc w:val="left"/>
      <w:pPr>
        <w:ind w:left="7356" w:hanging="360"/>
      </w:pPr>
    </w:lvl>
    <w:lvl w:ilvl="8" w:tplc="280A001B" w:tentative="1">
      <w:start w:val="1"/>
      <w:numFmt w:val="lowerRoman"/>
      <w:lvlText w:val="%9."/>
      <w:lvlJc w:val="right"/>
      <w:pPr>
        <w:ind w:left="8076" w:hanging="180"/>
      </w:pPr>
    </w:lvl>
  </w:abstractNum>
  <w:abstractNum w:abstractNumId="62" w15:restartNumberingAfterBreak="0">
    <w:nsid w:val="74012BBF"/>
    <w:multiLevelType w:val="multilevel"/>
    <w:tmpl w:val="DBE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BB64B71"/>
    <w:multiLevelType w:val="multilevel"/>
    <w:tmpl w:val="EA3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BC349DE"/>
    <w:multiLevelType w:val="multilevel"/>
    <w:tmpl w:val="FC04B2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5" w15:restartNumberingAfterBreak="0">
    <w:nsid w:val="7DA31E9E"/>
    <w:multiLevelType w:val="hybridMultilevel"/>
    <w:tmpl w:val="B950D006"/>
    <w:lvl w:ilvl="0" w:tplc="F74A8800">
      <w:start w:val="1"/>
      <w:numFmt w:val="decimal"/>
      <w:lvlText w:val="%1."/>
      <w:lvlJc w:val="left"/>
      <w:pPr>
        <w:ind w:left="1524" w:hanging="360"/>
      </w:pPr>
      <w:rPr>
        <w:rFonts w:ascii="Arial" w:eastAsia="Arial" w:hAnsi="Arial" w:cs="Arial" w:hint="default"/>
        <w:w w:val="91"/>
        <w:sz w:val="22"/>
        <w:szCs w:val="22"/>
        <w:lang w:val="es-PE" w:eastAsia="es-PE" w:bidi="es-PE"/>
      </w:rPr>
    </w:lvl>
    <w:lvl w:ilvl="1" w:tplc="D3F4C370">
      <w:numFmt w:val="bullet"/>
      <w:lvlText w:val="•"/>
      <w:lvlJc w:val="left"/>
      <w:pPr>
        <w:ind w:left="2422" w:hanging="360"/>
      </w:pPr>
      <w:rPr>
        <w:rFonts w:hint="default"/>
        <w:lang w:val="es-PE" w:eastAsia="es-PE" w:bidi="es-PE"/>
      </w:rPr>
    </w:lvl>
    <w:lvl w:ilvl="2" w:tplc="4124555A">
      <w:numFmt w:val="bullet"/>
      <w:lvlText w:val="•"/>
      <w:lvlJc w:val="left"/>
      <w:pPr>
        <w:ind w:left="3325" w:hanging="360"/>
      </w:pPr>
      <w:rPr>
        <w:rFonts w:hint="default"/>
        <w:lang w:val="es-PE" w:eastAsia="es-PE" w:bidi="es-PE"/>
      </w:rPr>
    </w:lvl>
    <w:lvl w:ilvl="3" w:tplc="D18A5622">
      <w:numFmt w:val="bullet"/>
      <w:lvlText w:val="•"/>
      <w:lvlJc w:val="left"/>
      <w:pPr>
        <w:ind w:left="4227" w:hanging="360"/>
      </w:pPr>
      <w:rPr>
        <w:rFonts w:hint="default"/>
        <w:lang w:val="es-PE" w:eastAsia="es-PE" w:bidi="es-PE"/>
      </w:rPr>
    </w:lvl>
    <w:lvl w:ilvl="4" w:tplc="B91E296C">
      <w:numFmt w:val="bullet"/>
      <w:lvlText w:val="•"/>
      <w:lvlJc w:val="left"/>
      <w:pPr>
        <w:ind w:left="5130" w:hanging="360"/>
      </w:pPr>
      <w:rPr>
        <w:rFonts w:hint="default"/>
        <w:lang w:val="es-PE" w:eastAsia="es-PE" w:bidi="es-PE"/>
      </w:rPr>
    </w:lvl>
    <w:lvl w:ilvl="5" w:tplc="90FA5E40">
      <w:numFmt w:val="bullet"/>
      <w:lvlText w:val="•"/>
      <w:lvlJc w:val="left"/>
      <w:pPr>
        <w:ind w:left="6033" w:hanging="360"/>
      </w:pPr>
      <w:rPr>
        <w:rFonts w:hint="default"/>
        <w:lang w:val="es-PE" w:eastAsia="es-PE" w:bidi="es-PE"/>
      </w:rPr>
    </w:lvl>
    <w:lvl w:ilvl="6" w:tplc="3E0CDD72">
      <w:numFmt w:val="bullet"/>
      <w:lvlText w:val="•"/>
      <w:lvlJc w:val="left"/>
      <w:pPr>
        <w:ind w:left="6935" w:hanging="360"/>
      </w:pPr>
      <w:rPr>
        <w:rFonts w:hint="default"/>
        <w:lang w:val="es-PE" w:eastAsia="es-PE" w:bidi="es-PE"/>
      </w:rPr>
    </w:lvl>
    <w:lvl w:ilvl="7" w:tplc="F15281BA">
      <w:numFmt w:val="bullet"/>
      <w:lvlText w:val="•"/>
      <w:lvlJc w:val="left"/>
      <w:pPr>
        <w:ind w:left="7838" w:hanging="360"/>
      </w:pPr>
      <w:rPr>
        <w:rFonts w:hint="default"/>
        <w:lang w:val="es-PE" w:eastAsia="es-PE" w:bidi="es-PE"/>
      </w:rPr>
    </w:lvl>
    <w:lvl w:ilvl="8" w:tplc="5D087BB2">
      <w:numFmt w:val="bullet"/>
      <w:lvlText w:val="•"/>
      <w:lvlJc w:val="left"/>
      <w:pPr>
        <w:ind w:left="8741" w:hanging="360"/>
      </w:pPr>
      <w:rPr>
        <w:rFonts w:hint="default"/>
        <w:lang w:val="es-PE" w:eastAsia="es-PE" w:bidi="es-PE"/>
      </w:rPr>
    </w:lvl>
  </w:abstractNum>
  <w:abstractNum w:abstractNumId="66" w15:restartNumberingAfterBreak="0">
    <w:nsid w:val="7EFC5A55"/>
    <w:multiLevelType w:val="hybridMultilevel"/>
    <w:tmpl w:val="78782C58"/>
    <w:lvl w:ilvl="0" w:tplc="8B0CDB74">
      <w:start w:val="1"/>
      <w:numFmt w:val="decimal"/>
      <w:lvlText w:val="%1."/>
      <w:lvlJc w:val="left"/>
      <w:pPr>
        <w:ind w:left="679" w:hanging="221"/>
      </w:pPr>
      <w:rPr>
        <w:rFonts w:asciiTheme="minorHAnsi" w:eastAsia="Arial" w:hAnsiTheme="minorHAnsi" w:cstheme="minorHAnsi" w:hint="default"/>
        <w:b/>
        <w:bCs/>
        <w:w w:val="91"/>
        <w:sz w:val="22"/>
        <w:szCs w:val="22"/>
        <w:lang w:val="es-PE" w:eastAsia="es-PE" w:bidi="es-PE"/>
      </w:rPr>
    </w:lvl>
    <w:lvl w:ilvl="1" w:tplc="569883A0">
      <w:start w:val="1"/>
      <w:numFmt w:val="lowerLetter"/>
      <w:lvlText w:val="%2)"/>
      <w:lvlJc w:val="left"/>
      <w:pPr>
        <w:ind w:left="1526" w:hanging="360"/>
      </w:pPr>
      <w:rPr>
        <w:rFonts w:asciiTheme="minorHAnsi" w:eastAsia="Arial" w:hAnsiTheme="minorHAnsi" w:cstheme="minorHAnsi" w:hint="default"/>
        <w:spacing w:val="-1"/>
        <w:w w:val="88"/>
        <w:sz w:val="22"/>
        <w:szCs w:val="22"/>
        <w:lang w:val="es-PE" w:eastAsia="es-PE" w:bidi="es-PE"/>
      </w:rPr>
    </w:lvl>
    <w:lvl w:ilvl="2" w:tplc="D180DC4C">
      <w:numFmt w:val="bullet"/>
      <w:lvlText w:val="•"/>
      <w:lvlJc w:val="left"/>
      <w:pPr>
        <w:ind w:left="2522" w:hanging="360"/>
      </w:pPr>
      <w:rPr>
        <w:rFonts w:hint="default"/>
        <w:lang w:val="es-PE" w:eastAsia="es-PE" w:bidi="es-PE"/>
      </w:rPr>
    </w:lvl>
    <w:lvl w:ilvl="3" w:tplc="FE26C23E">
      <w:numFmt w:val="bullet"/>
      <w:lvlText w:val="•"/>
      <w:lvlJc w:val="left"/>
      <w:pPr>
        <w:ind w:left="3525" w:hanging="360"/>
      </w:pPr>
      <w:rPr>
        <w:rFonts w:hint="default"/>
        <w:lang w:val="es-PE" w:eastAsia="es-PE" w:bidi="es-PE"/>
      </w:rPr>
    </w:lvl>
    <w:lvl w:ilvl="4" w:tplc="4DAAD0E8">
      <w:numFmt w:val="bullet"/>
      <w:lvlText w:val="•"/>
      <w:lvlJc w:val="left"/>
      <w:pPr>
        <w:ind w:left="4528" w:hanging="360"/>
      </w:pPr>
      <w:rPr>
        <w:rFonts w:hint="default"/>
        <w:lang w:val="es-PE" w:eastAsia="es-PE" w:bidi="es-PE"/>
      </w:rPr>
    </w:lvl>
    <w:lvl w:ilvl="5" w:tplc="CC2E87CC">
      <w:numFmt w:val="bullet"/>
      <w:lvlText w:val="•"/>
      <w:lvlJc w:val="left"/>
      <w:pPr>
        <w:ind w:left="5531" w:hanging="360"/>
      </w:pPr>
      <w:rPr>
        <w:rFonts w:hint="default"/>
        <w:lang w:val="es-PE" w:eastAsia="es-PE" w:bidi="es-PE"/>
      </w:rPr>
    </w:lvl>
    <w:lvl w:ilvl="6" w:tplc="1CBEFB0E">
      <w:numFmt w:val="bullet"/>
      <w:lvlText w:val="•"/>
      <w:lvlJc w:val="left"/>
      <w:pPr>
        <w:ind w:left="6534" w:hanging="360"/>
      </w:pPr>
      <w:rPr>
        <w:rFonts w:hint="default"/>
        <w:lang w:val="es-PE" w:eastAsia="es-PE" w:bidi="es-PE"/>
      </w:rPr>
    </w:lvl>
    <w:lvl w:ilvl="7" w:tplc="D0C6E41C">
      <w:numFmt w:val="bullet"/>
      <w:lvlText w:val="•"/>
      <w:lvlJc w:val="left"/>
      <w:pPr>
        <w:ind w:left="7537" w:hanging="360"/>
      </w:pPr>
      <w:rPr>
        <w:rFonts w:hint="default"/>
        <w:lang w:val="es-PE" w:eastAsia="es-PE" w:bidi="es-PE"/>
      </w:rPr>
    </w:lvl>
    <w:lvl w:ilvl="8" w:tplc="B3347784">
      <w:numFmt w:val="bullet"/>
      <w:lvlText w:val="•"/>
      <w:lvlJc w:val="left"/>
      <w:pPr>
        <w:ind w:left="8540" w:hanging="360"/>
      </w:pPr>
      <w:rPr>
        <w:rFonts w:hint="default"/>
        <w:lang w:val="es-PE" w:eastAsia="es-PE" w:bidi="es-PE"/>
      </w:rPr>
    </w:lvl>
  </w:abstractNum>
  <w:num w:numId="1">
    <w:abstractNumId w:val="46"/>
  </w:num>
  <w:num w:numId="2">
    <w:abstractNumId w:val="14"/>
  </w:num>
  <w:num w:numId="3">
    <w:abstractNumId w:val="42"/>
  </w:num>
  <w:num w:numId="4">
    <w:abstractNumId w:val="1"/>
  </w:num>
  <w:num w:numId="5">
    <w:abstractNumId w:val="15"/>
  </w:num>
  <w:num w:numId="6">
    <w:abstractNumId w:val="30"/>
  </w:num>
  <w:num w:numId="7">
    <w:abstractNumId w:val="4"/>
  </w:num>
  <w:num w:numId="8">
    <w:abstractNumId w:val="3"/>
  </w:num>
  <w:num w:numId="9">
    <w:abstractNumId w:val="20"/>
  </w:num>
  <w:num w:numId="10">
    <w:abstractNumId w:val="44"/>
  </w:num>
  <w:num w:numId="11">
    <w:abstractNumId w:val="65"/>
  </w:num>
  <w:num w:numId="12">
    <w:abstractNumId w:val="57"/>
  </w:num>
  <w:num w:numId="13">
    <w:abstractNumId w:val="48"/>
  </w:num>
  <w:num w:numId="14">
    <w:abstractNumId w:val="49"/>
  </w:num>
  <w:num w:numId="15">
    <w:abstractNumId w:val="35"/>
  </w:num>
  <w:num w:numId="16">
    <w:abstractNumId w:val="39"/>
  </w:num>
  <w:num w:numId="17">
    <w:abstractNumId w:val="27"/>
  </w:num>
  <w:num w:numId="18">
    <w:abstractNumId w:val="51"/>
  </w:num>
  <w:num w:numId="19">
    <w:abstractNumId w:val="41"/>
  </w:num>
  <w:num w:numId="20">
    <w:abstractNumId w:val="23"/>
  </w:num>
  <w:num w:numId="21">
    <w:abstractNumId w:val="6"/>
  </w:num>
  <w:num w:numId="22">
    <w:abstractNumId w:val="16"/>
  </w:num>
  <w:num w:numId="23">
    <w:abstractNumId w:val="0"/>
  </w:num>
  <w:num w:numId="24">
    <w:abstractNumId w:val="33"/>
  </w:num>
  <w:num w:numId="25">
    <w:abstractNumId w:val="2"/>
  </w:num>
  <w:num w:numId="26">
    <w:abstractNumId w:val="24"/>
  </w:num>
  <w:num w:numId="27">
    <w:abstractNumId w:val="56"/>
  </w:num>
  <w:num w:numId="28">
    <w:abstractNumId w:val="58"/>
  </w:num>
  <w:num w:numId="29">
    <w:abstractNumId w:val="60"/>
  </w:num>
  <w:num w:numId="30">
    <w:abstractNumId w:val="10"/>
  </w:num>
  <w:num w:numId="31">
    <w:abstractNumId w:val="18"/>
  </w:num>
  <w:num w:numId="32">
    <w:abstractNumId w:val="53"/>
  </w:num>
  <w:num w:numId="33">
    <w:abstractNumId w:val="66"/>
  </w:num>
  <w:num w:numId="34">
    <w:abstractNumId w:val="61"/>
  </w:num>
  <w:num w:numId="35">
    <w:abstractNumId w:val="29"/>
  </w:num>
  <w:num w:numId="36">
    <w:abstractNumId w:val="19"/>
  </w:num>
  <w:num w:numId="37">
    <w:abstractNumId w:val="34"/>
  </w:num>
  <w:num w:numId="38">
    <w:abstractNumId w:val="5"/>
  </w:num>
  <w:num w:numId="39">
    <w:abstractNumId w:val="22"/>
  </w:num>
  <w:num w:numId="40">
    <w:abstractNumId w:val="13"/>
  </w:num>
  <w:num w:numId="41">
    <w:abstractNumId w:val="11"/>
  </w:num>
  <w:num w:numId="42">
    <w:abstractNumId w:val="37"/>
  </w:num>
  <w:num w:numId="43">
    <w:abstractNumId w:val="54"/>
  </w:num>
  <w:num w:numId="44">
    <w:abstractNumId w:val="62"/>
  </w:num>
  <w:num w:numId="45">
    <w:abstractNumId w:val="52"/>
  </w:num>
  <w:num w:numId="46">
    <w:abstractNumId w:val="38"/>
  </w:num>
  <w:num w:numId="47">
    <w:abstractNumId w:val="21"/>
  </w:num>
  <w:num w:numId="48">
    <w:abstractNumId w:val="31"/>
  </w:num>
  <w:num w:numId="49">
    <w:abstractNumId w:val="7"/>
  </w:num>
  <w:num w:numId="50">
    <w:abstractNumId w:val="59"/>
  </w:num>
  <w:num w:numId="51">
    <w:abstractNumId w:val="40"/>
  </w:num>
  <w:num w:numId="52">
    <w:abstractNumId w:val="28"/>
  </w:num>
  <w:num w:numId="53">
    <w:abstractNumId w:val="12"/>
  </w:num>
  <w:num w:numId="54">
    <w:abstractNumId w:val="50"/>
  </w:num>
  <w:num w:numId="55">
    <w:abstractNumId w:val="63"/>
  </w:num>
  <w:num w:numId="56">
    <w:abstractNumId w:val="17"/>
  </w:num>
  <w:num w:numId="57">
    <w:abstractNumId w:val="45"/>
  </w:num>
  <w:num w:numId="58">
    <w:abstractNumId w:val="55"/>
  </w:num>
  <w:num w:numId="59">
    <w:abstractNumId w:val="26"/>
  </w:num>
  <w:num w:numId="60">
    <w:abstractNumId w:val="43"/>
  </w:num>
  <w:num w:numId="61">
    <w:abstractNumId w:val="8"/>
  </w:num>
  <w:num w:numId="62">
    <w:abstractNumId w:val="64"/>
  </w:num>
  <w:num w:numId="63">
    <w:abstractNumId w:val="47"/>
  </w:num>
  <w:num w:numId="64">
    <w:abstractNumId w:val="36"/>
  </w:num>
  <w:num w:numId="65">
    <w:abstractNumId w:val="9"/>
  </w:num>
  <w:num w:numId="66">
    <w:abstractNumId w:val="25"/>
  </w:num>
  <w:num w:numId="67">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7B"/>
    <w:rsid w:val="00010E6D"/>
    <w:rsid w:val="00012A47"/>
    <w:rsid w:val="00012C4D"/>
    <w:rsid w:val="00014150"/>
    <w:rsid w:val="00016102"/>
    <w:rsid w:val="00016D4E"/>
    <w:rsid w:val="000208E8"/>
    <w:rsid w:val="00021060"/>
    <w:rsid w:val="00021192"/>
    <w:rsid w:val="0002304A"/>
    <w:rsid w:val="00023136"/>
    <w:rsid w:val="0002367F"/>
    <w:rsid w:val="0002528D"/>
    <w:rsid w:val="000258B3"/>
    <w:rsid w:val="000273CB"/>
    <w:rsid w:val="000279E6"/>
    <w:rsid w:val="00027DF0"/>
    <w:rsid w:val="000302DD"/>
    <w:rsid w:val="00031EFE"/>
    <w:rsid w:val="000329B1"/>
    <w:rsid w:val="00032D84"/>
    <w:rsid w:val="00033BD4"/>
    <w:rsid w:val="000340FC"/>
    <w:rsid w:val="00034818"/>
    <w:rsid w:val="000370A0"/>
    <w:rsid w:val="00037F6E"/>
    <w:rsid w:val="00042898"/>
    <w:rsid w:val="00043685"/>
    <w:rsid w:val="00044449"/>
    <w:rsid w:val="00046261"/>
    <w:rsid w:val="00051DE4"/>
    <w:rsid w:val="00052C78"/>
    <w:rsid w:val="00055F63"/>
    <w:rsid w:val="00057BAC"/>
    <w:rsid w:val="00064627"/>
    <w:rsid w:val="00066199"/>
    <w:rsid w:val="00071A17"/>
    <w:rsid w:val="000826C7"/>
    <w:rsid w:val="00082816"/>
    <w:rsid w:val="00087037"/>
    <w:rsid w:val="00094884"/>
    <w:rsid w:val="000950B5"/>
    <w:rsid w:val="0009569F"/>
    <w:rsid w:val="000A0505"/>
    <w:rsid w:val="000A1F20"/>
    <w:rsid w:val="000A448D"/>
    <w:rsid w:val="000A53FA"/>
    <w:rsid w:val="000B0935"/>
    <w:rsid w:val="000B1A51"/>
    <w:rsid w:val="000B2513"/>
    <w:rsid w:val="000B305C"/>
    <w:rsid w:val="000B3BA2"/>
    <w:rsid w:val="000B408E"/>
    <w:rsid w:val="000B47C8"/>
    <w:rsid w:val="000B60D3"/>
    <w:rsid w:val="000B62E6"/>
    <w:rsid w:val="000B6C22"/>
    <w:rsid w:val="000C1C2C"/>
    <w:rsid w:val="000C2EC7"/>
    <w:rsid w:val="000C330F"/>
    <w:rsid w:val="000C5635"/>
    <w:rsid w:val="000C7ECB"/>
    <w:rsid w:val="000D63B0"/>
    <w:rsid w:val="000D67C5"/>
    <w:rsid w:val="000E02E4"/>
    <w:rsid w:val="000E275F"/>
    <w:rsid w:val="000E2A6D"/>
    <w:rsid w:val="000E2ABD"/>
    <w:rsid w:val="000E2E70"/>
    <w:rsid w:val="000E3C9F"/>
    <w:rsid w:val="000F321C"/>
    <w:rsid w:val="000F3FFD"/>
    <w:rsid w:val="0010175B"/>
    <w:rsid w:val="00103EEC"/>
    <w:rsid w:val="00107D65"/>
    <w:rsid w:val="00110877"/>
    <w:rsid w:val="00111471"/>
    <w:rsid w:val="00112D7F"/>
    <w:rsid w:val="001134A8"/>
    <w:rsid w:val="00113839"/>
    <w:rsid w:val="00114533"/>
    <w:rsid w:val="00117801"/>
    <w:rsid w:val="00117F1E"/>
    <w:rsid w:val="001208F0"/>
    <w:rsid w:val="00122451"/>
    <w:rsid w:val="001229FD"/>
    <w:rsid w:val="00125CB8"/>
    <w:rsid w:val="0012749B"/>
    <w:rsid w:val="00130645"/>
    <w:rsid w:val="00135792"/>
    <w:rsid w:val="00137003"/>
    <w:rsid w:val="00137B35"/>
    <w:rsid w:val="00141F1F"/>
    <w:rsid w:val="00142DA4"/>
    <w:rsid w:val="00152794"/>
    <w:rsid w:val="00152D57"/>
    <w:rsid w:val="00153F9E"/>
    <w:rsid w:val="00155DC6"/>
    <w:rsid w:val="0016136C"/>
    <w:rsid w:val="0016147C"/>
    <w:rsid w:val="00161C95"/>
    <w:rsid w:val="0016317F"/>
    <w:rsid w:val="00165783"/>
    <w:rsid w:val="00171D81"/>
    <w:rsid w:val="001722B8"/>
    <w:rsid w:val="00173D0D"/>
    <w:rsid w:val="001754C6"/>
    <w:rsid w:val="00181D5C"/>
    <w:rsid w:val="00183B2B"/>
    <w:rsid w:val="0018444A"/>
    <w:rsid w:val="00187C15"/>
    <w:rsid w:val="00190D4C"/>
    <w:rsid w:val="00196526"/>
    <w:rsid w:val="00196FC0"/>
    <w:rsid w:val="001A163B"/>
    <w:rsid w:val="001A3AFE"/>
    <w:rsid w:val="001A4201"/>
    <w:rsid w:val="001A51FC"/>
    <w:rsid w:val="001A6612"/>
    <w:rsid w:val="001A6699"/>
    <w:rsid w:val="001A7257"/>
    <w:rsid w:val="001B28B9"/>
    <w:rsid w:val="001B3CE8"/>
    <w:rsid w:val="001C08D4"/>
    <w:rsid w:val="001C1586"/>
    <w:rsid w:val="001C27DE"/>
    <w:rsid w:val="001C3DED"/>
    <w:rsid w:val="001C3E5C"/>
    <w:rsid w:val="001C3E93"/>
    <w:rsid w:val="001C6B5A"/>
    <w:rsid w:val="001C7F56"/>
    <w:rsid w:val="001D23FD"/>
    <w:rsid w:val="001D3A7E"/>
    <w:rsid w:val="001D3C99"/>
    <w:rsid w:val="001E1AF5"/>
    <w:rsid w:val="001E1DEF"/>
    <w:rsid w:val="001E4D7B"/>
    <w:rsid w:val="001E61A9"/>
    <w:rsid w:val="001E767C"/>
    <w:rsid w:val="001E7D6A"/>
    <w:rsid w:val="001F3F97"/>
    <w:rsid w:val="001F41D5"/>
    <w:rsid w:val="001F4521"/>
    <w:rsid w:val="001F660C"/>
    <w:rsid w:val="001F699C"/>
    <w:rsid w:val="001F7446"/>
    <w:rsid w:val="00203059"/>
    <w:rsid w:val="0020655B"/>
    <w:rsid w:val="00211EC8"/>
    <w:rsid w:val="00212776"/>
    <w:rsid w:val="00226BBD"/>
    <w:rsid w:val="00231F08"/>
    <w:rsid w:val="00234C06"/>
    <w:rsid w:val="0023522F"/>
    <w:rsid w:val="00236BC0"/>
    <w:rsid w:val="00237F05"/>
    <w:rsid w:val="00244F9A"/>
    <w:rsid w:val="0024548C"/>
    <w:rsid w:val="002622D8"/>
    <w:rsid w:val="00262539"/>
    <w:rsid w:val="00262CC6"/>
    <w:rsid w:val="00263742"/>
    <w:rsid w:val="00270285"/>
    <w:rsid w:val="00274664"/>
    <w:rsid w:val="0028091A"/>
    <w:rsid w:val="0028114D"/>
    <w:rsid w:val="00281BFC"/>
    <w:rsid w:val="0029498E"/>
    <w:rsid w:val="00296720"/>
    <w:rsid w:val="00296FE8"/>
    <w:rsid w:val="00297B38"/>
    <w:rsid w:val="002A009C"/>
    <w:rsid w:val="002A00DB"/>
    <w:rsid w:val="002A0127"/>
    <w:rsid w:val="002A0AD2"/>
    <w:rsid w:val="002A7902"/>
    <w:rsid w:val="002B14E2"/>
    <w:rsid w:val="002B1E24"/>
    <w:rsid w:val="002B24B7"/>
    <w:rsid w:val="002B7907"/>
    <w:rsid w:val="002C1DDA"/>
    <w:rsid w:val="002C28B7"/>
    <w:rsid w:val="002C380E"/>
    <w:rsid w:val="002C3862"/>
    <w:rsid w:val="002C5DEC"/>
    <w:rsid w:val="002C6761"/>
    <w:rsid w:val="002C71A1"/>
    <w:rsid w:val="002D143F"/>
    <w:rsid w:val="002D2FE9"/>
    <w:rsid w:val="002D4BF4"/>
    <w:rsid w:val="002D5F5C"/>
    <w:rsid w:val="002D7793"/>
    <w:rsid w:val="002D7F5E"/>
    <w:rsid w:val="002E0BC1"/>
    <w:rsid w:val="002E13B1"/>
    <w:rsid w:val="002E4220"/>
    <w:rsid w:val="002E6103"/>
    <w:rsid w:val="002F40BB"/>
    <w:rsid w:val="002F6041"/>
    <w:rsid w:val="002F6059"/>
    <w:rsid w:val="002F6EEA"/>
    <w:rsid w:val="002F7997"/>
    <w:rsid w:val="00300EEA"/>
    <w:rsid w:val="00305CE8"/>
    <w:rsid w:val="00307DEE"/>
    <w:rsid w:val="003123F1"/>
    <w:rsid w:val="0031394A"/>
    <w:rsid w:val="003179CD"/>
    <w:rsid w:val="00322615"/>
    <w:rsid w:val="00322F2A"/>
    <w:rsid w:val="00326C8D"/>
    <w:rsid w:val="00331709"/>
    <w:rsid w:val="00332C3D"/>
    <w:rsid w:val="0033489A"/>
    <w:rsid w:val="0033509E"/>
    <w:rsid w:val="00336084"/>
    <w:rsid w:val="00337740"/>
    <w:rsid w:val="00337BDC"/>
    <w:rsid w:val="00340B85"/>
    <w:rsid w:val="003413E6"/>
    <w:rsid w:val="00343379"/>
    <w:rsid w:val="00343844"/>
    <w:rsid w:val="0034418A"/>
    <w:rsid w:val="0035061C"/>
    <w:rsid w:val="003508E4"/>
    <w:rsid w:val="003556B5"/>
    <w:rsid w:val="00366AF5"/>
    <w:rsid w:val="003741FC"/>
    <w:rsid w:val="003753F7"/>
    <w:rsid w:val="00382000"/>
    <w:rsid w:val="00386A0B"/>
    <w:rsid w:val="00390C12"/>
    <w:rsid w:val="00394FEE"/>
    <w:rsid w:val="00395226"/>
    <w:rsid w:val="00395D20"/>
    <w:rsid w:val="00396399"/>
    <w:rsid w:val="003973DD"/>
    <w:rsid w:val="0039785F"/>
    <w:rsid w:val="00397D08"/>
    <w:rsid w:val="003A3E88"/>
    <w:rsid w:val="003A7E2F"/>
    <w:rsid w:val="003B16CA"/>
    <w:rsid w:val="003B24A7"/>
    <w:rsid w:val="003B25C3"/>
    <w:rsid w:val="003B2EB7"/>
    <w:rsid w:val="003B5677"/>
    <w:rsid w:val="003C331F"/>
    <w:rsid w:val="003C521B"/>
    <w:rsid w:val="003C6C79"/>
    <w:rsid w:val="003C756C"/>
    <w:rsid w:val="003D0189"/>
    <w:rsid w:val="003D21E1"/>
    <w:rsid w:val="003D476A"/>
    <w:rsid w:val="003D5249"/>
    <w:rsid w:val="003D531E"/>
    <w:rsid w:val="003D6897"/>
    <w:rsid w:val="003D7F40"/>
    <w:rsid w:val="003E0A3E"/>
    <w:rsid w:val="003E1CEF"/>
    <w:rsid w:val="003E1FB9"/>
    <w:rsid w:val="003F1D6B"/>
    <w:rsid w:val="003F243C"/>
    <w:rsid w:val="003F37E4"/>
    <w:rsid w:val="003F37FB"/>
    <w:rsid w:val="003F58F7"/>
    <w:rsid w:val="003F5979"/>
    <w:rsid w:val="003F716C"/>
    <w:rsid w:val="003F799D"/>
    <w:rsid w:val="00400412"/>
    <w:rsid w:val="004006B9"/>
    <w:rsid w:val="00400A59"/>
    <w:rsid w:val="0040308C"/>
    <w:rsid w:val="00403D33"/>
    <w:rsid w:val="00404213"/>
    <w:rsid w:val="00405327"/>
    <w:rsid w:val="00406BA7"/>
    <w:rsid w:val="00407747"/>
    <w:rsid w:val="004113AA"/>
    <w:rsid w:val="00412970"/>
    <w:rsid w:val="00414146"/>
    <w:rsid w:val="004145CF"/>
    <w:rsid w:val="0041681D"/>
    <w:rsid w:val="00420C6E"/>
    <w:rsid w:val="0042599D"/>
    <w:rsid w:val="00425DB6"/>
    <w:rsid w:val="0042608E"/>
    <w:rsid w:val="00427FEB"/>
    <w:rsid w:val="004308D7"/>
    <w:rsid w:val="00437143"/>
    <w:rsid w:val="00441FC0"/>
    <w:rsid w:val="004438CB"/>
    <w:rsid w:val="00443D84"/>
    <w:rsid w:val="0044405B"/>
    <w:rsid w:val="00446024"/>
    <w:rsid w:val="004466D4"/>
    <w:rsid w:val="00451A2A"/>
    <w:rsid w:val="0045589E"/>
    <w:rsid w:val="004661DA"/>
    <w:rsid w:val="0046763E"/>
    <w:rsid w:val="00467B71"/>
    <w:rsid w:val="0047087F"/>
    <w:rsid w:val="00471472"/>
    <w:rsid w:val="004723BC"/>
    <w:rsid w:val="00472653"/>
    <w:rsid w:val="00474885"/>
    <w:rsid w:val="00474C70"/>
    <w:rsid w:val="00477AB3"/>
    <w:rsid w:val="00477CC5"/>
    <w:rsid w:val="00480D9B"/>
    <w:rsid w:val="0048290C"/>
    <w:rsid w:val="00482EC2"/>
    <w:rsid w:val="00487085"/>
    <w:rsid w:val="0049041A"/>
    <w:rsid w:val="00490C05"/>
    <w:rsid w:val="00492DE1"/>
    <w:rsid w:val="004959ED"/>
    <w:rsid w:val="004A0874"/>
    <w:rsid w:val="004A2846"/>
    <w:rsid w:val="004B0542"/>
    <w:rsid w:val="004C145B"/>
    <w:rsid w:val="004C26F1"/>
    <w:rsid w:val="004C7D96"/>
    <w:rsid w:val="004D058C"/>
    <w:rsid w:val="004D1C9F"/>
    <w:rsid w:val="004D3929"/>
    <w:rsid w:val="004E0DE8"/>
    <w:rsid w:val="004E41C6"/>
    <w:rsid w:val="004F12E0"/>
    <w:rsid w:val="004F266F"/>
    <w:rsid w:val="004F2E30"/>
    <w:rsid w:val="004F348D"/>
    <w:rsid w:val="004F3E9A"/>
    <w:rsid w:val="004F43FD"/>
    <w:rsid w:val="004F4EF1"/>
    <w:rsid w:val="004F5827"/>
    <w:rsid w:val="00502B50"/>
    <w:rsid w:val="00502B89"/>
    <w:rsid w:val="005034AD"/>
    <w:rsid w:val="005043CA"/>
    <w:rsid w:val="00511832"/>
    <w:rsid w:val="00512DA3"/>
    <w:rsid w:val="005138D2"/>
    <w:rsid w:val="005148ED"/>
    <w:rsid w:val="005201C3"/>
    <w:rsid w:val="005271F0"/>
    <w:rsid w:val="00530BE5"/>
    <w:rsid w:val="00532C75"/>
    <w:rsid w:val="005360FA"/>
    <w:rsid w:val="00537A12"/>
    <w:rsid w:val="0054012D"/>
    <w:rsid w:val="00541139"/>
    <w:rsid w:val="00541A8F"/>
    <w:rsid w:val="00542657"/>
    <w:rsid w:val="0054678A"/>
    <w:rsid w:val="00547737"/>
    <w:rsid w:val="005517CC"/>
    <w:rsid w:val="005534A3"/>
    <w:rsid w:val="0055632F"/>
    <w:rsid w:val="005604CB"/>
    <w:rsid w:val="00562DCB"/>
    <w:rsid w:val="00564693"/>
    <w:rsid w:val="005667FE"/>
    <w:rsid w:val="005669EC"/>
    <w:rsid w:val="00570CBD"/>
    <w:rsid w:val="005717AF"/>
    <w:rsid w:val="00575C68"/>
    <w:rsid w:val="00583135"/>
    <w:rsid w:val="0058532F"/>
    <w:rsid w:val="00585B71"/>
    <w:rsid w:val="0059051F"/>
    <w:rsid w:val="00591F3E"/>
    <w:rsid w:val="0059264B"/>
    <w:rsid w:val="005A078A"/>
    <w:rsid w:val="005A0D19"/>
    <w:rsid w:val="005A6393"/>
    <w:rsid w:val="005B443F"/>
    <w:rsid w:val="005B7339"/>
    <w:rsid w:val="005B78E0"/>
    <w:rsid w:val="005C1093"/>
    <w:rsid w:val="005C3FF5"/>
    <w:rsid w:val="005C7835"/>
    <w:rsid w:val="005D05F0"/>
    <w:rsid w:val="005D068C"/>
    <w:rsid w:val="005D0C12"/>
    <w:rsid w:val="005D3631"/>
    <w:rsid w:val="005D48AD"/>
    <w:rsid w:val="005D6054"/>
    <w:rsid w:val="005E2A05"/>
    <w:rsid w:val="005E3641"/>
    <w:rsid w:val="005E3F0C"/>
    <w:rsid w:val="005E69B0"/>
    <w:rsid w:val="005F23FE"/>
    <w:rsid w:val="005F40E9"/>
    <w:rsid w:val="005F4933"/>
    <w:rsid w:val="005F4FB3"/>
    <w:rsid w:val="005F661D"/>
    <w:rsid w:val="006022D4"/>
    <w:rsid w:val="00602C31"/>
    <w:rsid w:val="00603B2A"/>
    <w:rsid w:val="0060522B"/>
    <w:rsid w:val="006069A9"/>
    <w:rsid w:val="00607C45"/>
    <w:rsid w:val="00607E6E"/>
    <w:rsid w:val="00611945"/>
    <w:rsid w:val="006123E8"/>
    <w:rsid w:val="0061291A"/>
    <w:rsid w:val="0061479B"/>
    <w:rsid w:val="006206F0"/>
    <w:rsid w:val="006214BC"/>
    <w:rsid w:val="0062168E"/>
    <w:rsid w:val="00622075"/>
    <w:rsid w:val="00622928"/>
    <w:rsid w:val="00624A63"/>
    <w:rsid w:val="00630ED8"/>
    <w:rsid w:val="006332E3"/>
    <w:rsid w:val="00635CD9"/>
    <w:rsid w:val="00650199"/>
    <w:rsid w:val="00654082"/>
    <w:rsid w:val="00655D64"/>
    <w:rsid w:val="0065652A"/>
    <w:rsid w:val="00661B4C"/>
    <w:rsid w:val="00670DBE"/>
    <w:rsid w:val="006721D2"/>
    <w:rsid w:val="00674203"/>
    <w:rsid w:val="0067429B"/>
    <w:rsid w:val="00674998"/>
    <w:rsid w:val="006769DD"/>
    <w:rsid w:val="0067768C"/>
    <w:rsid w:val="00681E53"/>
    <w:rsid w:val="00681F29"/>
    <w:rsid w:val="0068594A"/>
    <w:rsid w:val="0069100A"/>
    <w:rsid w:val="006A2423"/>
    <w:rsid w:val="006A4B99"/>
    <w:rsid w:val="006B1002"/>
    <w:rsid w:val="006B1190"/>
    <w:rsid w:val="006B2D14"/>
    <w:rsid w:val="006B2EB4"/>
    <w:rsid w:val="006B4D56"/>
    <w:rsid w:val="006B60EE"/>
    <w:rsid w:val="006C0729"/>
    <w:rsid w:val="006C1BE3"/>
    <w:rsid w:val="006C3550"/>
    <w:rsid w:val="006C3BE7"/>
    <w:rsid w:val="006C6013"/>
    <w:rsid w:val="006C73F0"/>
    <w:rsid w:val="006C7408"/>
    <w:rsid w:val="006C7F4B"/>
    <w:rsid w:val="006D00FE"/>
    <w:rsid w:val="006D50D9"/>
    <w:rsid w:val="006D7115"/>
    <w:rsid w:val="006D7BA2"/>
    <w:rsid w:val="006E0193"/>
    <w:rsid w:val="006E7828"/>
    <w:rsid w:val="006F3939"/>
    <w:rsid w:val="006F7345"/>
    <w:rsid w:val="006F7997"/>
    <w:rsid w:val="0070082B"/>
    <w:rsid w:val="007009D8"/>
    <w:rsid w:val="00702672"/>
    <w:rsid w:val="00702D4E"/>
    <w:rsid w:val="00703070"/>
    <w:rsid w:val="0070443C"/>
    <w:rsid w:val="00704D57"/>
    <w:rsid w:val="00705588"/>
    <w:rsid w:val="00705D54"/>
    <w:rsid w:val="00706185"/>
    <w:rsid w:val="00707089"/>
    <w:rsid w:val="00711150"/>
    <w:rsid w:val="0071414F"/>
    <w:rsid w:val="0072040A"/>
    <w:rsid w:val="00720695"/>
    <w:rsid w:val="00723A0A"/>
    <w:rsid w:val="00725E87"/>
    <w:rsid w:val="0072724D"/>
    <w:rsid w:val="00727384"/>
    <w:rsid w:val="00727841"/>
    <w:rsid w:val="00731F4D"/>
    <w:rsid w:val="0073517F"/>
    <w:rsid w:val="00736BDC"/>
    <w:rsid w:val="00743B72"/>
    <w:rsid w:val="007453EE"/>
    <w:rsid w:val="0074597A"/>
    <w:rsid w:val="00745D62"/>
    <w:rsid w:val="0075184D"/>
    <w:rsid w:val="00751865"/>
    <w:rsid w:val="00754619"/>
    <w:rsid w:val="007553B9"/>
    <w:rsid w:val="00763689"/>
    <w:rsid w:val="007703A7"/>
    <w:rsid w:val="00771A1E"/>
    <w:rsid w:val="00772641"/>
    <w:rsid w:val="00774605"/>
    <w:rsid w:val="00774D90"/>
    <w:rsid w:val="007807B7"/>
    <w:rsid w:val="00781920"/>
    <w:rsid w:val="00783B14"/>
    <w:rsid w:val="00783BDA"/>
    <w:rsid w:val="00784AEE"/>
    <w:rsid w:val="00786A8A"/>
    <w:rsid w:val="007903A2"/>
    <w:rsid w:val="007A594A"/>
    <w:rsid w:val="007B21F1"/>
    <w:rsid w:val="007B4080"/>
    <w:rsid w:val="007B6E41"/>
    <w:rsid w:val="007B71E2"/>
    <w:rsid w:val="007C255F"/>
    <w:rsid w:val="007C2C30"/>
    <w:rsid w:val="007C422C"/>
    <w:rsid w:val="007C4496"/>
    <w:rsid w:val="007C4B6A"/>
    <w:rsid w:val="007C506D"/>
    <w:rsid w:val="007C587F"/>
    <w:rsid w:val="007C6EA6"/>
    <w:rsid w:val="007C73B4"/>
    <w:rsid w:val="007D2C99"/>
    <w:rsid w:val="007D2FBE"/>
    <w:rsid w:val="007D380B"/>
    <w:rsid w:val="007D5002"/>
    <w:rsid w:val="007D61FC"/>
    <w:rsid w:val="007D6386"/>
    <w:rsid w:val="007D6EE6"/>
    <w:rsid w:val="007E079D"/>
    <w:rsid w:val="007E17E3"/>
    <w:rsid w:val="007E25C8"/>
    <w:rsid w:val="007E2BFA"/>
    <w:rsid w:val="007E5CC1"/>
    <w:rsid w:val="007E6FBD"/>
    <w:rsid w:val="007F44D4"/>
    <w:rsid w:val="007F4AB6"/>
    <w:rsid w:val="007F4F01"/>
    <w:rsid w:val="007F77E0"/>
    <w:rsid w:val="00801598"/>
    <w:rsid w:val="0080200E"/>
    <w:rsid w:val="00803732"/>
    <w:rsid w:val="0080429B"/>
    <w:rsid w:val="008067DC"/>
    <w:rsid w:val="008135C4"/>
    <w:rsid w:val="00814473"/>
    <w:rsid w:val="00814B77"/>
    <w:rsid w:val="00816B76"/>
    <w:rsid w:val="00821DE0"/>
    <w:rsid w:val="00822F04"/>
    <w:rsid w:val="00823370"/>
    <w:rsid w:val="008253F4"/>
    <w:rsid w:val="00827B71"/>
    <w:rsid w:val="0083321C"/>
    <w:rsid w:val="0083613C"/>
    <w:rsid w:val="00840C2B"/>
    <w:rsid w:val="00840CDA"/>
    <w:rsid w:val="00842F1B"/>
    <w:rsid w:val="00846BA9"/>
    <w:rsid w:val="0085062A"/>
    <w:rsid w:val="00855095"/>
    <w:rsid w:val="0085519B"/>
    <w:rsid w:val="0085599C"/>
    <w:rsid w:val="00857074"/>
    <w:rsid w:val="00857DBE"/>
    <w:rsid w:val="00860DA0"/>
    <w:rsid w:val="00861279"/>
    <w:rsid w:val="00861FD4"/>
    <w:rsid w:val="00866368"/>
    <w:rsid w:val="00871C74"/>
    <w:rsid w:val="00871D7A"/>
    <w:rsid w:val="00872B92"/>
    <w:rsid w:val="0087459B"/>
    <w:rsid w:val="008748B8"/>
    <w:rsid w:val="00875B6C"/>
    <w:rsid w:val="00877C14"/>
    <w:rsid w:val="00883F9A"/>
    <w:rsid w:val="008845C6"/>
    <w:rsid w:val="008855CC"/>
    <w:rsid w:val="008923E6"/>
    <w:rsid w:val="00894E8F"/>
    <w:rsid w:val="008978D3"/>
    <w:rsid w:val="008A3385"/>
    <w:rsid w:val="008A4CED"/>
    <w:rsid w:val="008B4593"/>
    <w:rsid w:val="008C13DE"/>
    <w:rsid w:val="008C1B39"/>
    <w:rsid w:val="008C26C0"/>
    <w:rsid w:val="008C5413"/>
    <w:rsid w:val="008C54AF"/>
    <w:rsid w:val="008C5DD2"/>
    <w:rsid w:val="008C6507"/>
    <w:rsid w:val="008C6635"/>
    <w:rsid w:val="008D335C"/>
    <w:rsid w:val="008D5C23"/>
    <w:rsid w:val="008E456D"/>
    <w:rsid w:val="008E58BA"/>
    <w:rsid w:val="008F18A0"/>
    <w:rsid w:val="008F5C13"/>
    <w:rsid w:val="008F68CD"/>
    <w:rsid w:val="008F7FEA"/>
    <w:rsid w:val="00902D46"/>
    <w:rsid w:val="00903687"/>
    <w:rsid w:val="009040BB"/>
    <w:rsid w:val="00904D0D"/>
    <w:rsid w:val="009070C0"/>
    <w:rsid w:val="00907BB7"/>
    <w:rsid w:val="0091023F"/>
    <w:rsid w:val="00910D0D"/>
    <w:rsid w:val="00913691"/>
    <w:rsid w:val="00914672"/>
    <w:rsid w:val="00920767"/>
    <w:rsid w:val="00922A3F"/>
    <w:rsid w:val="00923565"/>
    <w:rsid w:val="00924170"/>
    <w:rsid w:val="00932842"/>
    <w:rsid w:val="009339D6"/>
    <w:rsid w:val="009415D7"/>
    <w:rsid w:val="00942C7D"/>
    <w:rsid w:val="0094564F"/>
    <w:rsid w:val="009473E6"/>
    <w:rsid w:val="0095030C"/>
    <w:rsid w:val="00951359"/>
    <w:rsid w:val="009530C5"/>
    <w:rsid w:val="009574F2"/>
    <w:rsid w:val="00960AFA"/>
    <w:rsid w:val="00961C8B"/>
    <w:rsid w:val="0096304A"/>
    <w:rsid w:val="0096555C"/>
    <w:rsid w:val="009675CE"/>
    <w:rsid w:val="00970AC1"/>
    <w:rsid w:val="009749BB"/>
    <w:rsid w:val="00974ABB"/>
    <w:rsid w:val="009813C6"/>
    <w:rsid w:val="00984068"/>
    <w:rsid w:val="00985FE5"/>
    <w:rsid w:val="009873CD"/>
    <w:rsid w:val="009926F7"/>
    <w:rsid w:val="00994F89"/>
    <w:rsid w:val="00996156"/>
    <w:rsid w:val="00996FF4"/>
    <w:rsid w:val="009A040C"/>
    <w:rsid w:val="009A25D2"/>
    <w:rsid w:val="009A6273"/>
    <w:rsid w:val="009A6ABF"/>
    <w:rsid w:val="009B4EDD"/>
    <w:rsid w:val="009B77B3"/>
    <w:rsid w:val="009B7A98"/>
    <w:rsid w:val="009D036A"/>
    <w:rsid w:val="009D2427"/>
    <w:rsid w:val="009D3883"/>
    <w:rsid w:val="009D3993"/>
    <w:rsid w:val="009D7F38"/>
    <w:rsid w:val="009E0612"/>
    <w:rsid w:val="009E35A5"/>
    <w:rsid w:val="009E5C1A"/>
    <w:rsid w:val="009E6062"/>
    <w:rsid w:val="009E60B7"/>
    <w:rsid w:val="009E6F68"/>
    <w:rsid w:val="009F343E"/>
    <w:rsid w:val="009F36CA"/>
    <w:rsid w:val="009F3E0D"/>
    <w:rsid w:val="009F7180"/>
    <w:rsid w:val="009F72D9"/>
    <w:rsid w:val="00A002B1"/>
    <w:rsid w:val="00A0178E"/>
    <w:rsid w:val="00A01EEE"/>
    <w:rsid w:val="00A03059"/>
    <w:rsid w:val="00A04057"/>
    <w:rsid w:val="00A04804"/>
    <w:rsid w:val="00A048F0"/>
    <w:rsid w:val="00A049D5"/>
    <w:rsid w:val="00A06E6A"/>
    <w:rsid w:val="00A07042"/>
    <w:rsid w:val="00A0783F"/>
    <w:rsid w:val="00A10F1B"/>
    <w:rsid w:val="00A13015"/>
    <w:rsid w:val="00A145C0"/>
    <w:rsid w:val="00A16B6E"/>
    <w:rsid w:val="00A21C45"/>
    <w:rsid w:val="00A220A5"/>
    <w:rsid w:val="00A257BB"/>
    <w:rsid w:val="00A30B96"/>
    <w:rsid w:val="00A31173"/>
    <w:rsid w:val="00A31442"/>
    <w:rsid w:val="00A316C3"/>
    <w:rsid w:val="00A3352B"/>
    <w:rsid w:val="00A35A29"/>
    <w:rsid w:val="00A35E67"/>
    <w:rsid w:val="00A363BA"/>
    <w:rsid w:val="00A37118"/>
    <w:rsid w:val="00A4111C"/>
    <w:rsid w:val="00A41289"/>
    <w:rsid w:val="00A41AB1"/>
    <w:rsid w:val="00A431EE"/>
    <w:rsid w:val="00A50305"/>
    <w:rsid w:val="00A5264D"/>
    <w:rsid w:val="00A5709E"/>
    <w:rsid w:val="00A61AEB"/>
    <w:rsid w:val="00A6239F"/>
    <w:rsid w:val="00A64BBE"/>
    <w:rsid w:val="00A6566A"/>
    <w:rsid w:val="00A66C42"/>
    <w:rsid w:val="00A67F9C"/>
    <w:rsid w:val="00A721A6"/>
    <w:rsid w:val="00A735C0"/>
    <w:rsid w:val="00A74B07"/>
    <w:rsid w:val="00A83178"/>
    <w:rsid w:val="00A83DA3"/>
    <w:rsid w:val="00A8566D"/>
    <w:rsid w:val="00A85780"/>
    <w:rsid w:val="00A8656F"/>
    <w:rsid w:val="00A866EA"/>
    <w:rsid w:val="00A87A49"/>
    <w:rsid w:val="00A87F43"/>
    <w:rsid w:val="00A939F1"/>
    <w:rsid w:val="00A97A0E"/>
    <w:rsid w:val="00AA1191"/>
    <w:rsid w:val="00AA18C6"/>
    <w:rsid w:val="00AA37AF"/>
    <w:rsid w:val="00AA407D"/>
    <w:rsid w:val="00AA46CC"/>
    <w:rsid w:val="00AA4B0A"/>
    <w:rsid w:val="00AA51F2"/>
    <w:rsid w:val="00AA5E53"/>
    <w:rsid w:val="00AB15E8"/>
    <w:rsid w:val="00AB294E"/>
    <w:rsid w:val="00AB7321"/>
    <w:rsid w:val="00AB796C"/>
    <w:rsid w:val="00AB7E5C"/>
    <w:rsid w:val="00AC3B40"/>
    <w:rsid w:val="00AC432B"/>
    <w:rsid w:val="00AD13EF"/>
    <w:rsid w:val="00AD19A5"/>
    <w:rsid w:val="00AD5D7E"/>
    <w:rsid w:val="00AD76CC"/>
    <w:rsid w:val="00AE0067"/>
    <w:rsid w:val="00AE0E0E"/>
    <w:rsid w:val="00AE3102"/>
    <w:rsid w:val="00AE53EA"/>
    <w:rsid w:val="00AE5547"/>
    <w:rsid w:val="00AE70CF"/>
    <w:rsid w:val="00AF14F6"/>
    <w:rsid w:val="00AF3809"/>
    <w:rsid w:val="00AF76F4"/>
    <w:rsid w:val="00B0214F"/>
    <w:rsid w:val="00B07CA1"/>
    <w:rsid w:val="00B10A05"/>
    <w:rsid w:val="00B13E20"/>
    <w:rsid w:val="00B15ACE"/>
    <w:rsid w:val="00B15FCA"/>
    <w:rsid w:val="00B2353D"/>
    <w:rsid w:val="00B27284"/>
    <w:rsid w:val="00B275C2"/>
    <w:rsid w:val="00B30269"/>
    <w:rsid w:val="00B314E5"/>
    <w:rsid w:val="00B347DE"/>
    <w:rsid w:val="00B34903"/>
    <w:rsid w:val="00B34B10"/>
    <w:rsid w:val="00B36DCB"/>
    <w:rsid w:val="00B40963"/>
    <w:rsid w:val="00B4241F"/>
    <w:rsid w:val="00B43D4F"/>
    <w:rsid w:val="00B443B6"/>
    <w:rsid w:val="00B444D1"/>
    <w:rsid w:val="00B44936"/>
    <w:rsid w:val="00B522A9"/>
    <w:rsid w:val="00B57ED2"/>
    <w:rsid w:val="00B6074B"/>
    <w:rsid w:val="00B6159D"/>
    <w:rsid w:val="00B632EE"/>
    <w:rsid w:val="00B63E4D"/>
    <w:rsid w:val="00B672E3"/>
    <w:rsid w:val="00B67D60"/>
    <w:rsid w:val="00B70675"/>
    <w:rsid w:val="00B7396B"/>
    <w:rsid w:val="00B74168"/>
    <w:rsid w:val="00B7580F"/>
    <w:rsid w:val="00B77FCF"/>
    <w:rsid w:val="00B8272F"/>
    <w:rsid w:val="00B8281F"/>
    <w:rsid w:val="00B82E24"/>
    <w:rsid w:val="00B846D4"/>
    <w:rsid w:val="00B847C2"/>
    <w:rsid w:val="00B853CA"/>
    <w:rsid w:val="00B9494B"/>
    <w:rsid w:val="00B95D05"/>
    <w:rsid w:val="00BA0FF8"/>
    <w:rsid w:val="00BA2BC9"/>
    <w:rsid w:val="00BA5721"/>
    <w:rsid w:val="00BA73B9"/>
    <w:rsid w:val="00BA7B3F"/>
    <w:rsid w:val="00BB37B3"/>
    <w:rsid w:val="00BB44B5"/>
    <w:rsid w:val="00BC2BA4"/>
    <w:rsid w:val="00BC3491"/>
    <w:rsid w:val="00BC3566"/>
    <w:rsid w:val="00BC3AB7"/>
    <w:rsid w:val="00BC3FD1"/>
    <w:rsid w:val="00BC4FCD"/>
    <w:rsid w:val="00BD24E5"/>
    <w:rsid w:val="00BD3136"/>
    <w:rsid w:val="00BD3C9E"/>
    <w:rsid w:val="00BD558A"/>
    <w:rsid w:val="00BD5E58"/>
    <w:rsid w:val="00BE3A6C"/>
    <w:rsid w:val="00BE415E"/>
    <w:rsid w:val="00BE6E74"/>
    <w:rsid w:val="00BF08A4"/>
    <w:rsid w:val="00BF203E"/>
    <w:rsid w:val="00BF267D"/>
    <w:rsid w:val="00BF3F1A"/>
    <w:rsid w:val="00BF7D11"/>
    <w:rsid w:val="00C007A8"/>
    <w:rsid w:val="00C038A4"/>
    <w:rsid w:val="00C039DD"/>
    <w:rsid w:val="00C04C8C"/>
    <w:rsid w:val="00C04F42"/>
    <w:rsid w:val="00C07935"/>
    <w:rsid w:val="00C10C85"/>
    <w:rsid w:val="00C1350E"/>
    <w:rsid w:val="00C13E4B"/>
    <w:rsid w:val="00C153F7"/>
    <w:rsid w:val="00C16D6C"/>
    <w:rsid w:val="00C205F8"/>
    <w:rsid w:val="00C22656"/>
    <w:rsid w:val="00C22A7A"/>
    <w:rsid w:val="00C23320"/>
    <w:rsid w:val="00C244C4"/>
    <w:rsid w:val="00C3014E"/>
    <w:rsid w:val="00C34CAA"/>
    <w:rsid w:val="00C3574A"/>
    <w:rsid w:val="00C43D62"/>
    <w:rsid w:val="00C43DB1"/>
    <w:rsid w:val="00C442EB"/>
    <w:rsid w:val="00C479FE"/>
    <w:rsid w:val="00C50DB3"/>
    <w:rsid w:val="00C537E3"/>
    <w:rsid w:val="00C548E5"/>
    <w:rsid w:val="00C629D8"/>
    <w:rsid w:val="00C63FC4"/>
    <w:rsid w:val="00C65C3C"/>
    <w:rsid w:val="00C65EA3"/>
    <w:rsid w:val="00C668AF"/>
    <w:rsid w:val="00C66E76"/>
    <w:rsid w:val="00C73A42"/>
    <w:rsid w:val="00C74926"/>
    <w:rsid w:val="00C80281"/>
    <w:rsid w:val="00C80D9F"/>
    <w:rsid w:val="00C82508"/>
    <w:rsid w:val="00C82C2B"/>
    <w:rsid w:val="00C8336C"/>
    <w:rsid w:val="00C8381A"/>
    <w:rsid w:val="00C87C6F"/>
    <w:rsid w:val="00C87D40"/>
    <w:rsid w:val="00C9001B"/>
    <w:rsid w:val="00C962C5"/>
    <w:rsid w:val="00C973CB"/>
    <w:rsid w:val="00CA0B89"/>
    <w:rsid w:val="00CA5291"/>
    <w:rsid w:val="00CA5FAE"/>
    <w:rsid w:val="00CB0431"/>
    <w:rsid w:val="00CB188A"/>
    <w:rsid w:val="00CB2B3A"/>
    <w:rsid w:val="00CB4FF4"/>
    <w:rsid w:val="00CC485A"/>
    <w:rsid w:val="00CC685F"/>
    <w:rsid w:val="00CC7C02"/>
    <w:rsid w:val="00CD0F7B"/>
    <w:rsid w:val="00CD323F"/>
    <w:rsid w:val="00CD5FF2"/>
    <w:rsid w:val="00CD64D6"/>
    <w:rsid w:val="00CE33D8"/>
    <w:rsid w:val="00CE5C17"/>
    <w:rsid w:val="00CE6137"/>
    <w:rsid w:val="00CF087F"/>
    <w:rsid w:val="00CF16F8"/>
    <w:rsid w:val="00CF4415"/>
    <w:rsid w:val="00CF52A4"/>
    <w:rsid w:val="00D02625"/>
    <w:rsid w:val="00D06264"/>
    <w:rsid w:val="00D077BF"/>
    <w:rsid w:val="00D141F9"/>
    <w:rsid w:val="00D15FF8"/>
    <w:rsid w:val="00D20B8C"/>
    <w:rsid w:val="00D2258D"/>
    <w:rsid w:val="00D32FB1"/>
    <w:rsid w:val="00D375DA"/>
    <w:rsid w:val="00D40523"/>
    <w:rsid w:val="00D40618"/>
    <w:rsid w:val="00D408D5"/>
    <w:rsid w:val="00D42E14"/>
    <w:rsid w:val="00D4312B"/>
    <w:rsid w:val="00D44E12"/>
    <w:rsid w:val="00D45497"/>
    <w:rsid w:val="00D50265"/>
    <w:rsid w:val="00D50E7A"/>
    <w:rsid w:val="00D5252E"/>
    <w:rsid w:val="00D5279E"/>
    <w:rsid w:val="00D52D4E"/>
    <w:rsid w:val="00D549BE"/>
    <w:rsid w:val="00D562DE"/>
    <w:rsid w:val="00D608C0"/>
    <w:rsid w:val="00D613B9"/>
    <w:rsid w:val="00D6543A"/>
    <w:rsid w:val="00D67495"/>
    <w:rsid w:val="00D67B32"/>
    <w:rsid w:val="00D70E10"/>
    <w:rsid w:val="00D713BF"/>
    <w:rsid w:val="00D72DAC"/>
    <w:rsid w:val="00D7355F"/>
    <w:rsid w:val="00D73D30"/>
    <w:rsid w:val="00D7517D"/>
    <w:rsid w:val="00D77B34"/>
    <w:rsid w:val="00D801CF"/>
    <w:rsid w:val="00D806BD"/>
    <w:rsid w:val="00D83457"/>
    <w:rsid w:val="00D86F19"/>
    <w:rsid w:val="00DA08C9"/>
    <w:rsid w:val="00DA2AC6"/>
    <w:rsid w:val="00DA3CC3"/>
    <w:rsid w:val="00DA45FD"/>
    <w:rsid w:val="00DA4E9E"/>
    <w:rsid w:val="00DA5E8B"/>
    <w:rsid w:val="00DA791F"/>
    <w:rsid w:val="00DB4F8F"/>
    <w:rsid w:val="00DB7A36"/>
    <w:rsid w:val="00DC3150"/>
    <w:rsid w:val="00DC60BE"/>
    <w:rsid w:val="00DC7144"/>
    <w:rsid w:val="00DD42C7"/>
    <w:rsid w:val="00DD6072"/>
    <w:rsid w:val="00DD7EB2"/>
    <w:rsid w:val="00DE0985"/>
    <w:rsid w:val="00DE2101"/>
    <w:rsid w:val="00DF0B07"/>
    <w:rsid w:val="00DF1FB3"/>
    <w:rsid w:val="00DF3BD1"/>
    <w:rsid w:val="00DF45B5"/>
    <w:rsid w:val="00DF63F7"/>
    <w:rsid w:val="00E013B2"/>
    <w:rsid w:val="00E05748"/>
    <w:rsid w:val="00E07ECA"/>
    <w:rsid w:val="00E13031"/>
    <w:rsid w:val="00E13561"/>
    <w:rsid w:val="00E13A0F"/>
    <w:rsid w:val="00E20788"/>
    <w:rsid w:val="00E213AD"/>
    <w:rsid w:val="00E22327"/>
    <w:rsid w:val="00E23113"/>
    <w:rsid w:val="00E24F4E"/>
    <w:rsid w:val="00E26762"/>
    <w:rsid w:val="00E279ED"/>
    <w:rsid w:val="00E30592"/>
    <w:rsid w:val="00E3324C"/>
    <w:rsid w:val="00E33D81"/>
    <w:rsid w:val="00E34336"/>
    <w:rsid w:val="00E3758C"/>
    <w:rsid w:val="00E37806"/>
    <w:rsid w:val="00E43474"/>
    <w:rsid w:val="00E44B88"/>
    <w:rsid w:val="00E45146"/>
    <w:rsid w:val="00E459DA"/>
    <w:rsid w:val="00E45C24"/>
    <w:rsid w:val="00E4798D"/>
    <w:rsid w:val="00E51841"/>
    <w:rsid w:val="00E52AAC"/>
    <w:rsid w:val="00E53111"/>
    <w:rsid w:val="00E5510C"/>
    <w:rsid w:val="00E57A10"/>
    <w:rsid w:val="00E60836"/>
    <w:rsid w:val="00E60FF3"/>
    <w:rsid w:val="00E6135A"/>
    <w:rsid w:val="00E64C03"/>
    <w:rsid w:val="00E66105"/>
    <w:rsid w:val="00E672C3"/>
    <w:rsid w:val="00E7300B"/>
    <w:rsid w:val="00E75D90"/>
    <w:rsid w:val="00E760AB"/>
    <w:rsid w:val="00E76A2B"/>
    <w:rsid w:val="00E76C94"/>
    <w:rsid w:val="00E87209"/>
    <w:rsid w:val="00E9106F"/>
    <w:rsid w:val="00E926D3"/>
    <w:rsid w:val="00EA0062"/>
    <w:rsid w:val="00EA0F5B"/>
    <w:rsid w:val="00EA180F"/>
    <w:rsid w:val="00EA23F2"/>
    <w:rsid w:val="00EB35A0"/>
    <w:rsid w:val="00EB61FC"/>
    <w:rsid w:val="00EC23EE"/>
    <w:rsid w:val="00EC255E"/>
    <w:rsid w:val="00EC4078"/>
    <w:rsid w:val="00EC40FC"/>
    <w:rsid w:val="00EC624E"/>
    <w:rsid w:val="00ED0BAE"/>
    <w:rsid w:val="00ED1582"/>
    <w:rsid w:val="00ED2476"/>
    <w:rsid w:val="00ED2BAD"/>
    <w:rsid w:val="00ED3107"/>
    <w:rsid w:val="00ED34C4"/>
    <w:rsid w:val="00ED3C27"/>
    <w:rsid w:val="00ED5F4E"/>
    <w:rsid w:val="00EE0197"/>
    <w:rsid w:val="00EE036D"/>
    <w:rsid w:val="00EE050A"/>
    <w:rsid w:val="00EE421C"/>
    <w:rsid w:val="00EE5866"/>
    <w:rsid w:val="00EE7669"/>
    <w:rsid w:val="00EF27A9"/>
    <w:rsid w:val="00EF28C2"/>
    <w:rsid w:val="00EF36CC"/>
    <w:rsid w:val="00EF42EF"/>
    <w:rsid w:val="00EF7742"/>
    <w:rsid w:val="00F00B37"/>
    <w:rsid w:val="00F017EB"/>
    <w:rsid w:val="00F01DAA"/>
    <w:rsid w:val="00F02364"/>
    <w:rsid w:val="00F0395B"/>
    <w:rsid w:val="00F11416"/>
    <w:rsid w:val="00F1337E"/>
    <w:rsid w:val="00F13CAE"/>
    <w:rsid w:val="00F14286"/>
    <w:rsid w:val="00F1725D"/>
    <w:rsid w:val="00F219FF"/>
    <w:rsid w:val="00F2303E"/>
    <w:rsid w:val="00F23B15"/>
    <w:rsid w:val="00F2428F"/>
    <w:rsid w:val="00F24A4F"/>
    <w:rsid w:val="00F24DD9"/>
    <w:rsid w:val="00F27806"/>
    <w:rsid w:val="00F30FC6"/>
    <w:rsid w:val="00F336D4"/>
    <w:rsid w:val="00F34F39"/>
    <w:rsid w:val="00F35AA0"/>
    <w:rsid w:val="00F40F29"/>
    <w:rsid w:val="00F41792"/>
    <w:rsid w:val="00F45D50"/>
    <w:rsid w:val="00F52442"/>
    <w:rsid w:val="00F528FB"/>
    <w:rsid w:val="00F53413"/>
    <w:rsid w:val="00F55958"/>
    <w:rsid w:val="00F55E59"/>
    <w:rsid w:val="00F565A2"/>
    <w:rsid w:val="00F600E9"/>
    <w:rsid w:val="00F618F3"/>
    <w:rsid w:val="00F61A3F"/>
    <w:rsid w:val="00F66C3C"/>
    <w:rsid w:val="00F66E1C"/>
    <w:rsid w:val="00F70F38"/>
    <w:rsid w:val="00F7106A"/>
    <w:rsid w:val="00F71F37"/>
    <w:rsid w:val="00F7304F"/>
    <w:rsid w:val="00F762D5"/>
    <w:rsid w:val="00F7790D"/>
    <w:rsid w:val="00F81EC0"/>
    <w:rsid w:val="00F8343C"/>
    <w:rsid w:val="00F837A3"/>
    <w:rsid w:val="00F86871"/>
    <w:rsid w:val="00F9425A"/>
    <w:rsid w:val="00F94C2F"/>
    <w:rsid w:val="00F954BF"/>
    <w:rsid w:val="00F95B5A"/>
    <w:rsid w:val="00F95CFC"/>
    <w:rsid w:val="00FA14B9"/>
    <w:rsid w:val="00FA43A9"/>
    <w:rsid w:val="00FA4E85"/>
    <w:rsid w:val="00FA61CE"/>
    <w:rsid w:val="00FA7B89"/>
    <w:rsid w:val="00FB19C6"/>
    <w:rsid w:val="00FB22BA"/>
    <w:rsid w:val="00FB781B"/>
    <w:rsid w:val="00FC242E"/>
    <w:rsid w:val="00FC530D"/>
    <w:rsid w:val="00FC5588"/>
    <w:rsid w:val="00FC55C2"/>
    <w:rsid w:val="00FC5BC4"/>
    <w:rsid w:val="00FC673F"/>
    <w:rsid w:val="00FC73A4"/>
    <w:rsid w:val="00FD5166"/>
    <w:rsid w:val="00FD6F7B"/>
    <w:rsid w:val="00FD7886"/>
    <w:rsid w:val="00FD7EEC"/>
    <w:rsid w:val="00FE3549"/>
    <w:rsid w:val="00FE423C"/>
    <w:rsid w:val="00FE4E20"/>
    <w:rsid w:val="00FE6625"/>
    <w:rsid w:val="00FE79CF"/>
    <w:rsid w:val="00FF1B2A"/>
    <w:rsid w:val="00FF1D30"/>
    <w:rsid w:val="00FF1D4D"/>
    <w:rsid w:val="00FF7539"/>
    <w:rsid w:val="00FF7F79"/>
    <w:rsid w:val="018C65FA"/>
    <w:rsid w:val="0D1DD0FD"/>
    <w:rsid w:val="12364555"/>
    <w:rsid w:val="13A0AFB8"/>
    <w:rsid w:val="16590296"/>
    <w:rsid w:val="1965279F"/>
    <w:rsid w:val="1B6C2A01"/>
    <w:rsid w:val="1D5C05EE"/>
    <w:rsid w:val="1E5FA7CF"/>
    <w:rsid w:val="241E4D35"/>
    <w:rsid w:val="244354C5"/>
    <w:rsid w:val="36A67FDB"/>
    <w:rsid w:val="373420C6"/>
    <w:rsid w:val="39947203"/>
    <w:rsid w:val="3A2F8043"/>
    <w:rsid w:val="3D99C1FC"/>
    <w:rsid w:val="4218CA8C"/>
    <w:rsid w:val="443A7E3D"/>
    <w:rsid w:val="46FAB4FA"/>
    <w:rsid w:val="4A3DDF4C"/>
    <w:rsid w:val="4C19432F"/>
    <w:rsid w:val="4CF99BC7"/>
    <w:rsid w:val="5055B7C8"/>
    <w:rsid w:val="51307C51"/>
    <w:rsid w:val="525CAA13"/>
    <w:rsid w:val="53CE6EA1"/>
    <w:rsid w:val="5A1E417D"/>
    <w:rsid w:val="5A694CD0"/>
    <w:rsid w:val="5C3A7C82"/>
    <w:rsid w:val="5E460EDF"/>
    <w:rsid w:val="5F2E2F0B"/>
    <w:rsid w:val="61BCF77A"/>
    <w:rsid w:val="61BE43E3"/>
    <w:rsid w:val="6A0FA39C"/>
    <w:rsid w:val="6AEEE422"/>
    <w:rsid w:val="6E76FE82"/>
    <w:rsid w:val="6FDE99A3"/>
    <w:rsid w:val="7153680F"/>
    <w:rsid w:val="74EAA523"/>
    <w:rsid w:val="7D46BCD8"/>
    <w:rsid w:val="7EDCC991"/>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05EBA"/>
  <w15:docId w15:val="{7A7F302A-8AEC-44D9-B054-74909F87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1"/>
    <w:qFormat/>
    <w:pPr>
      <w:spacing w:before="556"/>
      <w:ind w:left="680"/>
      <w:outlineLvl w:val="0"/>
    </w:pPr>
    <w:rPr>
      <w:b/>
      <w:bCs/>
      <w:sz w:val="28"/>
      <w:szCs w:val="28"/>
    </w:rPr>
  </w:style>
  <w:style w:type="paragraph" w:styleId="Ttulo2">
    <w:name w:val="heading 2"/>
    <w:basedOn w:val="Normal"/>
    <w:link w:val="Ttulo2Car"/>
    <w:uiPriority w:val="1"/>
    <w:unhideWhenUsed/>
    <w:qFormat/>
    <w:pPr>
      <w:spacing w:before="51"/>
      <w:ind w:left="1531" w:hanging="456"/>
      <w:outlineLvl w:val="1"/>
    </w:pPr>
    <w:rPr>
      <w:b/>
      <w:bCs/>
      <w:sz w:val="24"/>
      <w:szCs w:val="24"/>
    </w:rPr>
  </w:style>
  <w:style w:type="paragraph" w:styleId="Ttulo3">
    <w:name w:val="heading 3"/>
    <w:basedOn w:val="Normal"/>
    <w:link w:val="Ttulo3Car"/>
    <w:uiPriority w:val="1"/>
    <w:unhideWhenUsed/>
    <w:qFormat/>
    <w:pPr>
      <w:ind w:left="1566"/>
      <w:jc w:val="both"/>
      <w:outlineLvl w:val="2"/>
    </w:pPr>
    <w:rPr>
      <w:b/>
      <w:bCs/>
    </w:rPr>
  </w:style>
  <w:style w:type="paragraph" w:styleId="Ttulo4">
    <w:name w:val="heading 4"/>
    <w:basedOn w:val="Normal"/>
    <w:next w:val="Normal"/>
    <w:link w:val="Ttulo4Car"/>
    <w:uiPriority w:val="1"/>
    <w:unhideWhenUsed/>
    <w:qFormat/>
    <w:rsid w:val="008D5C2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1"/>
    <w:unhideWhenUsed/>
    <w:qFormat/>
    <w:rsid w:val="008D5C23"/>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1"/>
    <w:unhideWhenUsed/>
    <w:qFormat/>
    <w:rsid w:val="008D5C2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55"/>
      <w:ind w:left="1578" w:hanging="440"/>
    </w:pPr>
  </w:style>
  <w:style w:type="paragraph" w:styleId="TDC2">
    <w:name w:val="toc 2"/>
    <w:basedOn w:val="Normal"/>
    <w:uiPriority w:val="39"/>
    <w:qFormat/>
    <w:pPr>
      <w:spacing w:before="400"/>
      <w:ind w:left="1531"/>
    </w:pPr>
  </w:style>
  <w:style w:type="paragraph" w:styleId="Textoindependiente">
    <w:name w:val="Body Text"/>
    <w:basedOn w:val="Normal"/>
    <w:link w:val="TextoindependienteCar"/>
    <w:uiPriority w:val="1"/>
    <w:qFormat/>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pPr>
      <w:ind w:left="1566" w:hanging="360"/>
      <w:jc w:val="both"/>
    </w:pPr>
  </w:style>
  <w:style w:type="paragraph" w:customStyle="1" w:styleId="TableParagraph">
    <w:name w:val="Table Paragraph"/>
    <w:basedOn w:val="Normal"/>
    <w:uiPriority w:val="1"/>
    <w:qFormat/>
  </w:style>
  <w:style w:type="paragraph" w:styleId="Revisin">
    <w:name w:val="Revision"/>
    <w:hidden/>
    <w:uiPriority w:val="99"/>
    <w:semiHidden/>
    <w:rsid w:val="00C22656"/>
    <w:pPr>
      <w:widowControl/>
      <w:autoSpaceDE/>
      <w:autoSpaceDN/>
    </w:pPr>
    <w:rPr>
      <w:rFonts w:ascii="Calibri" w:eastAsia="Calibri" w:hAnsi="Calibri" w:cs="Calibri"/>
      <w:lang w:val="es-ES"/>
    </w:rPr>
  </w:style>
  <w:style w:type="table" w:styleId="Tablaconcuadrcula">
    <w:name w:val="Table Grid"/>
    <w:basedOn w:val="Tablanormal"/>
    <w:uiPriority w:val="59"/>
    <w:rsid w:val="003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05D54"/>
    <w:rPr>
      <w:sz w:val="16"/>
      <w:szCs w:val="16"/>
    </w:rPr>
  </w:style>
  <w:style w:type="paragraph" w:styleId="Textocomentario">
    <w:name w:val="annotation text"/>
    <w:basedOn w:val="Normal"/>
    <w:link w:val="TextocomentarioCar"/>
    <w:uiPriority w:val="99"/>
    <w:unhideWhenUsed/>
    <w:rsid w:val="00705D54"/>
    <w:rPr>
      <w:sz w:val="20"/>
      <w:szCs w:val="20"/>
    </w:rPr>
  </w:style>
  <w:style w:type="character" w:customStyle="1" w:styleId="TextocomentarioCar">
    <w:name w:val="Texto comentario Car"/>
    <w:basedOn w:val="Fuentedeprrafopredeter"/>
    <w:link w:val="Textocomentario"/>
    <w:uiPriority w:val="99"/>
    <w:rsid w:val="00705D54"/>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705D54"/>
    <w:rPr>
      <w:b/>
      <w:bCs/>
    </w:rPr>
  </w:style>
  <w:style w:type="character" w:customStyle="1" w:styleId="AsuntodelcomentarioCar">
    <w:name w:val="Asunto del comentario Car"/>
    <w:basedOn w:val="TextocomentarioCar"/>
    <w:link w:val="Asuntodelcomentario"/>
    <w:uiPriority w:val="99"/>
    <w:semiHidden/>
    <w:rsid w:val="00705D54"/>
    <w:rPr>
      <w:rFonts w:ascii="Calibri" w:eastAsia="Calibri" w:hAnsi="Calibri" w:cs="Calibri"/>
      <w:b/>
      <w:bCs/>
      <w:sz w:val="20"/>
      <w:szCs w:val="20"/>
      <w:lang w:val="es-ES"/>
    </w:rPr>
  </w:style>
  <w:style w:type="character" w:styleId="Hipervnculo">
    <w:name w:val="Hyperlink"/>
    <w:basedOn w:val="Fuentedeprrafopredeter"/>
    <w:uiPriority w:val="99"/>
    <w:unhideWhenUsed/>
    <w:rsid w:val="0080200E"/>
    <w:rPr>
      <w:color w:val="0000FF"/>
      <w:u w:val="single"/>
    </w:r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style>
  <w:style w:type="paragraph" w:customStyle="1" w:styleId="Default">
    <w:name w:val="Default"/>
    <w:rsid w:val="006769DD"/>
    <w:pPr>
      <w:widowControl/>
      <w:adjustRightInd w:val="0"/>
    </w:pPr>
    <w:rPr>
      <w:rFonts w:ascii="Arial" w:hAnsi="Arial" w:cs="Arial"/>
      <w:color w:val="000000"/>
      <w:sz w:val="24"/>
      <w:szCs w:val="24"/>
      <w:lang w:val="es-PE"/>
    </w:rPr>
  </w:style>
  <w:style w:type="paragraph" w:customStyle="1" w:styleId="pf0">
    <w:name w:val="pf0"/>
    <w:basedOn w:val="Normal"/>
    <w:rsid w:val="00236BC0"/>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cf01">
    <w:name w:val="cf01"/>
    <w:basedOn w:val="Fuentedeprrafopredeter"/>
    <w:rsid w:val="00236BC0"/>
    <w:rPr>
      <w:rFonts w:ascii="Segoe UI" w:hAnsi="Segoe UI" w:cs="Segoe UI" w:hint="default"/>
      <w:sz w:val="18"/>
      <w:szCs w:val="18"/>
    </w:rPr>
  </w:style>
  <w:style w:type="character" w:customStyle="1" w:styleId="UnresolvedMention">
    <w:name w:val="Unresolved Mention"/>
    <w:basedOn w:val="Fuentedeprrafopredeter"/>
    <w:uiPriority w:val="99"/>
    <w:semiHidden/>
    <w:unhideWhenUsed/>
    <w:rsid w:val="00C74926"/>
    <w:rPr>
      <w:color w:val="605E5C"/>
      <w:shd w:val="clear" w:color="auto" w:fill="E1DFDD"/>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AD5D7E"/>
    <w:rPr>
      <w:rFonts w:ascii="Calibri" w:eastAsia="Calibri" w:hAnsi="Calibri" w:cs="Calibri"/>
      <w:lang w:val="es-ES"/>
    </w:rPr>
  </w:style>
  <w:style w:type="character" w:customStyle="1" w:styleId="normaltextrun">
    <w:name w:val="normaltextrun"/>
    <w:basedOn w:val="Fuentedeprrafopredeter"/>
    <w:rsid w:val="0016317F"/>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1F41D5"/>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1F41D5"/>
    <w:rPr>
      <w:rFonts w:ascii="Arial" w:eastAsia="Arial" w:hAnsi="Arial" w:cs="Arial"/>
      <w:sz w:val="20"/>
      <w:szCs w:val="20"/>
      <w:lang w:val="es-PE"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1F41D5"/>
    <w:rPr>
      <w:vertAlign w:val="superscript"/>
    </w:rPr>
  </w:style>
  <w:style w:type="paragraph" w:styleId="TtuloTDC">
    <w:name w:val="TOC Heading"/>
    <w:basedOn w:val="Ttulo1"/>
    <w:next w:val="Normal"/>
    <w:uiPriority w:val="39"/>
    <w:unhideWhenUsed/>
    <w:qFormat/>
    <w:rsid w:val="00C9001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TDC3">
    <w:name w:val="toc 3"/>
    <w:basedOn w:val="Normal"/>
    <w:next w:val="Normal"/>
    <w:autoRedefine/>
    <w:uiPriority w:val="39"/>
    <w:unhideWhenUsed/>
    <w:qFormat/>
    <w:rsid w:val="00C9001B"/>
    <w:pPr>
      <w:spacing w:after="100"/>
      <w:ind w:left="440"/>
    </w:pPr>
  </w:style>
  <w:style w:type="character" w:customStyle="1" w:styleId="Ttulo4Car">
    <w:name w:val="Título 4 Car"/>
    <w:basedOn w:val="Fuentedeprrafopredeter"/>
    <w:link w:val="Ttulo4"/>
    <w:uiPriority w:val="9"/>
    <w:rsid w:val="008D5C23"/>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8D5C23"/>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8D5C23"/>
    <w:rPr>
      <w:rFonts w:asciiTheme="majorHAnsi" w:eastAsiaTheme="majorEastAsia" w:hAnsiTheme="majorHAnsi" w:cstheme="majorBidi"/>
      <w:color w:val="243F60" w:themeColor="accent1" w:themeShade="7F"/>
      <w:lang w:val="es-ES"/>
    </w:rPr>
  </w:style>
  <w:style w:type="character" w:customStyle="1" w:styleId="Ttulo1Car">
    <w:name w:val="Título 1 Car"/>
    <w:basedOn w:val="Fuentedeprrafopredeter"/>
    <w:link w:val="Ttulo1"/>
    <w:uiPriority w:val="1"/>
    <w:rsid w:val="008D5C23"/>
    <w:rPr>
      <w:rFonts w:ascii="Calibri" w:eastAsia="Calibri" w:hAnsi="Calibri" w:cs="Calibri"/>
      <w:b/>
      <w:bCs/>
      <w:sz w:val="28"/>
      <w:szCs w:val="28"/>
      <w:lang w:val="es-ES"/>
    </w:rPr>
  </w:style>
  <w:style w:type="character" w:customStyle="1" w:styleId="Ttulo2Car">
    <w:name w:val="Título 2 Car"/>
    <w:basedOn w:val="Fuentedeprrafopredeter"/>
    <w:link w:val="Ttulo2"/>
    <w:uiPriority w:val="1"/>
    <w:rsid w:val="008D5C23"/>
    <w:rPr>
      <w:rFonts w:ascii="Calibri" w:eastAsia="Calibri" w:hAnsi="Calibri" w:cs="Calibri"/>
      <w:b/>
      <w:bCs/>
      <w:sz w:val="24"/>
      <w:szCs w:val="24"/>
      <w:lang w:val="es-ES"/>
    </w:rPr>
  </w:style>
  <w:style w:type="character" w:customStyle="1" w:styleId="Ttulo3Car">
    <w:name w:val="Título 3 Car"/>
    <w:basedOn w:val="Fuentedeprrafopredeter"/>
    <w:link w:val="Ttulo3"/>
    <w:uiPriority w:val="1"/>
    <w:rsid w:val="008D5C23"/>
    <w:rPr>
      <w:rFonts w:ascii="Calibri" w:eastAsia="Calibri" w:hAnsi="Calibri" w:cs="Calibri"/>
      <w:b/>
      <w:bCs/>
      <w:lang w:val="es-ES"/>
    </w:rPr>
  </w:style>
  <w:style w:type="table" w:customStyle="1" w:styleId="NormalTable1">
    <w:name w:val="Normal Table1"/>
    <w:uiPriority w:val="2"/>
    <w:semiHidden/>
    <w:unhideWhenUsed/>
    <w:qFormat/>
    <w:rsid w:val="008D5C23"/>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8D5C23"/>
    <w:rPr>
      <w:rFonts w:ascii="Calibri" w:eastAsia="Calibri" w:hAnsi="Calibri" w:cs="Calibri"/>
      <w:lang w:val="es-ES"/>
    </w:rPr>
  </w:style>
  <w:style w:type="paragraph" w:styleId="Textodeglobo">
    <w:name w:val="Balloon Text"/>
    <w:basedOn w:val="Normal"/>
    <w:link w:val="TextodegloboCar"/>
    <w:uiPriority w:val="99"/>
    <w:semiHidden/>
    <w:unhideWhenUsed/>
    <w:rsid w:val="008D5C23"/>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8D5C23"/>
    <w:rPr>
      <w:rFonts w:ascii="Segoe UI" w:eastAsia="Arial" w:hAnsi="Segoe UI" w:cs="Segoe UI"/>
      <w:sz w:val="18"/>
      <w:szCs w:val="18"/>
      <w:lang w:val="es-PE" w:eastAsia="es-PE" w:bidi="es-PE"/>
    </w:rPr>
  </w:style>
  <w:style w:type="character" w:customStyle="1" w:styleId="XDocReportEmptyText">
    <w:name w:val="XDocReport_EmptyText"/>
    <w:rsid w:val="008D5C23"/>
  </w:style>
  <w:style w:type="paragraph" w:styleId="NormalWeb">
    <w:name w:val="Normal (Web)"/>
    <w:basedOn w:val="Normal"/>
    <w:uiPriority w:val="99"/>
    <w:unhideWhenUsed/>
    <w:rsid w:val="008D5C23"/>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Textoindependiente2Car">
    <w:name w:val="Texto independiente 2 Car"/>
    <w:basedOn w:val="Fuentedeprrafopredeter"/>
    <w:link w:val="Textoindependiente2"/>
    <w:uiPriority w:val="99"/>
    <w:semiHidden/>
    <w:rsid w:val="008D5C23"/>
    <w:rPr>
      <w:rFonts w:ascii="Arial" w:eastAsia="Arial" w:hAnsi="Arial" w:cs="Arial"/>
      <w:lang w:eastAsia="es-PE" w:bidi="es-PE"/>
    </w:rPr>
  </w:style>
  <w:style w:type="paragraph" w:styleId="Textoindependiente2">
    <w:name w:val="Body Text 2"/>
    <w:basedOn w:val="Normal"/>
    <w:link w:val="Textoindependiente2Car"/>
    <w:uiPriority w:val="99"/>
    <w:semiHidden/>
    <w:unhideWhenUsed/>
    <w:rsid w:val="008D5C23"/>
    <w:pPr>
      <w:spacing w:after="120" w:line="480" w:lineRule="auto"/>
    </w:pPr>
    <w:rPr>
      <w:rFonts w:ascii="Arial" w:eastAsia="Arial" w:hAnsi="Arial" w:cs="Arial"/>
      <w:lang w:val="en-US" w:eastAsia="es-PE" w:bidi="es-PE"/>
    </w:rPr>
  </w:style>
  <w:style w:type="character" w:customStyle="1" w:styleId="Textoindependiente2Car1">
    <w:name w:val="Texto independiente 2 Car1"/>
    <w:basedOn w:val="Fuentedeprrafopredeter"/>
    <w:uiPriority w:val="99"/>
    <w:semiHidden/>
    <w:rsid w:val="008D5C23"/>
    <w:rPr>
      <w:rFonts w:ascii="Calibri" w:eastAsia="Calibri" w:hAnsi="Calibri" w:cs="Calibri"/>
      <w:lang w:val="es-ES"/>
    </w:rPr>
  </w:style>
  <w:style w:type="character" w:styleId="Textoennegrita">
    <w:name w:val="Strong"/>
    <w:uiPriority w:val="22"/>
    <w:qFormat/>
    <w:rsid w:val="008D5C23"/>
    <w:rPr>
      <w:b/>
      <w:bCs/>
    </w:rPr>
  </w:style>
  <w:style w:type="paragraph" w:customStyle="1" w:styleId="Textoindependiente21">
    <w:name w:val="Texto independiente 21"/>
    <w:basedOn w:val="Normal"/>
    <w:rsid w:val="008D5C23"/>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8D5C23"/>
    <w:pPr>
      <w:widowControl/>
      <w:suppressAutoHyphens/>
      <w:autoSpaceDE/>
      <w:spacing w:after="160"/>
      <w:ind w:left="720"/>
    </w:pPr>
    <w:rPr>
      <w:rFonts w:cs="Times New Roman"/>
      <w:lang w:val="es-PE"/>
    </w:rPr>
  </w:style>
  <w:style w:type="paragraph" w:styleId="Sinespaciado">
    <w:name w:val="No Spacing"/>
    <w:uiPriority w:val="1"/>
    <w:qFormat/>
    <w:rsid w:val="008D5C23"/>
    <w:rPr>
      <w:rFonts w:ascii="Arial" w:eastAsia="Arial" w:hAnsi="Arial" w:cs="Arial"/>
      <w:lang w:val="es-PE" w:eastAsia="es-PE" w:bidi="es-PE"/>
    </w:rPr>
  </w:style>
  <w:style w:type="character" w:customStyle="1" w:styleId="Mencinsinresolver1">
    <w:name w:val="Mención sin resolver1"/>
    <w:basedOn w:val="Fuentedeprrafopredeter"/>
    <w:uiPriority w:val="99"/>
    <w:semiHidden/>
    <w:unhideWhenUsed/>
    <w:rsid w:val="008D5C23"/>
    <w:rPr>
      <w:color w:val="605E5C"/>
      <w:shd w:val="clear" w:color="auto" w:fill="E1DFDD"/>
    </w:rPr>
  </w:style>
  <w:style w:type="character" w:customStyle="1" w:styleId="Mencinsinresolver2">
    <w:name w:val="Mención sin resolver2"/>
    <w:basedOn w:val="Fuentedeprrafopredeter"/>
    <w:uiPriority w:val="99"/>
    <w:semiHidden/>
    <w:unhideWhenUsed/>
    <w:rsid w:val="008D5C23"/>
    <w:rPr>
      <w:color w:val="605E5C"/>
      <w:shd w:val="clear" w:color="auto" w:fill="E1DFDD"/>
    </w:rPr>
  </w:style>
  <w:style w:type="character" w:customStyle="1" w:styleId="eop">
    <w:name w:val="eop"/>
    <w:basedOn w:val="Fuentedeprrafopredeter"/>
    <w:rsid w:val="008D5C23"/>
  </w:style>
  <w:style w:type="paragraph" w:customStyle="1" w:styleId="paragraph">
    <w:name w:val="paragraph"/>
    <w:basedOn w:val="Normal"/>
    <w:rsid w:val="008D5C23"/>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34931">
      <w:bodyDiv w:val="1"/>
      <w:marLeft w:val="0"/>
      <w:marRight w:val="0"/>
      <w:marTop w:val="0"/>
      <w:marBottom w:val="0"/>
      <w:divBdr>
        <w:top w:val="none" w:sz="0" w:space="0" w:color="auto"/>
        <w:left w:val="none" w:sz="0" w:space="0" w:color="auto"/>
        <w:bottom w:val="none" w:sz="0" w:space="0" w:color="auto"/>
        <w:right w:val="none" w:sz="0" w:space="0" w:color="auto"/>
      </w:divBdr>
    </w:div>
    <w:div w:id="1176967461">
      <w:bodyDiv w:val="1"/>
      <w:marLeft w:val="0"/>
      <w:marRight w:val="0"/>
      <w:marTop w:val="0"/>
      <w:marBottom w:val="0"/>
      <w:divBdr>
        <w:top w:val="none" w:sz="0" w:space="0" w:color="auto"/>
        <w:left w:val="none" w:sz="0" w:space="0" w:color="auto"/>
        <w:bottom w:val="none" w:sz="0" w:space="0" w:color="auto"/>
        <w:right w:val="none" w:sz="0" w:space="0" w:color="auto"/>
      </w:divBdr>
    </w:div>
    <w:div w:id="1621375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ocimiento.concytec.gob.pe/glosario/prefix:inv/" TargetMode="External"/><Relationship Id="rId18" Type="http://schemas.openxmlformats.org/officeDocument/2006/relationships/hyperlink" Target="https://publico.oefa.gob.pe/administrados-sancionad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tivitae.concytec.gob.pe/appDirectorioCTI/" TargetMode="External"/><Relationship Id="rId17" Type="http://schemas.openxmlformats.org/officeDocument/2006/relationships/hyperlink" Target="https://publico.oefa.gob.pe/administrados-sancionado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o.oefa.gob.pe/administrados-sancionad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scuela-indecopi.edu.pe/images/publicaciones/pdf/2020/EL_ABC_DE_LA_PROPIEDAD_INTELECTUAL_REGISTRA_Y_PATENTA.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ocimiento.concytec.gob.pe/glosario/prefix:inv/"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0ee877-be8d-4309-8dfa-6ef3eefe2dbe">
      <UserInfo>
        <DisplayName>Alejandro Afuso Higa</DisplayName>
        <AccountId>12</AccountId>
        <AccountType/>
      </UserInfo>
      <UserInfo>
        <DisplayName>Marco Alvarez Alvarez</DisplayName>
        <AccountId>13</AccountId>
        <AccountType/>
      </UserInfo>
      <UserInfo>
        <DisplayName>Mercedes Mendoza Araujo</DisplayName>
        <AccountId>14</AccountId>
        <AccountType/>
      </UserInfo>
      <UserInfo>
        <DisplayName>Vanessa Teixeira Roth</DisplayName>
        <AccountId>15</AccountId>
        <AccountType/>
      </UserInfo>
      <UserInfo>
        <DisplayName>Neicer Ortiz Marin</DisplayName>
        <AccountId>16</AccountId>
        <AccountType/>
      </UserInfo>
      <UserInfo>
        <DisplayName>Luis Flores Zavala</DisplayName>
        <AccountId>17</AccountId>
        <AccountType/>
      </UserInfo>
      <UserInfo>
        <DisplayName>Fernando Ponce Gómez</DisplayName>
        <AccountId>18</AccountId>
        <AccountType/>
      </UserInfo>
    </SharedWithUsers>
    <TaxCatchAll xmlns="6d0ee877-be8d-4309-8dfa-6ef3eefe2dbe" xsi:nil="true"/>
    <lcf76f155ced4ddcb4097134ff3c332f xmlns="f68cbc09-5db5-44b1-9a53-95f2440415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BEDA916B8D7A247A3B5683C7C70F806" ma:contentTypeVersion="14" ma:contentTypeDescription="Crear nuevo documento." ma:contentTypeScope="" ma:versionID="cb48893c963c652d30d39e7c08a74d0b">
  <xsd:schema xmlns:xsd="http://www.w3.org/2001/XMLSchema" xmlns:xs="http://www.w3.org/2001/XMLSchema" xmlns:p="http://schemas.microsoft.com/office/2006/metadata/properties" xmlns:ns2="6d0ee877-be8d-4309-8dfa-6ef3eefe2dbe" xmlns:ns3="f68cbc09-5db5-44b1-9a53-95f24404158b" targetNamespace="http://schemas.microsoft.com/office/2006/metadata/properties" ma:root="true" ma:fieldsID="094824350fb3fc2de274d46660daf18c" ns2:_="" ns3:_="">
    <xsd:import namespace="6d0ee877-be8d-4309-8dfa-6ef3eefe2dbe"/>
    <xsd:import namespace="f68cbc09-5db5-44b1-9a53-95f2440415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e877-be8d-4309-8dfa-6ef3eefe2d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161ff80-685b-41fc-a0cb-2dc0b19784cb}" ma:internalName="TaxCatchAll" ma:showField="CatchAllData" ma:web="6d0ee877-be8d-4309-8dfa-6ef3eefe2d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cbc09-5db5-44b1-9a53-95f2440415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b88aa1d-0d17-434a-b4d8-cfce75cff10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2EBD-EAB4-4DF2-91E3-BBFF880237FF}">
  <ds:schemaRefs>
    <ds:schemaRef ds:uri="http://schemas.microsoft.com/office/2006/metadata/properties"/>
    <ds:schemaRef ds:uri="http://schemas.microsoft.com/office/infopath/2007/PartnerControls"/>
    <ds:schemaRef ds:uri="6d0ee877-be8d-4309-8dfa-6ef3eefe2dbe"/>
    <ds:schemaRef ds:uri="f68cbc09-5db5-44b1-9a53-95f24404158b"/>
  </ds:schemaRefs>
</ds:datastoreItem>
</file>

<file path=customXml/itemProps2.xml><?xml version="1.0" encoding="utf-8"?>
<ds:datastoreItem xmlns:ds="http://schemas.openxmlformats.org/officeDocument/2006/customXml" ds:itemID="{6E62D3A9-175C-4E1E-B5FB-C9E63273AF45}">
  <ds:schemaRefs>
    <ds:schemaRef ds:uri="http://schemas.microsoft.com/sharepoint/v3/contenttype/forms"/>
  </ds:schemaRefs>
</ds:datastoreItem>
</file>

<file path=customXml/itemProps3.xml><?xml version="1.0" encoding="utf-8"?>
<ds:datastoreItem xmlns:ds="http://schemas.openxmlformats.org/officeDocument/2006/customXml" ds:itemID="{30F50954-45E7-4E1D-90E6-7A2BA5E04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e877-be8d-4309-8dfa-6ef3eefe2dbe"/>
    <ds:schemaRef ds:uri="f68cbc09-5db5-44b1-9a53-95f244041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9E9DA-670B-4E50-9F92-E95831FF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12383</Words>
  <Characters>70588</Characters>
  <Application>Microsoft Office Word</Application>
  <DocSecurity>0</DocSecurity>
  <Lines>588</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Erich  Inguil Rojas</dc:creator>
  <cp:lastModifiedBy>USER</cp:lastModifiedBy>
  <cp:revision>3</cp:revision>
  <cp:lastPrinted>2023-11-10T20:53:00Z</cp:lastPrinted>
  <dcterms:created xsi:type="dcterms:W3CDTF">2024-08-28T00:31:00Z</dcterms:created>
  <dcterms:modified xsi:type="dcterms:W3CDTF">2024-08-28T20:12:00Z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2021</vt:lpwstr>
  </property>
  <property fmtid="{D5CDD505-2E9C-101B-9397-08002B2CF9AE}" pid="4" name="LastSaved">
    <vt:filetime>2023-09-28T00:00:00Z</vt:filetime>
  </property>
  <property fmtid="{D5CDD505-2E9C-101B-9397-08002B2CF9AE}" pid="5" name="ContentTypeId">
    <vt:lpwstr>0x010100CBEDA916B8D7A247A3B5683C7C70F806</vt:lpwstr>
  </property>
  <property fmtid="{D5CDD505-2E9C-101B-9397-08002B2CF9AE}" pid="6" name="MediaServiceImageTags">
    <vt:lpwstr/>
  </property>
</Properties>
</file>